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3E6" w:rsidRDefault="00955B4C">
      <w:pPr>
        <w:pStyle w:val="Balk5"/>
        <w:spacing w:before="80"/>
        <w:ind w:left="2793" w:right="2853" w:firstLine="0"/>
        <w:jc w:val="center"/>
        <w:rPr>
          <w:rFonts w:asciiTheme="majorHAnsi" w:hAnsiTheme="majorHAnsi"/>
        </w:rPr>
      </w:pPr>
      <w:r>
        <w:rPr>
          <w:rFonts w:asciiTheme="majorHAnsi" w:hAnsiTheme="majorHAnsi" w:cs="Times New Roman"/>
          <w:noProof/>
          <w:color w:val="FFFFFF" w:themeColor="background1"/>
          <w:lang w:eastAsia="tr-TR"/>
        </w:rPr>
        <w:drawing>
          <wp:anchor distT="0" distB="0" distL="114300" distR="114300" simplePos="0" relativeHeight="251671552" behindDoc="1" locked="0" layoutInCell="1" allowOverlap="1">
            <wp:simplePos x="0" y="0"/>
            <wp:positionH relativeFrom="column">
              <wp:posOffset>-319405</wp:posOffset>
            </wp:positionH>
            <wp:positionV relativeFrom="page">
              <wp:posOffset>-102235</wp:posOffset>
            </wp:positionV>
            <wp:extent cx="7585710" cy="10767060"/>
            <wp:effectExtent l="0" t="0" r="0" b="0"/>
            <wp:wrapNone/>
            <wp:docPr id="154992996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29961"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585710" cy="10766814"/>
                    </a:xfrm>
                    <a:prstGeom prst="rect">
                      <a:avLst/>
                    </a:prstGeom>
                    <a:noFill/>
                    <a:ln>
                      <a:noFill/>
                    </a:ln>
                  </pic:spPr>
                </pic:pic>
              </a:graphicData>
            </a:graphic>
          </wp:anchor>
        </w:drawing>
      </w:r>
    </w:p>
    <w:p w:rsidR="008763E6" w:rsidRDefault="008763E6">
      <w:pPr>
        <w:pStyle w:val="Balk5"/>
        <w:spacing w:before="80"/>
        <w:ind w:left="2793" w:right="2853" w:firstLine="0"/>
        <w:jc w:val="center"/>
        <w:rPr>
          <w:rFonts w:asciiTheme="majorHAnsi" w:hAnsiTheme="majorHAnsi"/>
        </w:rPr>
      </w:pPr>
    </w:p>
    <w:p w:rsidR="008763E6" w:rsidRDefault="008763E6">
      <w:pPr>
        <w:pStyle w:val="Balk5"/>
        <w:spacing w:before="80"/>
        <w:ind w:left="2793" w:right="2853" w:firstLine="0"/>
        <w:jc w:val="center"/>
        <w:rPr>
          <w:rFonts w:asciiTheme="majorHAnsi" w:hAnsiTheme="majorHAnsi"/>
        </w:rPr>
      </w:pPr>
    </w:p>
    <w:p w:rsidR="008763E6" w:rsidRDefault="008763E6">
      <w:pPr>
        <w:pStyle w:val="Balk5"/>
        <w:spacing w:before="80"/>
        <w:ind w:left="2793" w:right="2853" w:firstLine="0"/>
        <w:jc w:val="center"/>
        <w:rPr>
          <w:rFonts w:asciiTheme="majorHAnsi" w:hAnsiTheme="majorHAnsi"/>
        </w:rPr>
      </w:pPr>
    </w:p>
    <w:p w:rsidR="008763E6" w:rsidRDefault="008763E6">
      <w:pPr>
        <w:pStyle w:val="Balk5"/>
        <w:spacing w:before="80"/>
        <w:ind w:left="2793" w:right="2853" w:firstLine="0"/>
        <w:jc w:val="center"/>
        <w:rPr>
          <w:rFonts w:asciiTheme="majorHAnsi" w:hAnsiTheme="majorHAnsi"/>
        </w:rPr>
      </w:pPr>
    </w:p>
    <w:p w:rsidR="008763E6" w:rsidRDefault="00614DD2">
      <w:pPr>
        <w:pStyle w:val="Balk5"/>
        <w:spacing w:before="80"/>
        <w:ind w:left="2793" w:right="2853" w:firstLine="0"/>
        <w:jc w:val="center"/>
        <w:rPr>
          <w:rFonts w:asciiTheme="majorHAnsi" w:hAnsiTheme="majorHAnsi"/>
        </w:rPr>
      </w:pPr>
      <w:r>
        <w:rPr>
          <w:rFonts w:asciiTheme="majorHAnsi" w:hAnsiTheme="majorHAnsi"/>
          <w:noProof/>
          <w:lang w:eastAsia="tr-TR"/>
        </w:rPr>
        <w:drawing>
          <wp:anchor distT="0" distB="0" distL="114300" distR="114300" simplePos="0" relativeHeight="251658752" behindDoc="0" locked="0" layoutInCell="1" allowOverlap="1" wp14:anchorId="4A18F7A9" wp14:editId="3AE1E46A">
            <wp:simplePos x="0" y="0"/>
            <wp:positionH relativeFrom="column">
              <wp:posOffset>2266950</wp:posOffset>
            </wp:positionH>
            <wp:positionV relativeFrom="paragraph">
              <wp:posOffset>205740</wp:posOffset>
            </wp:positionV>
            <wp:extent cx="2028825" cy="1038225"/>
            <wp:effectExtent l="0" t="0" r="9525" b="0"/>
            <wp:wrapNone/>
            <wp:docPr id="49149188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91882" name="Resim 12"/>
                    <pic:cNvPicPr>
                      <a:picLocks noChangeAspect="1" noChangeArrowheads="1"/>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l="5548" t="19038" r="10039" b="19932"/>
                    <a:stretch>
                      <a:fillRect/>
                    </a:stretch>
                  </pic:blipFill>
                  <pic:spPr>
                    <a:xfrm>
                      <a:off x="0" y="0"/>
                      <a:ext cx="2028825" cy="1038225"/>
                    </a:xfrm>
                    <a:prstGeom prst="rect">
                      <a:avLst/>
                    </a:prstGeom>
                    <a:noFill/>
                    <a:ln>
                      <a:noFill/>
                    </a:ln>
                  </pic:spPr>
                </pic:pic>
              </a:graphicData>
            </a:graphic>
          </wp:anchor>
        </w:drawing>
      </w:r>
    </w:p>
    <w:p w:rsidR="008763E6" w:rsidRDefault="008763E6">
      <w:pPr>
        <w:pStyle w:val="Balk5"/>
        <w:spacing w:before="80"/>
        <w:ind w:left="2793" w:right="2853" w:firstLine="0"/>
        <w:jc w:val="center"/>
        <w:rPr>
          <w:rFonts w:asciiTheme="majorHAnsi" w:hAnsiTheme="majorHAnsi"/>
        </w:rPr>
      </w:pPr>
    </w:p>
    <w:p w:rsidR="008763E6" w:rsidRDefault="00955B4C">
      <w:pPr>
        <w:pStyle w:val="Balk5"/>
        <w:spacing w:before="80"/>
        <w:ind w:left="2793" w:right="2853" w:firstLine="0"/>
        <w:jc w:val="center"/>
        <w:rPr>
          <w:rFonts w:asciiTheme="majorHAnsi" w:hAnsiTheme="majorHAnsi"/>
        </w:rPr>
      </w:pPr>
      <w:r>
        <w:rPr>
          <w:rFonts w:asciiTheme="majorHAnsi" w:hAnsiTheme="majorHAnsi"/>
          <w:noProof/>
          <w:lang w:eastAsia="tr-TR"/>
        </w:rPr>
        <w:drawing>
          <wp:anchor distT="0" distB="0" distL="114300" distR="114300" simplePos="0" relativeHeight="251672576" behindDoc="0" locked="0" layoutInCell="1" allowOverlap="1">
            <wp:simplePos x="0" y="0"/>
            <wp:positionH relativeFrom="column">
              <wp:posOffset>3983355</wp:posOffset>
            </wp:positionH>
            <wp:positionV relativeFrom="paragraph">
              <wp:posOffset>53975</wp:posOffset>
            </wp:positionV>
            <wp:extent cx="1362075" cy="724535"/>
            <wp:effectExtent l="0" t="0" r="0" b="0"/>
            <wp:wrapNone/>
            <wp:docPr id="2311980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9808" name="Resim 6"/>
                    <pic:cNvPicPr>
                      <a:picLocks noChangeAspect="1" noChangeArrowheads="1"/>
                    </pic:cNvPicPr>
                  </pic:nvPicPr>
                  <pic:blipFill>
                    <a:blip r:embed="rId1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a:xfrm>
                      <a:off x="0" y="0"/>
                      <a:ext cx="1362075" cy="724303"/>
                    </a:xfrm>
                    <a:prstGeom prst="rect">
                      <a:avLst/>
                    </a:prstGeom>
                    <a:noFill/>
                    <a:ln>
                      <a:noFill/>
                    </a:ln>
                  </pic:spPr>
                </pic:pic>
              </a:graphicData>
            </a:graphic>
          </wp:anchor>
        </w:drawing>
      </w:r>
    </w:p>
    <w:p w:rsidR="008763E6" w:rsidRDefault="008763E6">
      <w:pPr>
        <w:pStyle w:val="Balk5"/>
        <w:spacing w:before="80"/>
        <w:ind w:left="2793" w:right="2853" w:firstLine="0"/>
        <w:jc w:val="center"/>
        <w:rPr>
          <w:rFonts w:asciiTheme="majorHAnsi" w:hAnsiTheme="majorHAnsi"/>
        </w:rPr>
      </w:pPr>
    </w:p>
    <w:p w:rsidR="008763E6" w:rsidRDefault="008763E6">
      <w:pPr>
        <w:pStyle w:val="Balk5"/>
        <w:spacing w:before="80"/>
        <w:ind w:left="2793" w:right="2853" w:firstLine="0"/>
        <w:jc w:val="center"/>
        <w:rPr>
          <w:rFonts w:asciiTheme="majorHAnsi" w:hAnsiTheme="majorHAnsi"/>
        </w:rPr>
      </w:pPr>
    </w:p>
    <w:p w:rsidR="008763E6" w:rsidRDefault="008763E6">
      <w:pPr>
        <w:pStyle w:val="Balk5"/>
        <w:spacing w:before="80"/>
        <w:ind w:left="2793" w:right="2853" w:firstLine="0"/>
        <w:jc w:val="center"/>
        <w:rPr>
          <w:rFonts w:asciiTheme="majorHAnsi" w:hAnsiTheme="majorHAnsi"/>
        </w:rPr>
      </w:pPr>
    </w:p>
    <w:p w:rsidR="008763E6" w:rsidRDefault="008763E6" w:rsidP="004231F7">
      <w:pPr>
        <w:pStyle w:val="Balk5"/>
        <w:spacing w:before="80"/>
        <w:ind w:left="2793" w:right="2853" w:firstLine="0"/>
        <w:jc w:val="right"/>
        <w:rPr>
          <w:rFonts w:asciiTheme="majorHAnsi" w:hAnsiTheme="majorHAnsi"/>
        </w:rPr>
      </w:pPr>
    </w:p>
    <w:p w:rsidR="008763E6" w:rsidRDefault="008763E6">
      <w:pPr>
        <w:pStyle w:val="Balk5"/>
        <w:spacing w:before="80"/>
        <w:ind w:left="2793" w:right="2853" w:firstLine="0"/>
        <w:jc w:val="center"/>
        <w:rPr>
          <w:rFonts w:asciiTheme="majorHAnsi" w:hAnsiTheme="majorHAnsi"/>
          <w:color w:val="FFFFFF" w:themeColor="background1"/>
        </w:rPr>
      </w:pPr>
    </w:p>
    <w:p w:rsidR="008763E6" w:rsidRDefault="008763E6">
      <w:pPr>
        <w:pStyle w:val="Balk5"/>
        <w:spacing w:before="80"/>
        <w:ind w:left="2793" w:right="2853" w:firstLine="0"/>
        <w:jc w:val="center"/>
        <w:rPr>
          <w:rFonts w:asciiTheme="majorHAnsi" w:hAnsiTheme="majorHAnsi"/>
          <w:color w:val="FFFFFF" w:themeColor="background1"/>
        </w:rPr>
      </w:pPr>
    </w:p>
    <w:p w:rsidR="008763E6" w:rsidRDefault="008763E6">
      <w:pPr>
        <w:pStyle w:val="Balk5"/>
        <w:spacing w:before="80"/>
        <w:ind w:left="2793" w:right="2853" w:firstLine="0"/>
        <w:jc w:val="center"/>
        <w:rPr>
          <w:rFonts w:asciiTheme="majorHAnsi" w:hAnsiTheme="majorHAnsi"/>
          <w:color w:val="FFFFFF" w:themeColor="background1"/>
        </w:rPr>
      </w:pPr>
    </w:p>
    <w:p w:rsidR="008763E6" w:rsidRDefault="00955B4C">
      <w:pPr>
        <w:pStyle w:val="Balk5"/>
        <w:spacing w:before="80"/>
        <w:ind w:left="2793" w:right="2853" w:firstLine="0"/>
        <w:jc w:val="center"/>
        <w:rPr>
          <w:rFonts w:asciiTheme="majorHAnsi" w:hAnsiTheme="majorHAnsi"/>
          <w:color w:val="FFFFFF" w:themeColor="background1"/>
          <w:sz w:val="36"/>
          <w:szCs w:val="36"/>
        </w:rPr>
      </w:pPr>
      <w:r>
        <w:rPr>
          <w:rFonts w:asciiTheme="majorHAnsi" w:hAnsiTheme="majorHAnsi"/>
          <w:color w:val="FFFFFF" w:themeColor="background1"/>
          <w:sz w:val="36"/>
          <w:szCs w:val="36"/>
        </w:rPr>
        <w:t>T.C</w:t>
      </w:r>
    </w:p>
    <w:p w:rsidR="008763E6" w:rsidRDefault="00A4523D">
      <w:pPr>
        <w:spacing w:before="229"/>
        <w:ind w:left="2793" w:right="2853"/>
        <w:jc w:val="center"/>
        <w:rPr>
          <w:rFonts w:asciiTheme="majorHAnsi" w:hAnsiTheme="majorHAnsi"/>
          <w:b/>
          <w:color w:val="FFFFFF" w:themeColor="background1"/>
          <w:sz w:val="36"/>
          <w:szCs w:val="36"/>
        </w:rPr>
      </w:pPr>
      <w:r>
        <w:rPr>
          <w:rFonts w:asciiTheme="majorHAnsi" w:hAnsiTheme="majorHAnsi"/>
          <w:b/>
          <w:color w:val="FFFFFF" w:themeColor="background1"/>
          <w:sz w:val="36"/>
          <w:szCs w:val="36"/>
        </w:rPr>
        <w:t>YÜREĞİR</w:t>
      </w:r>
      <w:r w:rsidR="00955B4C">
        <w:rPr>
          <w:rFonts w:asciiTheme="majorHAnsi" w:hAnsiTheme="majorHAnsi"/>
          <w:b/>
          <w:color w:val="FFFFFF" w:themeColor="background1"/>
          <w:sz w:val="36"/>
          <w:szCs w:val="36"/>
        </w:rPr>
        <w:t xml:space="preserve"> KAYMAKAMLIĞI</w:t>
      </w:r>
    </w:p>
    <w:p w:rsidR="008763E6" w:rsidRDefault="00955B4C">
      <w:pPr>
        <w:spacing w:before="230"/>
        <w:ind w:left="1134" w:right="1269"/>
        <w:jc w:val="center"/>
        <w:rPr>
          <w:rFonts w:asciiTheme="majorHAnsi" w:hAnsiTheme="majorHAnsi"/>
          <w:b/>
          <w:color w:val="FFFFFF" w:themeColor="background1"/>
          <w:sz w:val="36"/>
          <w:szCs w:val="36"/>
        </w:rPr>
      </w:pPr>
      <w:r>
        <w:rPr>
          <w:rFonts w:asciiTheme="majorHAnsi" w:hAnsiTheme="majorHAnsi"/>
          <w:b/>
          <w:color w:val="FFFFFF" w:themeColor="background1"/>
          <w:sz w:val="36"/>
          <w:szCs w:val="36"/>
        </w:rPr>
        <w:t>İLÇE MİLLİ EĞİTİM MÜDÜRLÜĞÜ</w:t>
      </w:r>
    </w:p>
    <w:p w:rsidR="008763E6" w:rsidRDefault="00A4523D">
      <w:pPr>
        <w:spacing w:before="230"/>
        <w:ind w:left="2794" w:right="2853"/>
        <w:jc w:val="center"/>
        <w:rPr>
          <w:rFonts w:asciiTheme="majorHAnsi" w:hAnsiTheme="majorHAnsi"/>
          <w:b/>
          <w:color w:val="FFFFFF" w:themeColor="background1"/>
          <w:sz w:val="36"/>
          <w:szCs w:val="36"/>
        </w:rPr>
      </w:pPr>
      <w:r>
        <w:rPr>
          <w:rFonts w:asciiTheme="majorHAnsi" w:hAnsiTheme="majorHAnsi"/>
          <w:b/>
          <w:color w:val="FFFFFF" w:themeColor="background1"/>
          <w:sz w:val="36"/>
          <w:szCs w:val="36"/>
        </w:rPr>
        <w:t xml:space="preserve"> SUAT GÜÇLÜ</w:t>
      </w:r>
      <w:r w:rsidR="00955B4C">
        <w:rPr>
          <w:rFonts w:asciiTheme="majorHAnsi" w:hAnsiTheme="majorHAnsi"/>
          <w:b/>
          <w:color w:val="FFFFFF" w:themeColor="background1"/>
          <w:sz w:val="36"/>
          <w:szCs w:val="36"/>
        </w:rPr>
        <w:t xml:space="preserve"> ORTAOKULU</w:t>
      </w:r>
    </w:p>
    <w:p w:rsidR="008763E6" w:rsidRDefault="008763E6">
      <w:pPr>
        <w:spacing w:before="230"/>
        <w:ind w:left="2794" w:right="2853"/>
        <w:jc w:val="center"/>
        <w:rPr>
          <w:rFonts w:asciiTheme="majorHAnsi" w:hAnsiTheme="majorHAnsi"/>
          <w:b/>
          <w:color w:val="FFFFFF" w:themeColor="background1"/>
          <w:sz w:val="36"/>
          <w:szCs w:val="36"/>
        </w:rPr>
      </w:pPr>
    </w:p>
    <w:p w:rsidR="008763E6" w:rsidRDefault="008763E6">
      <w:pPr>
        <w:spacing w:before="230"/>
        <w:ind w:left="2794" w:right="2853"/>
        <w:jc w:val="center"/>
        <w:rPr>
          <w:rFonts w:asciiTheme="majorHAnsi" w:hAnsiTheme="majorHAnsi"/>
          <w:b/>
          <w:color w:val="FFFFFF" w:themeColor="background1"/>
          <w:sz w:val="36"/>
          <w:szCs w:val="36"/>
        </w:rPr>
      </w:pPr>
    </w:p>
    <w:p w:rsidR="008763E6" w:rsidRDefault="008763E6">
      <w:pPr>
        <w:pStyle w:val="Balk1"/>
        <w:rPr>
          <w:rFonts w:asciiTheme="majorHAnsi" w:hAnsiTheme="majorHAnsi"/>
          <w:color w:val="FFFFFF" w:themeColor="background1"/>
          <w:sz w:val="36"/>
          <w:szCs w:val="36"/>
        </w:rPr>
      </w:pPr>
    </w:p>
    <w:p w:rsidR="008763E6" w:rsidRDefault="00955B4C">
      <w:pPr>
        <w:pStyle w:val="Balk1"/>
        <w:ind w:left="567" w:right="702"/>
        <w:rPr>
          <w:rFonts w:asciiTheme="majorHAnsi" w:hAnsiTheme="majorHAnsi"/>
          <w:color w:val="FFFFFF" w:themeColor="background1"/>
          <w:sz w:val="56"/>
          <w:szCs w:val="56"/>
        </w:rPr>
      </w:pPr>
      <w:r>
        <w:rPr>
          <w:rFonts w:asciiTheme="majorHAnsi" w:hAnsiTheme="majorHAnsi"/>
          <w:color w:val="FFFFFF" w:themeColor="background1"/>
          <w:sz w:val="56"/>
          <w:szCs w:val="56"/>
        </w:rPr>
        <w:t>2024-2028</w:t>
      </w:r>
      <w:r w:rsidR="00805A5A">
        <w:rPr>
          <w:rFonts w:asciiTheme="majorHAnsi" w:hAnsiTheme="majorHAnsi"/>
          <w:color w:val="FFFFFF" w:themeColor="background1"/>
          <w:sz w:val="56"/>
          <w:szCs w:val="56"/>
        </w:rPr>
        <w:t xml:space="preserve"> </w:t>
      </w:r>
      <w:r>
        <w:rPr>
          <w:rFonts w:asciiTheme="majorHAnsi" w:hAnsiTheme="majorHAnsi"/>
          <w:color w:val="FFFFFF" w:themeColor="background1"/>
          <w:sz w:val="56"/>
          <w:szCs w:val="56"/>
        </w:rPr>
        <w:t>STRATEJİK PLANI</w:t>
      </w:r>
    </w:p>
    <w:p w:rsidR="008763E6" w:rsidRDefault="008763E6">
      <w:pPr>
        <w:pStyle w:val="GvdeMetni"/>
        <w:rPr>
          <w:rFonts w:asciiTheme="majorHAnsi" w:hAnsiTheme="majorHAnsi"/>
          <w:b/>
          <w:sz w:val="36"/>
          <w:szCs w:val="36"/>
        </w:rPr>
      </w:pPr>
    </w:p>
    <w:p w:rsidR="008763E6" w:rsidRDefault="008763E6">
      <w:pPr>
        <w:pStyle w:val="GvdeMetni"/>
        <w:jc w:val="center"/>
        <w:rPr>
          <w:rFonts w:asciiTheme="majorHAnsi" w:hAnsiTheme="majorHAnsi"/>
          <w:b/>
          <w:sz w:val="46"/>
        </w:rPr>
      </w:pPr>
    </w:p>
    <w:p w:rsidR="008763E6" w:rsidRDefault="008763E6">
      <w:pPr>
        <w:jc w:val="center"/>
        <w:rPr>
          <w:rFonts w:asciiTheme="majorHAnsi" w:hAnsiTheme="majorHAnsi" w:cs="Times New Roman"/>
          <w:b/>
          <w:color w:val="FFFFFF" w:themeColor="background1"/>
          <w:sz w:val="24"/>
          <w:szCs w:val="24"/>
        </w:rPr>
      </w:pPr>
    </w:p>
    <w:p w:rsidR="008763E6" w:rsidRDefault="008763E6">
      <w:pPr>
        <w:jc w:val="center"/>
        <w:rPr>
          <w:rFonts w:asciiTheme="majorHAnsi" w:hAnsiTheme="majorHAnsi" w:cs="Times New Roman"/>
          <w:b/>
          <w:color w:val="FFFFFF" w:themeColor="background1"/>
          <w:sz w:val="24"/>
          <w:szCs w:val="24"/>
        </w:rPr>
      </w:pPr>
    </w:p>
    <w:p w:rsidR="008763E6" w:rsidRDefault="008763E6">
      <w:pPr>
        <w:pStyle w:val="GvdeMetni"/>
        <w:rPr>
          <w:rFonts w:asciiTheme="majorHAnsi" w:hAnsiTheme="majorHAnsi"/>
          <w:b/>
          <w:sz w:val="46"/>
        </w:rPr>
      </w:pPr>
    </w:p>
    <w:p w:rsidR="008763E6" w:rsidRDefault="008763E6">
      <w:pPr>
        <w:pStyle w:val="GvdeMetni"/>
        <w:rPr>
          <w:rFonts w:asciiTheme="majorHAnsi" w:hAnsiTheme="majorHAnsi"/>
          <w:b/>
          <w:sz w:val="46"/>
        </w:rPr>
      </w:pPr>
    </w:p>
    <w:p w:rsidR="008763E6" w:rsidRDefault="008763E6">
      <w:pPr>
        <w:pStyle w:val="GvdeMetni"/>
        <w:rPr>
          <w:rFonts w:asciiTheme="majorHAnsi" w:hAnsiTheme="majorHAnsi"/>
          <w:b/>
          <w:sz w:val="46"/>
        </w:rPr>
      </w:pPr>
    </w:p>
    <w:p w:rsidR="008763E6" w:rsidRDefault="008763E6">
      <w:pPr>
        <w:pStyle w:val="GvdeMetni"/>
        <w:rPr>
          <w:rFonts w:asciiTheme="majorHAnsi" w:hAnsiTheme="majorHAnsi"/>
          <w:b/>
          <w:sz w:val="46"/>
        </w:rPr>
      </w:pPr>
    </w:p>
    <w:p w:rsidR="008763E6" w:rsidRDefault="00955B4C">
      <w:pPr>
        <w:pStyle w:val="GvdeMetni"/>
        <w:spacing w:before="53"/>
        <w:ind w:left="426"/>
        <w:jc w:val="center"/>
        <w:rPr>
          <w:rFonts w:asciiTheme="majorHAnsi" w:hAnsiTheme="majorHAnsi"/>
        </w:rPr>
      </w:pPr>
      <w:r>
        <w:rPr>
          <w:rFonts w:asciiTheme="majorHAnsi" w:hAnsiTheme="majorHAnsi" w:cs="Times New Roman"/>
          <w:b/>
          <w:noProof/>
          <w:lang w:eastAsia="tr-TR"/>
        </w:rPr>
        <w:lastRenderedPageBreak/>
        <w:drawing>
          <wp:inline distT="0" distB="0" distL="0" distR="0">
            <wp:extent cx="4126865" cy="1040765"/>
            <wp:effectExtent l="0" t="0" r="6985" b="6985"/>
            <wp:docPr id="86088648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86483" name="Resim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180669" cy="1054792"/>
                    </a:xfrm>
                    <a:prstGeom prst="rect">
                      <a:avLst/>
                    </a:prstGeom>
                    <a:noFill/>
                    <a:ln>
                      <a:noFill/>
                    </a:ln>
                  </pic:spPr>
                </pic:pic>
              </a:graphicData>
            </a:graphic>
          </wp:inline>
        </w:drawing>
      </w:r>
    </w:p>
    <w:p w:rsidR="0022435E" w:rsidRDefault="0022435E">
      <w:pPr>
        <w:spacing w:line="360" w:lineRule="auto"/>
        <w:jc w:val="center"/>
        <w:rPr>
          <w:rFonts w:asciiTheme="majorHAnsi" w:hAnsiTheme="majorHAnsi" w:cs="Times New Roman"/>
          <w:b/>
          <w:bCs/>
          <w:sz w:val="28"/>
          <w:szCs w:val="28"/>
        </w:rPr>
      </w:pPr>
    </w:p>
    <w:p w:rsidR="0022435E" w:rsidRDefault="0022435E">
      <w:pPr>
        <w:spacing w:line="360" w:lineRule="auto"/>
        <w:jc w:val="center"/>
        <w:rPr>
          <w:rFonts w:asciiTheme="majorHAnsi" w:hAnsiTheme="majorHAnsi" w:cs="Times New Roman"/>
          <w:b/>
          <w:bCs/>
          <w:sz w:val="28"/>
          <w:szCs w:val="28"/>
        </w:rPr>
      </w:pPr>
    </w:p>
    <w:p w:rsidR="008763E6" w:rsidRDefault="00955B4C">
      <w:pPr>
        <w:spacing w:line="360" w:lineRule="auto"/>
        <w:jc w:val="center"/>
        <w:rPr>
          <w:rFonts w:asciiTheme="majorHAnsi" w:hAnsiTheme="majorHAnsi" w:cs="Times New Roman"/>
          <w:b/>
          <w:bCs/>
          <w:sz w:val="28"/>
          <w:szCs w:val="28"/>
        </w:rPr>
      </w:pPr>
      <w:r>
        <w:rPr>
          <w:rFonts w:asciiTheme="majorHAnsi" w:hAnsiTheme="majorHAnsi" w:cs="Times New Roman"/>
          <w:b/>
          <w:bCs/>
          <w:sz w:val="28"/>
          <w:szCs w:val="28"/>
        </w:rPr>
        <w:t>T.C</w:t>
      </w:r>
    </w:p>
    <w:p w:rsidR="009F6C16" w:rsidRDefault="00A4523D" w:rsidP="009F6C16">
      <w:pPr>
        <w:spacing w:line="360" w:lineRule="auto"/>
        <w:jc w:val="center"/>
        <w:rPr>
          <w:rFonts w:asciiTheme="majorHAnsi" w:hAnsiTheme="majorHAnsi" w:cs="Times New Roman"/>
          <w:b/>
          <w:bCs/>
          <w:sz w:val="28"/>
          <w:szCs w:val="28"/>
        </w:rPr>
      </w:pPr>
      <w:r>
        <w:rPr>
          <w:rFonts w:asciiTheme="majorHAnsi" w:hAnsiTheme="majorHAnsi" w:cs="Times New Roman"/>
          <w:b/>
          <w:bCs/>
          <w:sz w:val="28"/>
          <w:szCs w:val="28"/>
        </w:rPr>
        <w:t>YÜREĞİR KAYMAK</w:t>
      </w:r>
      <w:r w:rsidR="009F6C16">
        <w:rPr>
          <w:rFonts w:asciiTheme="majorHAnsi" w:hAnsiTheme="majorHAnsi" w:cs="Times New Roman"/>
          <w:b/>
          <w:bCs/>
          <w:sz w:val="28"/>
          <w:szCs w:val="28"/>
        </w:rPr>
        <w:t>AMLIĞI</w:t>
      </w:r>
    </w:p>
    <w:p w:rsidR="009F6C16" w:rsidRPr="009F6C16" w:rsidRDefault="00A4523D" w:rsidP="009F6C16">
      <w:pPr>
        <w:spacing w:line="360" w:lineRule="auto"/>
        <w:jc w:val="center"/>
        <w:rPr>
          <w:rFonts w:asciiTheme="majorHAnsi" w:hAnsiTheme="majorHAnsi" w:cs="Times New Roman"/>
          <w:b/>
          <w:bCs/>
          <w:sz w:val="28"/>
          <w:szCs w:val="28"/>
        </w:rPr>
      </w:pPr>
      <w:r>
        <w:rPr>
          <w:rFonts w:asciiTheme="majorHAnsi" w:hAnsiTheme="majorHAnsi" w:cs="Times New Roman"/>
          <w:b/>
          <w:bCs/>
          <w:sz w:val="28"/>
          <w:szCs w:val="28"/>
        </w:rPr>
        <w:t xml:space="preserve">SUAT </w:t>
      </w:r>
      <w:proofErr w:type="gramStart"/>
      <w:r>
        <w:rPr>
          <w:rFonts w:asciiTheme="majorHAnsi" w:hAnsiTheme="majorHAnsi" w:cs="Times New Roman"/>
          <w:b/>
          <w:bCs/>
          <w:sz w:val="28"/>
          <w:szCs w:val="28"/>
        </w:rPr>
        <w:t>GÜÇLÜ</w:t>
      </w:r>
      <w:r w:rsidR="009F6C16">
        <w:rPr>
          <w:rFonts w:asciiTheme="majorHAnsi" w:hAnsiTheme="majorHAnsi" w:cs="Times New Roman"/>
          <w:b/>
          <w:bCs/>
          <w:sz w:val="28"/>
          <w:szCs w:val="28"/>
        </w:rPr>
        <w:t xml:space="preserve">  ORTAOKULU</w:t>
      </w:r>
      <w:proofErr w:type="gramEnd"/>
      <w:r w:rsidR="009F6C16">
        <w:rPr>
          <w:rFonts w:asciiTheme="majorHAnsi" w:hAnsiTheme="majorHAnsi" w:cs="Times New Roman"/>
          <w:b/>
          <w:bCs/>
          <w:sz w:val="28"/>
          <w:szCs w:val="28"/>
        </w:rPr>
        <w:t xml:space="preserve"> MÜDÜRLÜĞÜ</w:t>
      </w:r>
    </w:p>
    <w:p w:rsidR="0022435E" w:rsidRDefault="0022435E" w:rsidP="009F6C16">
      <w:pPr>
        <w:spacing w:line="360" w:lineRule="auto"/>
        <w:jc w:val="center"/>
        <w:rPr>
          <w:rFonts w:asciiTheme="majorHAnsi" w:hAnsiTheme="majorHAnsi" w:cs="Times New Roman"/>
          <w:b/>
          <w:bCs/>
          <w:sz w:val="40"/>
          <w:szCs w:val="40"/>
        </w:rPr>
      </w:pPr>
    </w:p>
    <w:p w:rsidR="009F6C16" w:rsidRDefault="009F6C16" w:rsidP="009F6C16">
      <w:pPr>
        <w:spacing w:line="360" w:lineRule="auto"/>
        <w:jc w:val="center"/>
        <w:rPr>
          <w:rFonts w:asciiTheme="majorHAnsi" w:hAnsiTheme="majorHAnsi" w:cs="Times New Roman"/>
          <w:b/>
          <w:bCs/>
          <w:sz w:val="40"/>
          <w:szCs w:val="40"/>
        </w:rPr>
      </w:pPr>
      <w:r>
        <w:rPr>
          <w:rFonts w:asciiTheme="majorHAnsi" w:hAnsiTheme="majorHAnsi" w:cs="Times New Roman"/>
          <w:b/>
          <w:bCs/>
          <w:sz w:val="40"/>
          <w:szCs w:val="40"/>
        </w:rPr>
        <w:t>2024-2028 STRATEJİK PLANI</w:t>
      </w:r>
    </w:p>
    <w:p w:rsidR="008763E6" w:rsidRDefault="008763E6">
      <w:pPr>
        <w:spacing w:line="360" w:lineRule="auto"/>
        <w:jc w:val="center"/>
        <w:rPr>
          <w:rFonts w:asciiTheme="majorHAnsi" w:hAnsiTheme="majorHAnsi" w:cs="Times New Roman"/>
          <w:b/>
          <w:bCs/>
          <w:sz w:val="28"/>
          <w:szCs w:val="28"/>
        </w:rPr>
      </w:pPr>
    </w:p>
    <w:p w:rsidR="008763E6" w:rsidRDefault="008763E6">
      <w:pPr>
        <w:spacing w:line="360" w:lineRule="auto"/>
        <w:jc w:val="center"/>
        <w:rPr>
          <w:rFonts w:asciiTheme="majorHAnsi" w:hAnsiTheme="majorHAnsi" w:cs="Times New Roman"/>
          <w:b/>
          <w:bCs/>
          <w:sz w:val="28"/>
          <w:szCs w:val="28"/>
        </w:rPr>
      </w:pPr>
    </w:p>
    <w:p w:rsidR="008763E6" w:rsidRDefault="008763E6">
      <w:pPr>
        <w:spacing w:line="360" w:lineRule="auto"/>
        <w:jc w:val="center"/>
        <w:rPr>
          <w:rFonts w:asciiTheme="majorHAnsi" w:hAnsiTheme="majorHAnsi" w:cs="Times New Roman"/>
          <w:b/>
          <w:bCs/>
          <w:sz w:val="28"/>
          <w:szCs w:val="28"/>
        </w:rPr>
      </w:pPr>
    </w:p>
    <w:p w:rsidR="008763E6" w:rsidRDefault="008763E6">
      <w:pPr>
        <w:spacing w:line="360" w:lineRule="auto"/>
        <w:jc w:val="center"/>
        <w:rPr>
          <w:rFonts w:asciiTheme="majorHAnsi" w:hAnsiTheme="majorHAnsi" w:cs="Times New Roman"/>
          <w:b/>
          <w:bCs/>
          <w:sz w:val="28"/>
          <w:szCs w:val="28"/>
        </w:rPr>
      </w:pPr>
    </w:p>
    <w:p w:rsidR="008763E6" w:rsidRDefault="008763E6">
      <w:pPr>
        <w:spacing w:line="360" w:lineRule="auto"/>
        <w:jc w:val="center"/>
        <w:rPr>
          <w:rFonts w:asciiTheme="majorHAnsi" w:hAnsiTheme="majorHAnsi" w:cs="Times New Roman"/>
          <w:b/>
          <w:bCs/>
          <w:sz w:val="28"/>
          <w:szCs w:val="28"/>
        </w:rPr>
      </w:pPr>
    </w:p>
    <w:p w:rsidR="008763E6" w:rsidRDefault="008763E6">
      <w:pPr>
        <w:spacing w:line="360" w:lineRule="auto"/>
        <w:jc w:val="center"/>
        <w:rPr>
          <w:rFonts w:asciiTheme="majorHAnsi" w:hAnsiTheme="majorHAnsi" w:cs="Times New Roman"/>
          <w:b/>
          <w:bCs/>
          <w:sz w:val="28"/>
          <w:szCs w:val="28"/>
        </w:rPr>
      </w:pPr>
    </w:p>
    <w:p w:rsidR="008763E6" w:rsidRDefault="008763E6">
      <w:pPr>
        <w:spacing w:line="360" w:lineRule="auto"/>
        <w:jc w:val="center"/>
        <w:rPr>
          <w:rFonts w:asciiTheme="majorHAnsi" w:hAnsiTheme="majorHAnsi" w:cs="Times New Roman"/>
          <w:b/>
          <w:bCs/>
          <w:sz w:val="40"/>
          <w:szCs w:val="40"/>
        </w:rPr>
      </w:pPr>
      <w:bookmarkStart w:id="0" w:name="_Toc159497596"/>
      <w:bookmarkStart w:id="1" w:name="_Toc159497480"/>
    </w:p>
    <w:p w:rsidR="008763E6" w:rsidRDefault="008763E6">
      <w:pPr>
        <w:spacing w:line="360" w:lineRule="auto"/>
        <w:jc w:val="center"/>
        <w:rPr>
          <w:rFonts w:asciiTheme="majorHAnsi" w:hAnsiTheme="majorHAnsi" w:cs="Times New Roman"/>
          <w:b/>
          <w:bCs/>
          <w:sz w:val="40"/>
          <w:szCs w:val="40"/>
        </w:rPr>
      </w:pPr>
    </w:p>
    <w:p w:rsidR="009F6C16" w:rsidRDefault="009F6C16">
      <w:pPr>
        <w:spacing w:line="360" w:lineRule="auto"/>
        <w:jc w:val="center"/>
        <w:rPr>
          <w:rFonts w:asciiTheme="majorHAnsi" w:hAnsiTheme="majorHAnsi" w:cs="Times New Roman"/>
          <w:b/>
          <w:bCs/>
          <w:sz w:val="40"/>
          <w:szCs w:val="40"/>
        </w:rPr>
      </w:pPr>
    </w:p>
    <w:bookmarkEnd w:id="0"/>
    <w:bookmarkEnd w:id="1"/>
    <w:p w:rsidR="008763E6" w:rsidRDefault="008763E6">
      <w:pPr>
        <w:rPr>
          <w:rFonts w:asciiTheme="majorHAnsi" w:hAnsiTheme="majorHAnsi"/>
        </w:rPr>
      </w:pPr>
    </w:p>
    <w:p w:rsidR="008763E6" w:rsidRDefault="008763E6">
      <w:pPr>
        <w:rPr>
          <w:rFonts w:asciiTheme="majorHAnsi" w:hAnsiTheme="majorHAnsi"/>
        </w:rPr>
      </w:pPr>
    </w:p>
    <w:p w:rsidR="008763E6" w:rsidRDefault="008763E6">
      <w:pPr>
        <w:rPr>
          <w:rFonts w:asciiTheme="majorHAnsi" w:hAnsiTheme="majorHAnsi"/>
        </w:rPr>
      </w:pPr>
    </w:p>
    <w:p w:rsidR="008763E6" w:rsidRDefault="009F6C16">
      <w:pPr>
        <w:rPr>
          <w:rFonts w:asciiTheme="majorHAnsi" w:hAnsiTheme="majorHAnsi"/>
        </w:rPr>
      </w:pPr>
      <w:r>
        <w:rPr>
          <w:rFonts w:asciiTheme="majorHAnsi" w:hAnsiTheme="majorHAnsi"/>
          <w:noProof/>
          <w:lang w:eastAsia="tr-TR"/>
        </w:rPr>
        <w:lastRenderedPageBreak/>
        <w:drawing>
          <wp:anchor distT="0" distB="0" distL="114300" distR="114300" simplePos="0" relativeHeight="251677696" behindDoc="0" locked="0" layoutInCell="1" allowOverlap="1">
            <wp:simplePos x="0" y="0"/>
            <wp:positionH relativeFrom="column">
              <wp:posOffset>1802765</wp:posOffset>
            </wp:positionH>
            <wp:positionV relativeFrom="paragraph">
              <wp:posOffset>17780</wp:posOffset>
            </wp:positionV>
            <wp:extent cx="3971925" cy="4248150"/>
            <wp:effectExtent l="266700" t="228600" r="257175" b="190500"/>
            <wp:wrapSquare wrapText="bothSides"/>
            <wp:docPr id="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971925" cy="4248150"/>
                    </a:xfrm>
                    <a:prstGeom prst="rect">
                      <a:avLst/>
                    </a:prstGeom>
                    <a:ln w="190500" cap="sq">
                      <a:solidFill>
                        <a:srgbClr val="C8C6BD"/>
                      </a:solidFill>
                      <a:prstDash val="solid"/>
                      <a:miter lim="800000"/>
                      <a:headEnd/>
                      <a:tailEn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8763E6" w:rsidRDefault="008763E6">
      <w:pPr>
        <w:rPr>
          <w:rFonts w:asciiTheme="majorHAnsi" w:hAnsiTheme="majorHAnsi"/>
        </w:rPr>
      </w:pPr>
    </w:p>
    <w:p w:rsidR="008763E6" w:rsidRDefault="008763E6">
      <w:pPr>
        <w:rPr>
          <w:rFonts w:asciiTheme="majorHAnsi" w:hAnsiTheme="majorHAnsi"/>
        </w:rPr>
      </w:pPr>
    </w:p>
    <w:p w:rsidR="008763E6" w:rsidRDefault="008763E6">
      <w:pPr>
        <w:rPr>
          <w:rFonts w:asciiTheme="majorHAnsi" w:hAnsiTheme="majorHAnsi"/>
        </w:rPr>
      </w:pPr>
    </w:p>
    <w:p w:rsidR="008763E6" w:rsidRDefault="008763E6">
      <w:pPr>
        <w:rPr>
          <w:rFonts w:asciiTheme="majorHAnsi" w:hAnsiTheme="majorHAnsi"/>
        </w:rPr>
      </w:pPr>
    </w:p>
    <w:p w:rsidR="008763E6" w:rsidRDefault="008763E6">
      <w:pPr>
        <w:rPr>
          <w:rFonts w:asciiTheme="majorHAnsi" w:hAnsiTheme="majorHAnsi"/>
        </w:rPr>
      </w:pPr>
    </w:p>
    <w:p w:rsidR="008763E6" w:rsidRDefault="008763E6">
      <w:pPr>
        <w:rPr>
          <w:rFonts w:asciiTheme="majorHAnsi" w:hAnsiTheme="majorHAnsi"/>
        </w:rPr>
      </w:pPr>
    </w:p>
    <w:p w:rsidR="008763E6" w:rsidRDefault="008763E6">
      <w:pPr>
        <w:rPr>
          <w:rFonts w:asciiTheme="majorHAnsi" w:hAnsiTheme="majorHAnsi"/>
        </w:rPr>
      </w:pPr>
    </w:p>
    <w:p w:rsidR="008763E6" w:rsidRDefault="008763E6">
      <w:pPr>
        <w:rPr>
          <w:rFonts w:asciiTheme="majorHAnsi" w:hAnsiTheme="majorHAnsi"/>
        </w:rPr>
      </w:pPr>
    </w:p>
    <w:p w:rsidR="008763E6" w:rsidRDefault="008763E6">
      <w:pPr>
        <w:rPr>
          <w:rFonts w:asciiTheme="majorHAnsi" w:hAnsiTheme="majorHAnsi"/>
        </w:rPr>
      </w:pPr>
    </w:p>
    <w:p w:rsidR="008763E6" w:rsidRDefault="008763E6">
      <w:pPr>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8763E6">
      <w:pPr>
        <w:jc w:val="right"/>
        <w:rPr>
          <w:rFonts w:asciiTheme="majorHAnsi" w:hAnsiTheme="majorHAnsi"/>
        </w:rPr>
      </w:pPr>
    </w:p>
    <w:p w:rsidR="008763E6" w:rsidRDefault="00ED07E8">
      <w:pPr>
        <w:pStyle w:val="GvdeMetni"/>
        <w:spacing w:before="53"/>
        <w:ind w:left="567"/>
        <w:jc w:val="center"/>
        <w:rPr>
          <w:rFonts w:asciiTheme="majorHAnsi" w:hAnsiTheme="majorHAnsi"/>
          <w:sz w:val="32"/>
          <w:szCs w:val="32"/>
        </w:rPr>
      </w:pPr>
      <w:r>
        <w:rPr>
          <w:rFonts w:asciiTheme="majorHAnsi" w:hAnsiTheme="majorHAnsi" w:cs="Arial"/>
          <w:b/>
          <w:sz w:val="32"/>
          <w:szCs w:val="32"/>
        </w:rPr>
        <w:t>“Hayatta en hakiki mürşit ilimdir</w:t>
      </w:r>
      <w:r w:rsidR="00955B4C">
        <w:rPr>
          <w:rFonts w:asciiTheme="majorHAnsi" w:hAnsiTheme="majorHAnsi" w:cs="Arial"/>
          <w:b/>
          <w:sz w:val="32"/>
          <w:szCs w:val="32"/>
        </w:rPr>
        <w:t>”.</w:t>
      </w:r>
    </w:p>
    <w:p w:rsidR="008763E6" w:rsidRDefault="008763E6">
      <w:pPr>
        <w:jc w:val="center"/>
        <w:rPr>
          <w:rFonts w:asciiTheme="majorHAnsi" w:hAnsiTheme="majorHAnsi"/>
        </w:rPr>
      </w:pPr>
    </w:p>
    <w:p w:rsidR="008763E6" w:rsidRDefault="008763E6">
      <w:pPr>
        <w:rPr>
          <w:rFonts w:asciiTheme="majorHAnsi" w:hAnsiTheme="majorHAnsi"/>
        </w:rPr>
      </w:pPr>
    </w:p>
    <w:p w:rsidR="008763E6" w:rsidRDefault="008763E6">
      <w:pPr>
        <w:rPr>
          <w:rFonts w:asciiTheme="majorHAnsi" w:hAnsiTheme="majorHAnsi"/>
        </w:rPr>
        <w:sectPr w:rsidR="008763E6">
          <w:footerReference w:type="default" r:id="rId14"/>
          <w:pgSz w:w="11910" w:h="16840"/>
          <w:pgMar w:top="1580" w:right="570" w:bottom="1280" w:left="460" w:header="0" w:footer="1017" w:gutter="0"/>
          <w:cols w:space="708"/>
        </w:sectPr>
      </w:pPr>
    </w:p>
    <w:p w:rsidR="008763E6" w:rsidRDefault="00B72657">
      <w:pPr>
        <w:pStyle w:val="GvdeMetni"/>
        <w:spacing w:before="11"/>
        <w:ind w:firstLine="142"/>
        <w:rPr>
          <w:rFonts w:asciiTheme="majorHAnsi" w:hAnsiTheme="majorHAnsi"/>
          <w:sz w:val="14"/>
        </w:rPr>
      </w:pPr>
      <w:r w:rsidRPr="00B72657">
        <w:rPr>
          <w:rFonts w:asciiTheme="majorHAnsi" w:hAnsiTheme="majorHAnsi"/>
          <w:noProof/>
          <w:sz w:val="14"/>
          <w:lang w:eastAsia="tr-TR"/>
        </w:rPr>
        <w:lastRenderedPageBreak/>
        <w:drawing>
          <wp:inline distT="0" distB="0" distL="0" distR="0">
            <wp:extent cx="6219825" cy="8496300"/>
            <wp:effectExtent l="19050" t="0" r="9525" b="0"/>
            <wp:docPr id="7"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1684" cy="8498840"/>
                    </a:xfrm>
                    <a:prstGeom prst="rect">
                      <a:avLst/>
                    </a:prstGeom>
                    <a:noFill/>
                  </pic:spPr>
                </pic:pic>
              </a:graphicData>
            </a:graphic>
          </wp:inline>
        </w:drawing>
      </w:r>
    </w:p>
    <w:p w:rsidR="008763E6" w:rsidRDefault="008763E6" w:rsidP="00B72657">
      <w:pPr>
        <w:spacing w:before="100"/>
        <w:ind w:left="2792" w:right="2853"/>
        <w:rPr>
          <w:rFonts w:asciiTheme="majorHAnsi" w:hAnsiTheme="majorHAnsi"/>
          <w:b/>
          <w:sz w:val="36"/>
        </w:rPr>
      </w:pPr>
    </w:p>
    <w:p w:rsidR="008763E6" w:rsidRDefault="00955B4C">
      <w:pPr>
        <w:spacing w:before="100"/>
        <w:ind w:left="2792" w:right="2853"/>
        <w:jc w:val="center"/>
        <w:rPr>
          <w:rFonts w:asciiTheme="majorHAnsi" w:hAnsiTheme="majorHAnsi"/>
          <w:b/>
          <w:sz w:val="36"/>
        </w:rPr>
      </w:pPr>
      <w:r>
        <w:rPr>
          <w:rFonts w:asciiTheme="majorHAnsi" w:hAnsiTheme="majorHAnsi"/>
          <w:b/>
          <w:sz w:val="36"/>
        </w:rPr>
        <w:lastRenderedPageBreak/>
        <w:t>Okul/Kurum</w:t>
      </w:r>
      <w:r w:rsidR="009F6C16">
        <w:rPr>
          <w:rFonts w:asciiTheme="majorHAnsi" w:hAnsiTheme="majorHAnsi"/>
          <w:b/>
          <w:sz w:val="36"/>
        </w:rPr>
        <w:t xml:space="preserve"> </w:t>
      </w:r>
      <w:r>
        <w:rPr>
          <w:rFonts w:asciiTheme="majorHAnsi" w:hAnsiTheme="majorHAnsi"/>
          <w:b/>
          <w:sz w:val="36"/>
        </w:rPr>
        <w:t>Bilgileri</w:t>
      </w:r>
    </w:p>
    <w:p w:rsidR="008763E6" w:rsidRDefault="008763E6">
      <w:pPr>
        <w:pStyle w:val="GvdeMetni"/>
        <w:rPr>
          <w:rFonts w:asciiTheme="majorHAnsi" w:hAnsiTheme="majorHAnsi"/>
          <w:b/>
          <w:sz w:val="20"/>
        </w:rPr>
      </w:pPr>
    </w:p>
    <w:p w:rsidR="008763E6" w:rsidRDefault="008763E6">
      <w:pPr>
        <w:pStyle w:val="GvdeMetni"/>
        <w:rPr>
          <w:rFonts w:asciiTheme="majorHAnsi" w:hAnsiTheme="majorHAnsi"/>
          <w:b/>
          <w:sz w:val="20"/>
        </w:rPr>
      </w:pPr>
    </w:p>
    <w:tbl>
      <w:tblPr>
        <w:tblStyle w:val="TableNormal11"/>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4A0" w:firstRow="1" w:lastRow="0" w:firstColumn="1" w:lastColumn="0" w:noHBand="0" w:noVBand="1"/>
      </w:tblPr>
      <w:tblGrid>
        <w:gridCol w:w="1202"/>
        <w:gridCol w:w="3182"/>
        <w:gridCol w:w="1756"/>
        <w:gridCol w:w="3921"/>
      </w:tblGrid>
      <w:tr w:rsidR="008763E6">
        <w:trPr>
          <w:trHeight w:val="563"/>
        </w:trPr>
        <w:tc>
          <w:tcPr>
            <w:tcW w:w="4384" w:type="dxa"/>
            <w:gridSpan w:val="2"/>
            <w:tcBorders>
              <w:left w:val="single" w:sz="8" w:space="0" w:color="000000"/>
            </w:tcBorders>
          </w:tcPr>
          <w:p w:rsidR="008763E6" w:rsidRDefault="008763E6">
            <w:pPr>
              <w:pStyle w:val="TableParagraph"/>
              <w:spacing w:before="2" w:line="281" w:lineRule="exact"/>
              <w:ind w:left="69"/>
              <w:rPr>
                <w:b/>
                <w:sz w:val="24"/>
              </w:rPr>
            </w:pPr>
          </w:p>
          <w:p w:rsidR="008763E6" w:rsidRDefault="00955B4C">
            <w:pPr>
              <w:pStyle w:val="TableParagraph"/>
              <w:spacing w:before="2" w:line="281" w:lineRule="exact"/>
              <w:ind w:left="69"/>
              <w:rPr>
                <w:sz w:val="24"/>
              </w:rPr>
            </w:pPr>
            <w:r>
              <w:rPr>
                <w:b/>
                <w:sz w:val="24"/>
              </w:rPr>
              <w:t>İli: ADANA</w:t>
            </w:r>
          </w:p>
        </w:tc>
        <w:tc>
          <w:tcPr>
            <w:tcW w:w="5677" w:type="dxa"/>
            <w:gridSpan w:val="2"/>
            <w:tcBorders>
              <w:right w:val="single" w:sz="8" w:space="0" w:color="000000"/>
            </w:tcBorders>
          </w:tcPr>
          <w:p w:rsidR="008763E6" w:rsidRDefault="00955B4C">
            <w:pPr>
              <w:pStyle w:val="TableParagraph"/>
              <w:spacing w:before="141"/>
              <w:ind w:left="70"/>
              <w:rPr>
                <w:sz w:val="24"/>
              </w:rPr>
            </w:pPr>
            <w:proofErr w:type="spellStart"/>
            <w:proofErr w:type="gramStart"/>
            <w:r>
              <w:rPr>
                <w:b/>
                <w:sz w:val="24"/>
              </w:rPr>
              <w:t>İlçesi:</w:t>
            </w:r>
            <w:r>
              <w:rPr>
                <w:sz w:val="24"/>
              </w:rPr>
              <w:t>SARIÇAM</w:t>
            </w:r>
            <w:proofErr w:type="spellEnd"/>
            <w:proofErr w:type="gramEnd"/>
          </w:p>
        </w:tc>
      </w:tr>
      <w:tr w:rsidR="008763E6">
        <w:trPr>
          <w:trHeight w:val="469"/>
        </w:trPr>
        <w:tc>
          <w:tcPr>
            <w:tcW w:w="1202" w:type="dxa"/>
            <w:tcBorders>
              <w:left w:val="single" w:sz="8" w:space="0" w:color="000000"/>
              <w:right w:val="single" w:sz="8" w:space="0" w:color="000000"/>
            </w:tcBorders>
          </w:tcPr>
          <w:p w:rsidR="008763E6" w:rsidRDefault="00955B4C">
            <w:pPr>
              <w:pStyle w:val="TableParagraph"/>
              <w:spacing w:before="116"/>
              <w:ind w:left="69"/>
              <w:rPr>
                <w:b/>
                <w:sz w:val="20"/>
              </w:rPr>
            </w:pPr>
            <w:r>
              <w:rPr>
                <w:b/>
                <w:sz w:val="20"/>
              </w:rPr>
              <w:t>Adres:</w:t>
            </w:r>
          </w:p>
        </w:tc>
        <w:tc>
          <w:tcPr>
            <w:tcW w:w="3182" w:type="dxa"/>
            <w:tcBorders>
              <w:left w:val="single" w:sz="8" w:space="0" w:color="000000"/>
            </w:tcBorders>
          </w:tcPr>
          <w:p w:rsidR="008763E6" w:rsidRDefault="009468B8">
            <w:pPr>
              <w:pStyle w:val="TableParagraph"/>
              <w:spacing w:before="116"/>
              <w:ind w:left="69"/>
              <w:rPr>
                <w:sz w:val="24"/>
              </w:rPr>
            </w:pPr>
            <w:r>
              <w:t>YUNUSOĞLU CUMHURİYET MAH. 4912 SK. NO: 16 İÇ KAPI NO: Z01 YÜREĞİR / ADANA</w:t>
            </w:r>
          </w:p>
        </w:tc>
        <w:tc>
          <w:tcPr>
            <w:tcW w:w="1756" w:type="dxa"/>
            <w:tcBorders>
              <w:right w:val="single" w:sz="8" w:space="0" w:color="000000"/>
            </w:tcBorders>
          </w:tcPr>
          <w:p w:rsidR="008763E6" w:rsidRDefault="00955B4C">
            <w:pPr>
              <w:pStyle w:val="TableParagraph"/>
              <w:spacing w:line="236" w:lineRule="exact"/>
              <w:ind w:left="70" w:right="281"/>
              <w:rPr>
                <w:b/>
                <w:sz w:val="20"/>
              </w:rPr>
            </w:pPr>
            <w:r>
              <w:rPr>
                <w:b/>
                <w:spacing w:val="-1"/>
                <w:sz w:val="20"/>
              </w:rPr>
              <w:t xml:space="preserve">Coğrafi </w:t>
            </w:r>
            <w:r>
              <w:rPr>
                <w:b/>
                <w:sz w:val="20"/>
              </w:rPr>
              <w:t>Konum(link)</w:t>
            </w:r>
          </w:p>
        </w:tc>
        <w:tc>
          <w:tcPr>
            <w:tcW w:w="3921" w:type="dxa"/>
            <w:tcBorders>
              <w:left w:val="single" w:sz="8" w:space="0" w:color="000000"/>
              <w:right w:val="single" w:sz="8" w:space="0" w:color="000000"/>
            </w:tcBorders>
          </w:tcPr>
          <w:p w:rsidR="008763E6" w:rsidRDefault="00CE1A92">
            <w:pPr>
              <w:pStyle w:val="TableParagraph"/>
              <w:rPr>
                <w:rFonts w:ascii="Times New Roman"/>
              </w:rPr>
            </w:pPr>
            <w:r w:rsidRPr="00CE1A92">
              <w:t>https://</w:t>
            </w:r>
            <w:proofErr w:type="gramStart"/>
            <w:r w:rsidRPr="00CE1A92">
              <w:t>maps.app</w:t>
            </w:r>
            <w:proofErr w:type="gramEnd"/>
            <w:r w:rsidRPr="00CE1A92">
              <w:t>.goo.gl/nd5CQvoBYRnziHhn8</w:t>
            </w:r>
            <w:r w:rsidR="00EA4621" w:rsidRPr="00EA4621">
              <w:t>8</w:t>
            </w:r>
          </w:p>
        </w:tc>
      </w:tr>
      <w:tr w:rsidR="008763E6">
        <w:trPr>
          <w:trHeight w:val="467"/>
        </w:trPr>
        <w:tc>
          <w:tcPr>
            <w:tcW w:w="1202" w:type="dxa"/>
            <w:tcBorders>
              <w:left w:val="single" w:sz="8" w:space="0" w:color="000000"/>
              <w:right w:val="single" w:sz="8" w:space="0" w:color="000000"/>
            </w:tcBorders>
          </w:tcPr>
          <w:p w:rsidR="008763E6" w:rsidRDefault="00955B4C">
            <w:pPr>
              <w:pStyle w:val="TableParagraph"/>
              <w:spacing w:line="231" w:lineRule="exact"/>
              <w:ind w:left="69"/>
              <w:rPr>
                <w:b/>
                <w:sz w:val="20"/>
              </w:rPr>
            </w:pPr>
            <w:r>
              <w:rPr>
                <w:b/>
                <w:sz w:val="20"/>
              </w:rPr>
              <w:t>Telefon</w:t>
            </w:r>
          </w:p>
          <w:p w:rsidR="008763E6" w:rsidRDefault="00955B4C">
            <w:pPr>
              <w:pStyle w:val="TableParagraph"/>
              <w:spacing w:line="215" w:lineRule="exact"/>
              <w:ind w:left="69"/>
              <w:rPr>
                <w:b/>
                <w:sz w:val="20"/>
              </w:rPr>
            </w:pPr>
            <w:r>
              <w:rPr>
                <w:b/>
                <w:sz w:val="20"/>
              </w:rPr>
              <w:t>Numarası:</w:t>
            </w:r>
          </w:p>
        </w:tc>
        <w:tc>
          <w:tcPr>
            <w:tcW w:w="3182" w:type="dxa"/>
            <w:tcBorders>
              <w:left w:val="single" w:sz="8" w:space="0" w:color="000000"/>
            </w:tcBorders>
          </w:tcPr>
          <w:p w:rsidR="008763E6" w:rsidRDefault="004206DD">
            <w:pPr>
              <w:pStyle w:val="TableParagraph"/>
              <w:spacing w:before="114"/>
              <w:ind w:left="69"/>
              <w:rPr>
                <w:sz w:val="24"/>
              </w:rPr>
            </w:pPr>
            <w:proofErr w:type="gramStart"/>
            <w:r>
              <w:t>3223884845</w:t>
            </w:r>
            <w:proofErr w:type="gramEnd"/>
          </w:p>
        </w:tc>
        <w:tc>
          <w:tcPr>
            <w:tcW w:w="1756" w:type="dxa"/>
            <w:tcBorders>
              <w:right w:val="single" w:sz="8" w:space="0" w:color="000000"/>
            </w:tcBorders>
          </w:tcPr>
          <w:p w:rsidR="008763E6" w:rsidRDefault="00955B4C">
            <w:pPr>
              <w:pStyle w:val="TableParagraph"/>
              <w:spacing w:before="114"/>
              <w:ind w:left="70"/>
              <w:rPr>
                <w:b/>
                <w:sz w:val="20"/>
              </w:rPr>
            </w:pPr>
            <w:r>
              <w:rPr>
                <w:b/>
                <w:sz w:val="20"/>
              </w:rPr>
              <w:t>Faks</w:t>
            </w:r>
            <w:r w:rsidR="008D36BD">
              <w:rPr>
                <w:b/>
                <w:sz w:val="20"/>
              </w:rPr>
              <w:t xml:space="preserve"> </w:t>
            </w:r>
            <w:r>
              <w:rPr>
                <w:b/>
                <w:sz w:val="20"/>
              </w:rPr>
              <w:t>Numarası:</w:t>
            </w:r>
          </w:p>
        </w:tc>
        <w:tc>
          <w:tcPr>
            <w:tcW w:w="3921" w:type="dxa"/>
            <w:tcBorders>
              <w:left w:val="single" w:sz="8" w:space="0" w:color="000000"/>
              <w:right w:val="single" w:sz="8" w:space="0" w:color="000000"/>
            </w:tcBorders>
          </w:tcPr>
          <w:p w:rsidR="008763E6" w:rsidRDefault="004206DD">
            <w:pPr>
              <w:pStyle w:val="TableParagraph"/>
              <w:rPr>
                <w:rFonts w:ascii="Times New Roman"/>
              </w:rPr>
            </w:pPr>
            <w:proofErr w:type="gramStart"/>
            <w:r>
              <w:t>3223884845</w:t>
            </w:r>
            <w:proofErr w:type="gramEnd"/>
          </w:p>
        </w:tc>
      </w:tr>
      <w:tr w:rsidR="008763E6">
        <w:trPr>
          <w:trHeight w:val="467"/>
        </w:trPr>
        <w:tc>
          <w:tcPr>
            <w:tcW w:w="1202" w:type="dxa"/>
            <w:tcBorders>
              <w:left w:val="single" w:sz="8" w:space="0" w:color="000000"/>
              <w:right w:val="single" w:sz="8" w:space="0" w:color="000000"/>
            </w:tcBorders>
          </w:tcPr>
          <w:p w:rsidR="008763E6" w:rsidRPr="008D36BD" w:rsidRDefault="00955B4C">
            <w:pPr>
              <w:pStyle w:val="TableParagraph"/>
              <w:spacing w:line="236" w:lineRule="exact"/>
              <w:ind w:left="69" w:right="374"/>
              <w:rPr>
                <w:b/>
                <w:sz w:val="18"/>
                <w:szCs w:val="18"/>
              </w:rPr>
            </w:pPr>
            <w:proofErr w:type="gramStart"/>
            <w:r w:rsidRPr="008D36BD">
              <w:rPr>
                <w:b/>
                <w:spacing w:val="-1"/>
                <w:sz w:val="18"/>
                <w:szCs w:val="18"/>
              </w:rPr>
              <w:t>e</w:t>
            </w:r>
            <w:proofErr w:type="gramEnd"/>
            <w:r w:rsidRPr="008D36BD">
              <w:rPr>
                <w:b/>
                <w:spacing w:val="-1"/>
                <w:sz w:val="18"/>
                <w:szCs w:val="18"/>
              </w:rPr>
              <w:t>- Posta</w:t>
            </w:r>
            <w:r w:rsidR="008D36BD">
              <w:rPr>
                <w:b/>
                <w:spacing w:val="-1"/>
                <w:sz w:val="18"/>
                <w:szCs w:val="18"/>
              </w:rPr>
              <w:t xml:space="preserve"> </w:t>
            </w:r>
            <w:r w:rsidRPr="008D36BD">
              <w:rPr>
                <w:b/>
                <w:sz w:val="18"/>
                <w:szCs w:val="18"/>
              </w:rPr>
              <w:t>Adresi:</w:t>
            </w:r>
          </w:p>
        </w:tc>
        <w:tc>
          <w:tcPr>
            <w:tcW w:w="3182" w:type="dxa"/>
            <w:tcBorders>
              <w:left w:val="single" w:sz="8" w:space="0" w:color="000000"/>
            </w:tcBorders>
          </w:tcPr>
          <w:p w:rsidR="008763E6" w:rsidRDefault="00955B4C">
            <w:pPr>
              <w:pStyle w:val="TableParagraph"/>
              <w:spacing w:before="116"/>
              <w:ind w:left="69"/>
              <w:rPr>
                <w:sz w:val="24"/>
              </w:rPr>
            </w:pPr>
            <w:r>
              <w:br/>
            </w:r>
            <w:r w:rsidR="004206DD">
              <w:t>726082@meb.k12.tr</w:t>
            </w:r>
          </w:p>
        </w:tc>
        <w:tc>
          <w:tcPr>
            <w:tcW w:w="1756" w:type="dxa"/>
            <w:tcBorders>
              <w:bottom w:val="single" w:sz="4" w:space="0" w:color="000000"/>
              <w:right w:val="single" w:sz="8" w:space="0" w:color="000000"/>
            </w:tcBorders>
          </w:tcPr>
          <w:p w:rsidR="008763E6" w:rsidRDefault="00955B4C">
            <w:pPr>
              <w:pStyle w:val="TableParagraph"/>
              <w:tabs>
                <w:tab w:val="left" w:pos="1053"/>
              </w:tabs>
              <w:spacing w:line="236" w:lineRule="exact"/>
              <w:ind w:left="70" w:right="48"/>
              <w:rPr>
                <w:b/>
                <w:sz w:val="20"/>
              </w:rPr>
            </w:pPr>
            <w:r>
              <w:rPr>
                <w:b/>
                <w:sz w:val="20"/>
              </w:rPr>
              <w:t>Web</w:t>
            </w:r>
            <w:r w:rsidR="008D36BD">
              <w:rPr>
                <w:b/>
                <w:sz w:val="20"/>
              </w:rPr>
              <w:t xml:space="preserve"> </w:t>
            </w:r>
            <w:r>
              <w:rPr>
                <w:b/>
                <w:spacing w:val="-1"/>
                <w:sz w:val="20"/>
              </w:rPr>
              <w:t>sayfası</w:t>
            </w:r>
            <w:r w:rsidR="008D36BD">
              <w:rPr>
                <w:b/>
                <w:spacing w:val="-1"/>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8763E6" w:rsidRDefault="00955B4C">
            <w:pPr>
              <w:pStyle w:val="TableParagraph"/>
              <w:spacing w:before="116"/>
              <w:ind w:left="70"/>
              <w:rPr>
                <w:sz w:val="20"/>
              </w:rPr>
            </w:pPr>
            <w:r>
              <w:br/>
            </w:r>
            <w:r w:rsidR="009468B8">
              <w:br/>
            </w:r>
            <w:r w:rsidR="009468B8">
              <w:rPr>
                <w:rFonts w:ascii="Segoe UI" w:hAnsi="Segoe UI" w:cs="Segoe UI"/>
                <w:color w:val="0F6674"/>
                <w:shd w:val="clear" w:color="auto" w:fill="FFFFFF"/>
              </w:rPr>
              <w:t>suatgucluortaokulu.meb.k12.tr</w:t>
            </w:r>
          </w:p>
        </w:tc>
      </w:tr>
      <w:tr w:rsidR="008763E6">
        <w:trPr>
          <w:trHeight w:val="601"/>
        </w:trPr>
        <w:tc>
          <w:tcPr>
            <w:tcW w:w="1202" w:type="dxa"/>
            <w:tcBorders>
              <w:left w:val="single" w:sz="8" w:space="0" w:color="000000"/>
              <w:right w:val="single" w:sz="8" w:space="0" w:color="000000"/>
            </w:tcBorders>
          </w:tcPr>
          <w:p w:rsidR="008763E6" w:rsidRDefault="00955B4C">
            <w:pPr>
              <w:pStyle w:val="TableParagraph"/>
              <w:spacing w:before="64"/>
              <w:ind w:left="69" w:right="447"/>
              <w:rPr>
                <w:b/>
                <w:sz w:val="20"/>
              </w:rPr>
            </w:pPr>
            <w:r>
              <w:rPr>
                <w:b/>
                <w:sz w:val="20"/>
              </w:rPr>
              <w:t>Kurum</w:t>
            </w:r>
            <w:r w:rsidR="008D36BD">
              <w:rPr>
                <w:b/>
                <w:sz w:val="20"/>
              </w:rPr>
              <w:t xml:space="preserve"> </w:t>
            </w:r>
            <w:r>
              <w:rPr>
                <w:b/>
                <w:sz w:val="20"/>
              </w:rPr>
              <w:t>Kodu:</w:t>
            </w:r>
          </w:p>
        </w:tc>
        <w:tc>
          <w:tcPr>
            <w:tcW w:w="3182" w:type="dxa"/>
            <w:tcBorders>
              <w:left w:val="single" w:sz="8" w:space="0" w:color="000000"/>
              <w:right w:val="single" w:sz="4" w:space="0" w:color="000000"/>
            </w:tcBorders>
          </w:tcPr>
          <w:p w:rsidR="008763E6" w:rsidRDefault="004206DD">
            <w:pPr>
              <w:pStyle w:val="TableParagraph"/>
              <w:rPr>
                <w:sz w:val="24"/>
              </w:rPr>
            </w:pPr>
            <w:r>
              <w:br/>
            </w:r>
            <w:r>
              <w:rPr>
                <w:rFonts w:ascii="Segoe UI" w:hAnsi="Segoe UI" w:cs="Segoe UI"/>
                <w:color w:val="0F6674"/>
                <w:shd w:val="clear" w:color="auto" w:fill="FFFFFF"/>
              </w:rPr>
              <w:t>726082</w:t>
            </w:r>
          </w:p>
        </w:tc>
        <w:tc>
          <w:tcPr>
            <w:tcW w:w="1756" w:type="dxa"/>
            <w:tcBorders>
              <w:top w:val="single" w:sz="4" w:space="0" w:color="000000"/>
              <w:left w:val="single" w:sz="4" w:space="0" w:color="000000"/>
              <w:bottom w:val="single" w:sz="4" w:space="0" w:color="000000"/>
              <w:right w:val="single" w:sz="4" w:space="0" w:color="000000"/>
            </w:tcBorders>
          </w:tcPr>
          <w:p w:rsidR="008763E6" w:rsidRDefault="00955B4C">
            <w:pPr>
              <w:pStyle w:val="TableParagraph"/>
              <w:spacing w:before="181"/>
              <w:ind w:left="75"/>
              <w:rPr>
                <w:b/>
                <w:sz w:val="20"/>
              </w:rPr>
            </w:pPr>
            <w:r>
              <w:rPr>
                <w:b/>
                <w:sz w:val="20"/>
              </w:rPr>
              <w:t>Öğretim</w:t>
            </w:r>
            <w:r w:rsidR="008D36BD">
              <w:rPr>
                <w:b/>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8763E6" w:rsidRDefault="009468B8">
            <w:pPr>
              <w:pStyle w:val="TableParagraph"/>
              <w:spacing w:before="181"/>
              <w:ind w:left="75"/>
              <w:rPr>
                <w:sz w:val="20"/>
              </w:rPr>
            </w:pPr>
            <w:r>
              <w:rPr>
                <w:sz w:val="20"/>
              </w:rPr>
              <w:t>Normal Öğretim</w:t>
            </w:r>
          </w:p>
        </w:tc>
      </w:tr>
    </w:tbl>
    <w:p w:rsidR="008763E6" w:rsidRDefault="008763E6">
      <w:pPr>
        <w:rPr>
          <w:rFonts w:asciiTheme="majorHAnsi" w:hAnsiTheme="majorHAnsi"/>
          <w:sz w:val="20"/>
        </w:rPr>
        <w:sectPr w:rsidR="008763E6">
          <w:pgSz w:w="11910" w:h="16840"/>
          <w:pgMar w:top="1580" w:right="400" w:bottom="1280" w:left="460" w:header="0" w:footer="1017" w:gutter="0"/>
          <w:cols w:space="708"/>
        </w:sectPr>
      </w:pPr>
    </w:p>
    <w:p w:rsidR="008763E6" w:rsidRDefault="008763E6">
      <w:pPr>
        <w:spacing w:line="276" w:lineRule="auto"/>
        <w:ind w:left="709" w:right="560" w:hanging="1"/>
        <w:jc w:val="both"/>
        <w:rPr>
          <w:rFonts w:asciiTheme="majorHAnsi" w:hAnsiTheme="majorHAnsi"/>
          <w:sz w:val="20"/>
          <w:szCs w:val="20"/>
        </w:rPr>
      </w:pPr>
    </w:p>
    <w:p w:rsidR="00E5494A" w:rsidRDefault="0060118A" w:rsidP="00E5494A">
      <w:pPr>
        <w:pStyle w:val="Balk1"/>
        <w:spacing w:before="101"/>
        <w:rPr>
          <w:rFonts w:asciiTheme="majorHAnsi" w:hAnsiTheme="majorHAnsi"/>
          <w:sz w:val="20"/>
          <w:szCs w:val="20"/>
        </w:rPr>
      </w:pPr>
      <w:r>
        <w:rPr>
          <w:noProof/>
          <w:lang w:eastAsia="tr-TR"/>
        </w:rPr>
        <w:drawing>
          <wp:inline distT="0" distB="0" distL="0" distR="0" wp14:anchorId="099C8398" wp14:editId="02BC4398">
            <wp:extent cx="3133725" cy="3514725"/>
            <wp:effectExtent l="0" t="0" r="9525" b="9525"/>
            <wp:docPr id="35" name="Resim 35" descr="C:\Users\a\Downloads\WhatsApp Image 2024-08-01 at 12.3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wnloads\WhatsApp Image 2024-08-01 at 12.31.0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3725" cy="3514725"/>
                    </a:xfrm>
                    <a:prstGeom prst="rect">
                      <a:avLst/>
                    </a:prstGeom>
                    <a:noFill/>
                    <a:ln>
                      <a:noFill/>
                    </a:ln>
                  </pic:spPr>
                </pic:pic>
              </a:graphicData>
            </a:graphic>
          </wp:inline>
        </w:drawing>
      </w:r>
      <w:r w:rsidR="00E5494A" w:rsidRPr="00E5494A">
        <w:rPr>
          <w:rFonts w:asciiTheme="majorHAnsi" w:hAnsiTheme="majorHAnsi"/>
          <w:sz w:val="20"/>
          <w:szCs w:val="20"/>
        </w:rPr>
        <w:t xml:space="preserve"> </w:t>
      </w:r>
    </w:p>
    <w:p w:rsidR="00E5494A" w:rsidRDefault="00E5494A" w:rsidP="00E5494A">
      <w:pPr>
        <w:pStyle w:val="Balk1"/>
        <w:spacing w:before="101"/>
        <w:rPr>
          <w:rFonts w:asciiTheme="majorHAnsi" w:hAnsiTheme="majorHAnsi"/>
          <w:sz w:val="20"/>
          <w:szCs w:val="20"/>
        </w:rPr>
      </w:pPr>
    </w:p>
    <w:p w:rsidR="00E5494A" w:rsidRDefault="00E5494A" w:rsidP="00E5494A">
      <w:pPr>
        <w:pStyle w:val="Balk1"/>
        <w:spacing w:before="101"/>
        <w:rPr>
          <w:rFonts w:asciiTheme="majorHAnsi" w:hAnsiTheme="majorHAnsi"/>
          <w:sz w:val="20"/>
          <w:szCs w:val="20"/>
        </w:rPr>
      </w:pPr>
      <w:r>
        <w:rPr>
          <w:rFonts w:asciiTheme="majorHAnsi" w:hAnsiTheme="majorHAnsi"/>
          <w:sz w:val="20"/>
          <w:szCs w:val="20"/>
        </w:rPr>
        <w:t>SUNUŞ</w:t>
      </w:r>
    </w:p>
    <w:p w:rsidR="00E5494A" w:rsidRDefault="00E5494A" w:rsidP="00E5494A">
      <w:pPr>
        <w:spacing w:line="276" w:lineRule="auto"/>
        <w:ind w:left="964" w:right="1020"/>
        <w:rPr>
          <w:rFonts w:asciiTheme="majorHAnsi" w:hAnsiTheme="majorHAnsi"/>
          <w:sz w:val="20"/>
          <w:szCs w:val="20"/>
        </w:rPr>
      </w:pPr>
    </w:p>
    <w:p w:rsidR="00E5494A" w:rsidRDefault="00E5494A" w:rsidP="00E5494A">
      <w:pPr>
        <w:spacing w:line="276" w:lineRule="auto"/>
        <w:ind w:left="964" w:right="567" w:firstLine="720"/>
        <w:jc w:val="both"/>
        <w:rPr>
          <w:rFonts w:ascii="Times New Roman" w:hAnsi="Times New Roman" w:cs="Times New Roman"/>
          <w:sz w:val="24"/>
          <w:szCs w:val="24"/>
        </w:rPr>
      </w:pPr>
      <w:r>
        <w:rPr>
          <w:rFonts w:ascii="Times New Roman" w:hAnsi="Times New Roman" w:cs="Times New Roman"/>
          <w:sz w:val="24"/>
          <w:szCs w:val="24"/>
        </w:rPr>
        <w:t xml:space="preserve">Bilim ve teknolojinin hızla geliştiği bir çağda yaşıyoruz. Hatta öyle ki bu hız neredeyse başımızı döndürüyor. Bizlerde eğitim camiasının bir parçası olarak öğrencilerimize, velilerimize kısaca toplumun tüm kesimlerine, elimizden geldiğince rehberlik etmeye çalışıyoruz. İdarecilerimiz ve öğretmenlerimizle el ele teknolojiye ayak uydurmaya çalışırken, öğrencilerimizi de peşimizden sürüklemeye çalışıyoruz. Bu doğrultuda akıllı tahtalarımızla, açtığımız </w:t>
      </w:r>
      <w:proofErr w:type="spellStart"/>
      <w:r>
        <w:rPr>
          <w:rFonts w:ascii="Times New Roman" w:hAnsi="Times New Roman" w:cs="Times New Roman"/>
          <w:sz w:val="24"/>
          <w:szCs w:val="24"/>
        </w:rPr>
        <w:t>DYK’larımızla</w:t>
      </w:r>
      <w:proofErr w:type="spellEnd"/>
      <w:r>
        <w:rPr>
          <w:rFonts w:ascii="Times New Roman" w:hAnsi="Times New Roman" w:cs="Times New Roman"/>
          <w:sz w:val="24"/>
          <w:szCs w:val="24"/>
        </w:rPr>
        <w:t xml:space="preserve">, akıl ve </w:t>
      </w:r>
      <w:proofErr w:type="gramStart"/>
      <w:r>
        <w:rPr>
          <w:rFonts w:ascii="Times New Roman" w:hAnsi="Times New Roman" w:cs="Times New Roman"/>
          <w:sz w:val="24"/>
          <w:szCs w:val="24"/>
        </w:rPr>
        <w:t>zeka</w:t>
      </w:r>
      <w:proofErr w:type="gramEnd"/>
      <w:r>
        <w:rPr>
          <w:rFonts w:ascii="Times New Roman" w:hAnsi="Times New Roman" w:cs="Times New Roman"/>
          <w:sz w:val="24"/>
          <w:szCs w:val="24"/>
        </w:rPr>
        <w:t xml:space="preserve"> oyunlarını öğrencilerimize öğretmekle ciddi anlamda gayret ediyoruz. Yalnız bu noktada karşımıza çıkan en büyük engelin </w:t>
      </w:r>
      <w:proofErr w:type="spellStart"/>
      <w:r>
        <w:rPr>
          <w:rFonts w:ascii="Times New Roman" w:hAnsi="Times New Roman" w:cs="Times New Roman"/>
          <w:sz w:val="24"/>
          <w:szCs w:val="24"/>
        </w:rPr>
        <w:t>inretnet</w:t>
      </w:r>
      <w:proofErr w:type="spellEnd"/>
      <w:r>
        <w:rPr>
          <w:rFonts w:ascii="Times New Roman" w:hAnsi="Times New Roman" w:cs="Times New Roman"/>
          <w:sz w:val="24"/>
          <w:szCs w:val="24"/>
        </w:rPr>
        <w:t xml:space="preserve"> bağımlılığı olduğunu düşünüyorum. Bu konuda da biz okul yöneticilerine, öğretmenlerine büyük görevler düşmektedir. Umut ediyorum ki bu zorluğu da veli öğretmen öğrenci işbirliğiyle çözeceğiz. </w:t>
      </w:r>
    </w:p>
    <w:p w:rsidR="007B1E62" w:rsidRPr="00E5494A" w:rsidRDefault="007B1E62" w:rsidP="00E5494A">
      <w:pPr>
        <w:pStyle w:val="NormalWeb"/>
      </w:pPr>
    </w:p>
    <w:p w:rsidR="003C2508" w:rsidRDefault="003C2508" w:rsidP="00E41D53">
      <w:pPr>
        <w:spacing w:line="276" w:lineRule="auto"/>
        <w:ind w:left="964" w:right="567" w:firstLine="720"/>
        <w:jc w:val="both"/>
        <w:rPr>
          <w:rFonts w:ascii="Times New Roman" w:hAnsi="Times New Roman" w:cs="Times New Roman"/>
          <w:sz w:val="24"/>
          <w:szCs w:val="24"/>
        </w:rPr>
      </w:pPr>
      <w:r>
        <w:rPr>
          <w:rFonts w:ascii="Times New Roman" w:hAnsi="Times New Roman" w:cs="Times New Roman"/>
          <w:sz w:val="24"/>
          <w:szCs w:val="24"/>
        </w:rPr>
        <w:t xml:space="preserve">Stratejik planımızı hazırlarken velilerimizi okulla daha yoğun bir şekilde içli dışlı olmalarını sağlamak, öğrencilerimize okulu sevdirmek, okulun çevre ile kaynaşmasını sağlamak yönünde adımlar </w:t>
      </w:r>
      <w:proofErr w:type="spellStart"/>
      <w:r>
        <w:rPr>
          <w:rFonts w:ascii="Times New Roman" w:hAnsi="Times New Roman" w:cs="Times New Roman"/>
          <w:sz w:val="24"/>
          <w:szCs w:val="24"/>
        </w:rPr>
        <w:t>atacağız</w:t>
      </w:r>
      <w:proofErr w:type="gramStart"/>
      <w:r w:rsidR="00F96579">
        <w:rPr>
          <w:rFonts w:ascii="Times New Roman" w:hAnsi="Times New Roman" w:cs="Times New Roman"/>
          <w:sz w:val="24"/>
          <w:szCs w:val="24"/>
        </w:rPr>
        <w:t>..</w:t>
      </w:r>
      <w:proofErr w:type="gramEnd"/>
      <w:r w:rsidR="00F96579">
        <w:rPr>
          <w:rFonts w:ascii="Times New Roman" w:hAnsi="Times New Roman" w:cs="Times New Roman"/>
          <w:sz w:val="24"/>
          <w:szCs w:val="24"/>
        </w:rPr>
        <w:t>B</w:t>
      </w:r>
      <w:r>
        <w:rPr>
          <w:rFonts w:ascii="Times New Roman" w:hAnsi="Times New Roman" w:cs="Times New Roman"/>
          <w:sz w:val="24"/>
          <w:szCs w:val="24"/>
        </w:rPr>
        <w:t>öylece</w:t>
      </w:r>
      <w:proofErr w:type="spellEnd"/>
      <w:r>
        <w:rPr>
          <w:rFonts w:ascii="Times New Roman" w:hAnsi="Times New Roman" w:cs="Times New Roman"/>
          <w:sz w:val="24"/>
          <w:szCs w:val="24"/>
        </w:rPr>
        <w:t xml:space="preserve"> okulumuz </w:t>
      </w:r>
      <w:r w:rsidR="00F96579">
        <w:rPr>
          <w:rFonts w:ascii="Times New Roman" w:hAnsi="Times New Roman" w:cs="Times New Roman"/>
          <w:sz w:val="24"/>
          <w:szCs w:val="24"/>
        </w:rPr>
        <w:t>çevre ile uyumlu, gelişmelere açık, daha çağdaş bir görünüm ve işleyiş kazanacaktır.</w:t>
      </w:r>
    </w:p>
    <w:p w:rsidR="00E41D53" w:rsidRDefault="00E41D53" w:rsidP="00E41D53">
      <w:pPr>
        <w:spacing w:line="276" w:lineRule="auto"/>
        <w:ind w:left="964" w:right="567" w:firstLine="720"/>
        <w:jc w:val="both"/>
        <w:rPr>
          <w:rFonts w:ascii="Times New Roman" w:hAnsi="Times New Roman" w:cs="Times New Roman"/>
          <w:sz w:val="24"/>
          <w:szCs w:val="24"/>
        </w:rPr>
      </w:pPr>
      <w:r>
        <w:rPr>
          <w:rFonts w:ascii="Times New Roman" w:hAnsi="Times New Roman" w:cs="Times New Roman"/>
          <w:sz w:val="24"/>
          <w:szCs w:val="24"/>
        </w:rPr>
        <w:t>Öğrencilerimize 21.yy becerilerini kazandıracak</w:t>
      </w:r>
      <w:r w:rsidR="0060118A">
        <w:rPr>
          <w:rFonts w:ascii="Times New Roman" w:hAnsi="Times New Roman" w:cs="Times New Roman"/>
          <w:sz w:val="24"/>
          <w:szCs w:val="24"/>
        </w:rPr>
        <w:t>,</w:t>
      </w:r>
      <w:r>
        <w:rPr>
          <w:rFonts w:ascii="Times New Roman" w:hAnsi="Times New Roman" w:cs="Times New Roman"/>
          <w:sz w:val="24"/>
          <w:szCs w:val="24"/>
        </w:rPr>
        <w:t xml:space="preserve"> onları hayata hazırlayacak bir eğitim sunmak en önemli hedeflerimizden </w:t>
      </w:r>
      <w:proofErr w:type="gramStart"/>
      <w:r>
        <w:rPr>
          <w:rFonts w:ascii="Times New Roman" w:hAnsi="Times New Roman" w:cs="Times New Roman"/>
          <w:sz w:val="24"/>
          <w:szCs w:val="24"/>
        </w:rPr>
        <w:t>biridir .</w:t>
      </w:r>
      <w:proofErr w:type="gramEnd"/>
      <w:r w:rsidR="00F96579">
        <w:rPr>
          <w:rFonts w:ascii="Times New Roman" w:hAnsi="Times New Roman" w:cs="Times New Roman"/>
          <w:sz w:val="24"/>
          <w:szCs w:val="24"/>
        </w:rPr>
        <w:t xml:space="preserve"> </w:t>
      </w:r>
      <w:r>
        <w:rPr>
          <w:rFonts w:ascii="Times New Roman" w:hAnsi="Times New Roman" w:cs="Times New Roman"/>
          <w:sz w:val="24"/>
          <w:szCs w:val="24"/>
        </w:rPr>
        <w:t>Stratejik anlamda hazırlayacağımız bu plan bizlere daha çok yardımcı olacaktır. Hedeflerimizi belirlemede yapacağımız planlama ile daha hızlı, becerikli, ileriyi görebilen, okumayı seven, insanlara hoşgörüyle yaklaşan, bilgiyi yorumlayabilen, vatanını, milletini, tarihini, kültürünü seven, ülkesini en üst medeniyet seviyesine çıkarmayı hedefleyen öğrenciler yetiştireceğiz.</w:t>
      </w:r>
    </w:p>
    <w:p w:rsidR="00E41D53" w:rsidRDefault="00E41D53" w:rsidP="00E41D53">
      <w:pPr>
        <w:spacing w:line="276" w:lineRule="auto"/>
        <w:ind w:left="964" w:right="567" w:firstLine="720"/>
        <w:jc w:val="both"/>
        <w:rPr>
          <w:rFonts w:ascii="Times New Roman" w:hAnsi="Times New Roman" w:cs="Times New Roman"/>
          <w:sz w:val="24"/>
          <w:szCs w:val="24"/>
        </w:rPr>
      </w:pPr>
      <w:r>
        <w:rPr>
          <w:rFonts w:ascii="Times New Roman" w:hAnsi="Times New Roman" w:cs="Times New Roman"/>
          <w:sz w:val="24"/>
          <w:szCs w:val="24"/>
        </w:rPr>
        <w:t xml:space="preserve">Bu stratejik plan ile öğrencilerimizi, öğretmenlerimizi hatta velilerimizi eğitim öğretim faaliyetlerinin merkezine çekeceğiz. Her öğrencinin kendini güvende ve rahat hissedebileceği bir ortam oluşturmak için çalışacağız.  Yapılacak etkinlikleri, eğitim öğretim faaliyetlerini toplumun </w:t>
      </w:r>
      <w:r>
        <w:rPr>
          <w:rFonts w:ascii="Times New Roman" w:hAnsi="Times New Roman" w:cs="Times New Roman"/>
          <w:sz w:val="24"/>
          <w:szCs w:val="24"/>
        </w:rPr>
        <w:lastRenderedPageBreak/>
        <w:t xml:space="preserve">tüm kesimleriyle beraber ortak bir paydada buluşarak </w:t>
      </w:r>
      <w:proofErr w:type="spellStart"/>
      <w:proofErr w:type="gramStart"/>
      <w:r>
        <w:rPr>
          <w:rFonts w:ascii="Times New Roman" w:hAnsi="Times New Roman" w:cs="Times New Roman"/>
          <w:sz w:val="24"/>
          <w:szCs w:val="24"/>
        </w:rPr>
        <w:t>hazırlayacağız.Böylece</w:t>
      </w:r>
      <w:proofErr w:type="spellEnd"/>
      <w:proofErr w:type="gramEnd"/>
      <w:r>
        <w:rPr>
          <w:rFonts w:ascii="Times New Roman" w:hAnsi="Times New Roman" w:cs="Times New Roman"/>
          <w:sz w:val="24"/>
          <w:szCs w:val="24"/>
        </w:rPr>
        <w:t xml:space="preserve"> velilerimizde okulumuzla birlikte hareket edecek, öğrenciler okullarını daha çok sevecek; böylece eğitimin kalitesi de artacaktır.</w:t>
      </w:r>
    </w:p>
    <w:p w:rsidR="00E41D53" w:rsidRDefault="00E41D53" w:rsidP="00E41D53">
      <w:pPr>
        <w:spacing w:before="100" w:beforeAutospacing="1" w:after="100" w:afterAutospacing="1"/>
        <w:ind w:left="851"/>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ab/>
        <w:t xml:space="preserve">Bu plan, okulumuzun parlak bir geleceğe sahip olmasının ilk adımıdır. Hep birlikte çalışarak, bu </w:t>
      </w:r>
      <w:proofErr w:type="gramStart"/>
      <w:r>
        <w:rPr>
          <w:rFonts w:ascii="Times New Roman" w:eastAsia="Times New Roman" w:hAnsi="Times New Roman" w:cs="Times New Roman"/>
          <w:bCs/>
          <w:sz w:val="24"/>
          <w:szCs w:val="24"/>
          <w:lang w:eastAsia="tr-TR"/>
        </w:rPr>
        <w:t>planı  başarı</w:t>
      </w:r>
      <w:proofErr w:type="gramEnd"/>
      <w:r>
        <w:rPr>
          <w:rFonts w:ascii="Times New Roman" w:eastAsia="Times New Roman" w:hAnsi="Times New Roman" w:cs="Times New Roman"/>
          <w:bCs/>
          <w:sz w:val="24"/>
          <w:szCs w:val="24"/>
          <w:lang w:eastAsia="tr-TR"/>
        </w:rPr>
        <w:t xml:space="preserve"> ile uygulayabilir ve okulumuzu daha da iyi bir hale getirebiliriz.   </w:t>
      </w:r>
    </w:p>
    <w:p w:rsidR="00E41D53" w:rsidRDefault="00E41D53" w:rsidP="00E41D53">
      <w:pPr>
        <w:spacing w:line="276" w:lineRule="auto"/>
        <w:ind w:left="964" w:right="567" w:firstLine="720"/>
        <w:jc w:val="both"/>
        <w:rPr>
          <w:rFonts w:ascii="Times New Roman" w:hAnsi="Times New Roman" w:cs="Times New Roman"/>
          <w:sz w:val="24"/>
          <w:szCs w:val="24"/>
        </w:rPr>
      </w:pPr>
      <w:r>
        <w:rPr>
          <w:rFonts w:ascii="Times New Roman" w:hAnsi="Times New Roman" w:cs="Times New Roman"/>
          <w:sz w:val="24"/>
          <w:szCs w:val="24"/>
        </w:rPr>
        <w:t>Hedeflerimiz doğrultusunda hazırlayacağımız stratejik planda emeği geçen tüm öğretmen arkadaşlarıma, velilerimize ve öğrencilerimize sonsuz şükranlarımı sunarım.</w:t>
      </w:r>
    </w:p>
    <w:p w:rsidR="007B1E62" w:rsidRPr="007A07BE" w:rsidRDefault="007B1E62" w:rsidP="007A07BE">
      <w:pPr>
        <w:spacing w:line="276" w:lineRule="auto"/>
        <w:ind w:left="964" w:right="567" w:firstLine="720"/>
        <w:jc w:val="both"/>
        <w:rPr>
          <w:rFonts w:ascii="Times New Roman" w:hAnsi="Times New Roman" w:cs="Times New Roman"/>
          <w:sz w:val="24"/>
          <w:szCs w:val="24"/>
        </w:rPr>
      </w:pPr>
    </w:p>
    <w:p w:rsidR="007B1E62" w:rsidRPr="007B1E62" w:rsidRDefault="007B1E62" w:rsidP="007B1E62">
      <w:pPr>
        <w:spacing w:line="276" w:lineRule="auto"/>
        <w:ind w:right="560" w:firstLine="720"/>
        <w:jc w:val="both"/>
        <w:rPr>
          <w:rFonts w:asciiTheme="majorHAnsi" w:hAnsiTheme="majorHAnsi"/>
          <w:sz w:val="24"/>
          <w:szCs w:val="24"/>
        </w:rPr>
      </w:pPr>
    </w:p>
    <w:p w:rsidR="007B1E62" w:rsidRPr="007B1E62" w:rsidRDefault="007B1E62" w:rsidP="007B1E62">
      <w:pPr>
        <w:spacing w:line="276" w:lineRule="auto"/>
        <w:ind w:right="560" w:firstLine="720"/>
        <w:jc w:val="both"/>
        <w:rPr>
          <w:rFonts w:asciiTheme="majorHAnsi" w:hAnsiTheme="majorHAnsi"/>
          <w:sz w:val="24"/>
          <w:szCs w:val="24"/>
        </w:rPr>
      </w:pPr>
      <w:r w:rsidRPr="007B1E62">
        <w:rPr>
          <w:rFonts w:asciiTheme="majorHAnsi" w:hAnsiTheme="majorHAnsi"/>
          <w:sz w:val="24"/>
          <w:szCs w:val="24"/>
        </w:rPr>
        <w:tab/>
      </w:r>
      <w:r w:rsidRPr="007B1E62">
        <w:rPr>
          <w:rFonts w:asciiTheme="majorHAnsi" w:hAnsiTheme="majorHAnsi"/>
          <w:sz w:val="24"/>
          <w:szCs w:val="24"/>
        </w:rPr>
        <w:tab/>
      </w:r>
      <w:r w:rsidRPr="007B1E62">
        <w:rPr>
          <w:rFonts w:asciiTheme="majorHAnsi" w:hAnsiTheme="majorHAnsi"/>
          <w:sz w:val="24"/>
          <w:szCs w:val="24"/>
        </w:rPr>
        <w:tab/>
      </w:r>
      <w:r w:rsidRPr="007B1E62">
        <w:rPr>
          <w:rFonts w:asciiTheme="majorHAnsi" w:hAnsiTheme="majorHAnsi"/>
          <w:sz w:val="24"/>
          <w:szCs w:val="24"/>
        </w:rPr>
        <w:tab/>
      </w:r>
      <w:r w:rsidRPr="007B1E62">
        <w:rPr>
          <w:rFonts w:asciiTheme="majorHAnsi" w:hAnsiTheme="majorHAnsi"/>
          <w:sz w:val="24"/>
          <w:szCs w:val="24"/>
        </w:rPr>
        <w:tab/>
      </w:r>
      <w:r w:rsidRPr="007B1E62">
        <w:rPr>
          <w:rFonts w:asciiTheme="majorHAnsi" w:hAnsiTheme="majorHAnsi"/>
          <w:sz w:val="24"/>
          <w:szCs w:val="24"/>
        </w:rPr>
        <w:tab/>
      </w:r>
      <w:r w:rsidRPr="007B1E62">
        <w:rPr>
          <w:rFonts w:asciiTheme="majorHAnsi" w:hAnsiTheme="majorHAnsi"/>
          <w:sz w:val="24"/>
          <w:szCs w:val="24"/>
        </w:rPr>
        <w:tab/>
      </w:r>
      <w:r w:rsidRPr="007B1E62">
        <w:rPr>
          <w:rFonts w:asciiTheme="majorHAnsi" w:hAnsiTheme="majorHAnsi"/>
          <w:sz w:val="24"/>
          <w:szCs w:val="24"/>
        </w:rPr>
        <w:tab/>
      </w:r>
      <w:r w:rsidRPr="007B1E62">
        <w:rPr>
          <w:rFonts w:asciiTheme="majorHAnsi" w:hAnsiTheme="majorHAnsi"/>
          <w:sz w:val="24"/>
          <w:szCs w:val="24"/>
        </w:rPr>
        <w:tab/>
        <w:t xml:space="preserve">           </w:t>
      </w:r>
      <w:r w:rsidR="0060118A">
        <w:rPr>
          <w:rFonts w:asciiTheme="majorHAnsi" w:hAnsiTheme="majorHAnsi"/>
          <w:sz w:val="24"/>
          <w:szCs w:val="24"/>
        </w:rPr>
        <w:t xml:space="preserve">Mehmet </w:t>
      </w:r>
      <w:proofErr w:type="spellStart"/>
      <w:r w:rsidR="0060118A">
        <w:rPr>
          <w:rFonts w:asciiTheme="majorHAnsi" w:hAnsiTheme="majorHAnsi"/>
          <w:sz w:val="24"/>
          <w:szCs w:val="24"/>
        </w:rPr>
        <w:t>Zekeriye</w:t>
      </w:r>
      <w:proofErr w:type="spellEnd"/>
      <w:r w:rsidR="0060118A">
        <w:rPr>
          <w:rFonts w:asciiTheme="majorHAnsi" w:hAnsiTheme="majorHAnsi"/>
          <w:sz w:val="24"/>
          <w:szCs w:val="24"/>
        </w:rPr>
        <w:t xml:space="preserve"> UYANDI</w:t>
      </w:r>
    </w:p>
    <w:p w:rsidR="007B1E62" w:rsidRPr="007B1E62" w:rsidRDefault="007B1E62" w:rsidP="007B1E62">
      <w:pPr>
        <w:spacing w:line="276" w:lineRule="auto"/>
        <w:ind w:right="560" w:firstLine="720"/>
        <w:jc w:val="both"/>
        <w:rPr>
          <w:rFonts w:asciiTheme="majorHAnsi" w:hAnsiTheme="majorHAnsi"/>
          <w:sz w:val="24"/>
          <w:szCs w:val="24"/>
        </w:rPr>
      </w:pPr>
      <w:r w:rsidRPr="007B1E62">
        <w:rPr>
          <w:rFonts w:asciiTheme="majorHAnsi" w:hAnsiTheme="majorHAnsi"/>
          <w:sz w:val="24"/>
          <w:szCs w:val="24"/>
        </w:rPr>
        <w:tab/>
      </w:r>
      <w:r w:rsidRPr="007B1E62">
        <w:rPr>
          <w:rFonts w:asciiTheme="majorHAnsi" w:hAnsiTheme="majorHAnsi"/>
          <w:sz w:val="24"/>
          <w:szCs w:val="24"/>
        </w:rPr>
        <w:tab/>
      </w:r>
      <w:r w:rsidRPr="007B1E62">
        <w:rPr>
          <w:rFonts w:asciiTheme="majorHAnsi" w:hAnsiTheme="majorHAnsi"/>
          <w:sz w:val="24"/>
          <w:szCs w:val="24"/>
        </w:rPr>
        <w:tab/>
      </w:r>
      <w:r w:rsidRPr="007B1E62">
        <w:rPr>
          <w:rFonts w:asciiTheme="majorHAnsi" w:hAnsiTheme="majorHAnsi"/>
          <w:sz w:val="24"/>
          <w:szCs w:val="24"/>
        </w:rPr>
        <w:tab/>
      </w:r>
      <w:r w:rsidRPr="007B1E62">
        <w:rPr>
          <w:rFonts w:asciiTheme="majorHAnsi" w:hAnsiTheme="majorHAnsi"/>
          <w:sz w:val="24"/>
          <w:szCs w:val="24"/>
        </w:rPr>
        <w:tab/>
      </w:r>
      <w:r w:rsidRPr="007B1E62">
        <w:rPr>
          <w:rFonts w:asciiTheme="majorHAnsi" w:hAnsiTheme="majorHAnsi"/>
          <w:sz w:val="24"/>
          <w:szCs w:val="24"/>
        </w:rPr>
        <w:tab/>
      </w:r>
      <w:r w:rsidRPr="007B1E62">
        <w:rPr>
          <w:rFonts w:asciiTheme="majorHAnsi" w:hAnsiTheme="majorHAnsi"/>
          <w:sz w:val="24"/>
          <w:szCs w:val="24"/>
        </w:rPr>
        <w:tab/>
      </w:r>
      <w:r w:rsidRPr="007B1E62">
        <w:rPr>
          <w:rFonts w:asciiTheme="majorHAnsi" w:hAnsiTheme="majorHAnsi"/>
          <w:sz w:val="24"/>
          <w:szCs w:val="24"/>
        </w:rPr>
        <w:tab/>
      </w:r>
      <w:r w:rsidR="007A07BE">
        <w:rPr>
          <w:rFonts w:asciiTheme="majorHAnsi" w:hAnsiTheme="majorHAnsi"/>
          <w:sz w:val="24"/>
          <w:szCs w:val="24"/>
        </w:rPr>
        <w:tab/>
        <w:t xml:space="preserve">            </w:t>
      </w:r>
      <w:r w:rsidR="0060118A">
        <w:rPr>
          <w:rFonts w:asciiTheme="majorHAnsi" w:hAnsiTheme="majorHAnsi"/>
          <w:sz w:val="24"/>
          <w:szCs w:val="24"/>
        </w:rPr>
        <w:t xml:space="preserve">           </w:t>
      </w:r>
      <w:r w:rsidRPr="007B1E62">
        <w:rPr>
          <w:rFonts w:asciiTheme="majorHAnsi" w:hAnsiTheme="majorHAnsi"/>
          <w:sz w:val="24"/>
          <w:szCs w:val="24"/>
        </w:rPr>
        <w:t>Okul Müdürü</w:t>
      </w:r>
    </w:p>
    <w:p w:rsidR="008763E6" w:rsidRDefault="007B1E62">
      <w:pPr>
        <w:spacing w:line="276" w:lineRule="auto"/>
        <w:ind w:left="6480" w:right="560" w:firstLine="720"/>
        <w:rPr>
          <w:rFonts w:asciiTheme="majorHAnsi" w:hAnsiTheme="majorHAnsi"/>
          <w:sz w:val="20"/>
          <w:szCs w:val="20"/>
        </w:rPr>
        <w:sectPr w:rsidR="008763E6">
          <w:pgSz w:w="11910" w:h="16840"/>
          <w:pgMar w:top="709" w:right="400" w:bottom="1280" w:left="460" w:header="0" w:footer="1017" w:gutter="0"/>
          <w:cols w:space="708"/>
        </w:sectPr>
      </w:pPr>
      <w:r>
        <w:rPr>
          <w:rFonts w:asciiTheme="majorHAnsi" w:hAnsiTheme="majorHAnsi"/>
          <w:sz w:val="20"/>
          <w:szCs w:val="20"/>
        </w:rPr>
        <w:t xml:space="preserve">       </w:t>
      </w:r>
    </w:p>
    <w:p w:rsidR="00E5494A" w:rsidRPr="009E2C90" w:rsidRDefault="00E5494A" w:rsidP="00E5494A">
      <w:pPr>
        <w:spacing w:line="276" w:lineRule="auto"/>
        <w:ind w:firstLine="708"/>
        <w:rPr>
          <w:b/>
        </w:rPr>
      </w:pPr>
      <w:r>
        <w:rPr>
          <w:b/>
        </w:rPr>
        <w:lastRenderedPageBreak/>
        <w:t xml:space="preserve">                                                                                          </w:t>
      </w:r>
      <w:r w:rsidRPr="009E2C90">
        <w:rPr>
          <w:b/>
        </w:rPr>
        <w:t>GİRİŞ</w:t>
      </w:r>
    </w:p>
    <w:p w:rsidR="00E5494A" w:rsidRPr="009E2C90" w:rsidRDefault="00E5494A" w:rsidP="00E5494A">
      <w:pPr>
        <w:spacing w:line="276" w:lineRule="auto"/>
        <w:rPr>
          <w:b/>
        </w:rPr>
      </w:pPr>
    </w:p>
    <w:p w:rsidR="00E5494A" w:rsidRPr="009E2C90" w:rsidRDefault="00E5494A" w:rsidP="00E5494A">
      <w:pPr>
        <w:spacing w:line="276" w:lineRule="auto"/>
        <w:ind w:firstLine="708"/>
        <w:jc w:val="both"/>
      </w:pPr>
      <w:r w:rsidRPr="009E2C90">
        <w:t xml:space="preserve">Stratejik planlamayı tüm kamu kurumları için yasal zorunluluk haline getiren düzenleme 10.12.2003 tarihinde çıkartılan 5018 sayılı Kamu Mali Yönetimi ve Kontrol Kanunu’dur. Söz konusu kanunun 9. maddesi ile kamu idarelerinin stratejik plan hazırlamaları, belirlenmiş takvim ile zorunlu kılınmıştır. MEB 16/09/2013 tarihli ve 2013/26 sayılı Stratejik Planlama Genelgesi kapsamında Yüreğir </w:t>
      </w:r>
      <w:r w:rsidR="001D1675">
        <w:t>Suat Güçlü</w:t>
      </w:r>
      <w:r w:rsidRPr="009E2C90">
        <w:t xml:space="preserve"> Or</w:t>
      </w:r>
      <w:r>
        <w:t xml:space="preserve">taokulu Müdürlüğü </w:t>
      </w:r>
      <w:r w:rsidR="001D1675">
        <w:t>2024</w:t>
      </w:r>
      <w:r w:rsidR="00875907">
        <w:t xml:space="preserve"> </w:t>
      </w:r>
      <w:bookmarkStart w:id="2" w:name="_GoBack"/>
      <w:bookmarkEnd w:id="2"/>
      <w:r w:rsidRPr="009E2C90">
        <w:t>-20</w:t>
      </w:r>
      <w:r w:rsidR="001D1675">
        <w:t>28</w:t>
      </w:r>
      <w:r w:rsidRPr="009E2C90">
        <w:t xml:space="preserve"> Stratejik Planlama hazırlama çalışmalarına başlamıştır. </w:t>
      </w:r>
    </w:p>
    <w:p w:rsidR="00E5494A" w:rsidRPr="009E2C90" w:rsidRDefault="00E5494A" w:rsidP="00E5494A">
      <w:pPr>
        <w:spacing w:line="276" w:lineRule="auto"/>
        <w:ind w:firstLine="708"/>
        <w:jc w:val="both"/>
      </w:pPr>
    </w:p>
    <w:p w:rsidR="00E5494A" w:rsidRPr="009E2C90" w:rsidRDefault="00E5494A" w:rsidP="00E5494A">
      <w:pPr>
        <w:pStyle w:val="OrtaKlavuz21"/>
        <w:spacing w:line="276" w:lineRule="auto"/>
        <w:ind w:firstLine="708"/>
        <w:jc w:val="both"/>
        <w:rPr>
          <w:rFonts w:ascii="Times New Roman" w:hAnsi="Times New Roman"/>
          <w:sz w:val="24"/>
          <w:szCs w:val="24"/>
        </w:rPr>
      </w:pPr>
      <w:r w:rsidRPr="009E2C90">
        <w:rPr>
          <w:rFonts w:ascii="Times New Roman" w:hAnsi="Times New Roman"/>
          <w:color w:val="000000"/>
          <w:sz w:val="24"/>
          <w:szCs w:val="24"/>
        </w:rPr>
        <w:t xml:space="preserve">Stratejik Planlama Çalışmaları kapsamında Okulumuzda tüm personelimizle toplantılar yapılmıştır. Bu toplantılar sonucunda SP ile ilgili bilgilendirmeler yapılmıştır. Personelimiz ve diğer unsurlar içerisinden “Stratejik Planlama Çalışma Ekibi” kurulmuştur. </w:t>
      </w:r>
      <w:r w:rsidRPr="009E2C90">
        <w:rPr>
          <w:rFonts w:ascii="Times New Roman" w:hAnsi="Times New Roman"/>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E5494A" w:rsidRPr="009E2C90" w:rsidRDefault="00E5494A" w:rsidP="00E5494A">
      <w:pPr>
        <w:pStyle w:val="OrtaKlavuz21"/>
        <w:spacing w:line="276" w:lineRule="auto"/>
        <w:ind w:firstLine="708"/>
        <w:jc w:val="both"/>
        <w:rPr>
          <w:rFonts w:ascii="Times New Roman" w:hAnsi="Times New Roman"/>
          <w:color w:val="000000"/>
          <w:sz w:val="24"/>
          <w:szCs w:val="24"/>
        </w:rPr>
      </w:pPr>
    </w:p>
    <w:p w:rsidR="00E5494A" w:rsidRPr="009E2C90" w:rsidRDefault="00E5494A" w:rsidP="00E5494A">
      <w:pPr>
        <w:pStyle w:val="OrtaKlavuz21"/>
        <w:spacing w:line="276" w:lineRule="auto"/>
        <w:ind w:firstLine="708"/>
        <w:jc w:val="both"/>
        <w:rPr>
          <w:rFonts w:ascii="Times New Roman" w:hAnsi="Times New Roman"/>
          <w:sz w:val="24"/>
          <w:szCs w:val="24"/>
        </w:rPr>
      </w:pPr>
      <w:r w:rsidRPr="009E2C90">
        <w:rPr>
          <w:rFonts w:ascii="Times New Roman" w:hAnsi="Times New Roman"/>
          <w:sz w:val="24"/>
          <w:szCs w:val="24"/>
        </w:rPr>
        <w:t>Hazırlık sürecinin önemli bir aşaması stratejik planlamayı yönetecek ekiplerin oluşturulmasıdır. Ekibin birlikte çalışmasını kolaylaştırmak üzere özellikle ‘ekip ruhu’ oluşturmaya yönelik faaliyetler planlanmış ve uygulanmıştır.</w:t>
      </w:r>
    </w:p>
    <w:p w:rsidR="00E5494A" w:rsidRPr="009E2C90" w:rsidRDefault="00E5494A" w:rsidP="00E5494A">
      <w:pPr>
        <w:pStyle w:val="OrtaKlavuz21"/>
        <w:spacing w:line="276" w:lineRule="auto"/>
        <w:ind w:firstLine="708"/>
        <w:jc w:val="both"/>
        <w:rPr>
          <w:rFonts w:ascii="Times New Roman" w:hAnsi="Times New Roman"/>
          <w:sz w:val="24"/>
          <w:szCs w:val="24"/>
        </w:rPr>
      </w:pPr>
    </w:p>
    <w:p w:rsidR="00E5494A" w:rsidRPr="009E2C90" w:rsidRDefault="00E5494A" w:rsidP="00E5494A">
      <w:pPr>
        <w:pStyle w:val="OrtaKlavuz21"/>
        <w:spacing w:line="276" w:lineRule="auto"/>
        <w:ind w:firstLine="708"/>
        <w:jc w:val="both"/>
        <w:rPr>
          <w:rFonts w:ascii="Times New Roman" w:hAnsi="Times New Roman"/>
          <w:sz w:val="24"/>
          <w:szCs w:val="24"/>
          <w:lang w:eastAsia="tr-TR"/>
        </w:rPr>
      </w:pPr>
      <w:r w:rsidRPr="009E2C90">
        <w:rPr>
          <w:rFonts w:ascii="Times New Roman" w:hAnsi="Times New Roman"/>
          <w:sz w:val="24"/>
          <w:szCs w:val="24"/>
          <w:lang w:eastAsia="tr-TR"/>
        </w:rPr>
        <w:t>Oluşturulan ekip üyeleriyle yapılan stratejik planlama bilgilendirme toplantısında Stratejik Planla ilgili düzeyleri sorularak eksik alanları ortaya konulmuştur. Özellikle stratejik planlama kavramlarına ve süreç konularında eksikleri tespit edilmiştir. Stratejik planlama çalışma grubu öncelikle planlama çalışmalarında kendilerine yol gösterecek bilgi eksikliğini gidermek amacıyla eğitim faaliyetlerine katılmıştır.</w:t>
      </w:r>
    </w:p>
    <w:p w:rsidR="00E5494A" w:rsidRPr="009E2C90" w:rsidRDefault="00E5494A" w:rsidP="00E5494A">
      <w:pPr>
        <w:pStyle w:val="OrtaKlavuz21"/>
        <w:spacing w:line="276" w:lineRule="auto"/>
        <w:ind w:firstLine="708"/>
        <w:jc w:val="both"/>
        <w:rPr>
          <w:rFonts w:ascii="Times New Roman" w:hAnsi="Times New Roman"/>
          <w:sz w:val="24"/>
          <w:szCs w:val="24"/>
          <w:lang w:eastAsia="tr-TR"/>
        </w:rPr>
      </w:pPr>
    </w:p>
    <w:p w:rsidR="00E5494A" w:rsidRPr="009E2C90" w:rsidRDefault="00E5494A" w:rsidP="00E5494A">
      <w:pPr>
        <w:spacing w:line="276" w:lineRule="auto"/>
        <w:jc w:val="both"/>
      </w:pPr>
      <w:r w:rsidRPr="009E2C90">
        <w:t xml:space="preserve">              Stratejik Planımız ekibimiz tarafından, tüm iç ve dış paydaşların görüş ve önerileri bilimsel yöntemlerle analiz edilerek planlı bir çalışmayla, </w:t>
      </w:r>
      <w:r w:rsidRPr="009E2C90">
        <w:rPr>
          <w:bCs/>
          <w:kern w:val="24"/>
          <w:lang w:eastAsia="tr-TR"/>
        </w:rPr>
        <w:t>20</w:t>
      </w:r>
      <w:r>
        <w:rPr>
          <w:bCs/>
          <w:kern w:val="24"/>
          <w:lang w:eastAsia="tr-TR"/>
        </w:rPr>
        <w:t>24</w:t>
      </w:r>
      <w:r w:rsidRPr="009E2C90">
        <w:rPr>
          <w:bCs/>
          <w:kern w:val="24"/>
          <w:lang w:eastAsia="tr-TR"/>
        </w:rPr>
        <w:t>–20</w:t>
      </w:r>
      <w:r>
        <w:rPr>
          <w:bCs/>
          <w:kern w:val="24"/>
          <w:lang w:eastAsia="tr-TR"/>
        </w:rPr>
        <w:t>28</w:t>
      </w:r>
      <w:r w:rsidRPr="009E2C90">
        <w:rPr>
          <w:bCs/>
          <w:kern w:val="24"/>
          <w:lang w:eastAsia="tr-TR"/>
        </w:rPr>
        <w:t xml:space="preserve"> Stratejik Plan Hazırlık Programı takvimine göre hazırlanmıştır.</w:t>
      </w:r>
    </w:p>
    <w:p w:rsidR="00E5494A" w:rsidRPr="00E5494A" w:rsidRDefault="00E5494A" w:rsidP="00E5494A">
      <w:pPr>
        <w:pStyle w:val="Balk2"/>
        <w:spacing w:before="99"/>
        <w:ind w:left="0" w:right="2853" w:firstLine="0"/>
        <w:rPr>
          <w:rFonts w:asciiTheme="majorHAnsi" w:hAnsiTheme="majorHAnsi"/>
          <w:sz w:val="22"/>
          <w:szCs w:val="22"/>
        </w:rPr>
      </w:pPr>
      <w:r>
        <w:rPr>
          <w:b w:val="0"/>
          <w:bCs w:val="0"/>
          <w:sz w:val="22"/>
          <w:szCs w:val="22"/>
        </w:rPr>
        <w:t xml:space="preserve">                                                                                  </w:t>
      </w:r>
      <w:r w:rsidRPr="00E5494A">
        <w:rPr>
          <w:rFonts w:asciiTheme="majorHAnsi" w:hAnsiTheme="majorHAnsi"/>
          <w:sz w:val="22"/>
          <w:szCs w:val="22"/>
        </w:rPr>
        <w:t>Suat Güçlü Ortaokulu Stratejik Plan Ekibi</w:t>
      </w:r>
    </w:p>
    <w:p w:rsidR="00E5494A" w:rsidRDefault="00E5494A" w:rsidP="00E5494A">
      <w:pPr>
        <w:pStyle w:val="Balk2"/>
        <w:spacing w:before="99"/>
        <w:ind w:left="2795" w:right="2853" w:firstLine="0"/>
        <w:jc w:val="center"/>
        <w:rPr>
          <w:rFonts w:asciiTheme="majorHAnsi" w:hAnsiTheme="majorHAnsi"/>
        </w:rPr>
      </w:pPr>
    </w:p>
    <w:p w:rsidR="00E5494A" w:rsidRDefault="00E5494A" w:rsidP="00E5494A">
      <w:pPr>
        <w:pStyle w:val="Balk2"/>
        <w:spacing w:before="99"/>
        <w:ind w:left="2795" w:right="2853" w:firstLine="0"/>
        <w:jc w:val="center"/>
        <w:rPr>
          <w:rFonts w:asciiTheme="majorHAnsi" w:hAnsiTheme="majorHAnsi"/>
        </w:rPr>
      </w:pPr>
    </w:p>
    <w:p w:rsidR="00E5494A" w:rsidRDefault="00E5494A" w:rsidP="00E5494A">
      <w:pPr>
        <w:pStyle w:val="Balk2"/>
        <w:spacing w:before="99"/>
        <w:ind w:left="2795" w:right="2853" w:firstLine="0"/>
        <w:jc w:val="center"/>
        <w:rPr>
          <w:rFonts w:asciiTheme="majorHAnsi" w:hAnsiTheme="majorHAnsi"/>
        </w:rPr>
      </w:pPr>
    </w:p>
    <w:p w:rsidR="00E5494A" w:rsidRDefault="00E5494A" w:rsidP="00E5494A">
      <w:pPr>
        <w:pStyle w:val="Balk2"/>
        <w:spacing w:before="99"/>
        <w:ind w:left="2795" w:right="2853" w:firstLine="0"/>
        <w:jc w:val="center"/>
        <w:rPr>
          <w:rFonts w:asciiTheme="majorHAnsi" w:hAnsiTheme="majorHAnsi"/>
        </w:rPr>
      </w:pPr>
    </w:p>
    <w:p w:rsidR="00E5494A" w:rsidRDefault="00E5494A" w:rsidP="00E5494A">
      <w:pPr>
        <w:pStyle w:val="Balk2"/>
        <w:spacing w:before="99"/>
        <w:ind w:left="2795" w:right="2853" w:firstLine="0"/>
        <w:jc w:val="center"/>
        <w:rPr>
          <w:rFonts w:asciiTheme="majorHAnsi" w:hAnsiTheme="majorHAnsi"/>
        </w:rPr>
      </w:pPr>
    </w:p>
    <w:p w:rsidR="00E5494A" w:rsidRDefault="00E5494A" w:rsidP="00E5494A">
      <w:pPr>
        <w:pStyle w:val="Balk2"/>
        <w:spacing w:before="99"/>
        <w:ind w:left="2795" w:right="2853" w:firstLine="0"/>
        <w:jc w:val="center"/>
        <w:rPr>
          <w:rFonts w:asciiTheme="majorHAnsi" w:hAnsiTheme="majorHAnsi"/>
        </w:rPr>
      </w:pPr>
    </w:p>
    <w:p w:rsidR="00E5494A" w:rsidRDefault="00E5494A" w:rsidP="00E5494A">
      <w:pPr>
        <w:pStyle w:val="Balk2"/>
        <w:spacing w:before="99"/>
        <w:ind w:left="2795" w:right="2853" w:firstLine="0"/>
        <w:jc w:val="center"/>
        <w:rPr>
          <w:rFonts w:asciiTheme="majorHAnsi" w:hAnsiTheme="majorHAnsi"/>
        </w:rPr>
      </w:pPr>
    </w:p>
    <w:p w:rsidR="00E5494A" w:rsidRDefault="00E5494A" w:rsidP="00E5494A">
      <w:pPr>
        <w:pStyle w:val="Balk2"/>
        <w:spacing w:before="99"/>
        <w:ind w:left="2795" w:right="2853" w:firstLine="0"/>
        <w:jc w:val="center"/>
        <w:rPr>
          <w:rFonts w:asciiTheme="majorHAnsi" w:hAnsiTheme="majorHAnsi"/>
        </w:rPr>
      </w:pPr>
    </w:p>
    <w:p w:rsidR="00E5494A" w:rsidRDefault="00E5494A" w:rsidP="00E5494A">
      <w:pPr>
        <w:pStyle w:val="Balk2"/>
        <w:spacing w:before="99"/>
        <w:ind w:left="2795" w:right="2853" w:firstLine="0"/>
        <w:jc w:val="center"/>
        <w:rPr>
          <w:rFonts w:asciiTheme="majorHAnsi" w:hAnsiTheme="majorHAnsi"/>
        </w:rPr>
      </w:pPr>
    </w:p>
    <w:p w:rsidR="00E5494A" w:rsidRDefault="00E5494A" w:rsidP="00E5494A">
      <w:pPr>
        <w:pStyle w:val="Balk2"/>
        <w:spacing w:before="99"/>
        <w:ind w:left="2795" w:right="2853" w:firstLine="0"/>
        <w:jc w:val="center"/>
        <w:rPr>
          <w:rFonts w:asciiTheme="majorHAnsi" w:hAnsiTheme="majorHAnsi"/>
        </w:rPr>
      </w:pPr>
    </w:p>
    <w:p w:rsidR="00E5494A" w:rsidRDefault="00E5494A" w:rsidP="00E5494A">
      <w:pPr>
        <w:pStyle w:val="Balk2"/>
        <w:spacing w:before="99"/>
        <w:ind w:left="2795" w:right="2853" w:firstLine="0"/>
        <w:jc w:val="center"/>
        <w:rPr>
          <w:rFonts w:asciiTheme="majorHAnsi" w:hAnsiTheme="majorHAnsi"/>
        </w:rPr>
      </w:pPr>
    </w:p>
    <w:p w:rsidR="008763E6" w:rsidRDefault="00955B4C">
      <w:pPr>
        <w:pStyle w:val="Balk2"/>
        <w:spacing w:before="99"/>
        <w:ind w:left="2795" w:right="2853" w:firstLine="0"/>
        <w:jc w:val="center"/>
        <w:rPr>
          <w:rFonts w:asciiTheme="majorHAnsi" w:hAnsiTheme="majorHAnsi"/>
        </w:rPr>
      </w:pPr>
      <w:r>
        <w:rPr>
          <w:rFonts w:asciiTheme="majorHAnsi" w:hAnsiTheme="majorHAnsi"/>
        </w:rPr>
        <w:lastRenderedPageBreak/>
        <w:t>İÇİNDEKİLER</w:t>
      </w:r>
    </w:p>
    <w:p w:rsidR="008763E6" w:rsidRDefault="008763E6">
      <w:pPr>
        <w:pStyle w:val="GvdeMetni"/>
        <w:rPr>
          <w:rFonts w:asciiTheme="majorHAnsi" w:hAnsiTheme="majorHAnsi"/>
          <w:iCs/>
        </w:rPr>
      </w:pPr>
    </w:p>
    <w:p w:rsidR="008763E6" w:rsidRDefault="00955B4C">
      <w:pPr>
        <w:pStyle w:val="Balk5"/>
        <w:numPr>
          <w:ilvl w:val="0"/>
          <w:numId w:val="1"/>
        </w:numPr>
        <w:tabs>
          <w:tab w:val="left" w:pos="1319"/>
        </w:tabs>
        <w:spacing w:before="0"/>
        <w:ind w:hanging="361"/>
        <w:jc w:val="left"/>
        <w:rPr>
          <w:rFonts w:asciiTheme="majorHAnsi" w:hAnsiTheme="majorHAnsi"/>
        </w:rPr>
      </w:pPr>
      <w:r>
        <w:rPr>
          <w:rFonts w:asciiTheme="majorHAnsi" w:hAnsiTheme="majorHAnsi"/>
        </w:rPr>
        <w:t>GİRİŞ</w:t>
      </w:r>
      <w:r w:rsidR="00066FCD">
        <w:rPr>
          <w:rFonts w:asciiTheme="majorHAnsi" w:hAnsiTheme="majorHAnsi"/>
        </w:rPr>
        <w:t xml:space="preserve"> </w:t>
      </w:r>
      <w:r>
        <w:rPr>
          <w:rFonts w:asciiTheme="majorHAnsi" w:hAnsiTheme="majorHAnsi"/>
        </w:rPr>
        <w:t>VE</w:t>
      </w:r>
      <w:r w:rsidR="00066FCD">
        <w:rPr>
          <w:rFonts w:asciiTheme="majorHAnsi" w:hAnsiTheme="majorHAnsi"/>
        </w:rPr>
        <w:t xml:space="preserve"> </w:t>
      </w:r>
      <w:r>
        <w:rPr>
          <w:rFonts w:asciiTheme="majorHAnsi" w:hAnsiTheme="majorHAnsi"/>
        </w:rPr>
        <w:t>STRATEJİK</w:t>
      </w:r>
      <w:r w:rsidR="00066FCD">
        <w:rPr>
          <w:rFonts w:asciiTheme="majorHAnsi" w:hAnsiTheme="majorHAnsi"/>
        </w:rPr>
        <w:t xml:space="preserve"> </w:t>
      </w:r>
      <w:r>
        <w:rPr>
          <w:rFonts w:asciiTheme="majorHAnsi" w:hAnsiTheme="majorHAnsi"/>
        </w:rPr>
        <w:t>PLANIN</w:t>
      </w:r>
      <w:r w:rsidR="00066FCD">
        <w:rPr>
          <w:rFonts w:asciiTheme="majorHAnsi" w:hAnsiTheme="majorHAnsi"/>
        </w:rPr>
        <w:t xml:space="preserve"> </w:t>
      </w:r>
      <w:r>
        <w:rPr>
          <w:rFonts w:asciiTheme="majorHAnsi" w:hAnsiTheme="majorHAnsi"/>
        </w:rPr>
        <w:t>HAZIRLIK</w:t>
      </w:r>
      <w:r w:rsidR="00066FCD">
        <w:rPr>
          <w:rFonts w:asciiTheme="majorHAnsi" w:hAnsiTheme="majorHAnsi"/>
        </w:rPr>
        <w:t xml:space="preserve"> </w:t>
      </w:r>
      <w:r>
        <w:rPr>
          <w:rFonts w:asciiTheme="majorHAnsi" w:hAnsiTheme="majorHAnsi"/>
        </w:rPr>
        <w:t>SÜRECİ</w:t>
      </w:r>
    </w:p>
    <w:p w:rsidR="008763E6" w:rsidRPr="00066FCD" w:rsidRDefault="00955B4C">
      <w:pPr>
        <w:pStyle w:val="ListeParagraf"/>
        <w:numPr>
          <w:ilvl w:val="1"/>
          <w:numId w:val="1"/>
        </w:numPr>
        <w:tabs>
          <w:tab w:val="left" w:pos="2669"/>
          <w:tab w:val="left" w:pos="2670"/>
        </w:tabs>
        <w:spacing w:before="120" w:line="281" w:lineRule="exact"/>
        <w:ind w:hanging="721"/>
        <w:rPr>
          <w:rFonts w:ascii="Times New Roman" w:hAnsi="Times New Roman" w:cs="Times New Roman"/>
          <w:sz w:val="24"/>
        </w:rPr>
      </w:pPr>
      <w:r w:rsidRPr="00066FCD">
        <w:rPr>
          <w:rFonts w:ascii="Times New Roman" w:hAnsi="Times New Roman" w:cs="Times New Roman"/>
          <w:sz w:val="24"/>
        </w:rPr>
        <w:t>Strateji</w:t>
      </w:r>
      <w:r w:rsidR="009F6C16" w:rsidRPr="00066FCD">
        <w:rPr>
          <w:rFonts w:ascii="Times New Roman" w:hAnsi="Times New Roman" w:cs="Times New Roman"/>
          <w:sz w:val="24"/>
        </w:rPr>
        <w:t xml:space="preserve"> </w:t>
      </w:r>
      <w:r w:rsidRPr="00066FCD">
        <w:rPr>
          <w:rFonts w:ascii="Times New Roman" w:hAnsi="Times New Roman" w:cs="Times New Roman"/>
          <w:sz w:val="24"/>
        </w:rPr>
        <w:t>Geliştirme</w:t>
      </w:r>
      <w:r w:rsidR="009F6C16" w:rsidRPr="00066FCD">
        <w:rPr>
          <w:rFonts w:ascii="Times New Roman" w:hAnsi="Times New Roman" w:cs="Times New Roman"/>
          <w:sz w:val="24"/>
        </w:rPr>
        <w:t xml:space="preserve"> </w:t>
      </w:r>
      <w:r w:rsidRPr="00066FCD">
        <w:rPr>
          <w:rFonts w:ascii="Times New Roman" w:hAnsi="Times New Roman" w:cs="Times New Roman"/>
          <w:sz w:val="24"/>
        </w:rPr>
        <w:t>Kurulu</w:t>
      </w:r>
      <w:r w:rsidR="009F6C16" w:rsidRPr="00066FCD">
        <w:rPr>
          <w:rFonts w:ascii="Times New Roman" w:hAnsi="Times New Roman" w:cs="Times New Roman"/>
          <w:sz w:val="24"/>
        </w:rPr>
        <w:t xml:space="preserve"> </w:t>
      </w:r>
      <w:r w:rsidRPr="00066FCD">
        <w:rPr>
          <w:rFonts w:ascii="Times New Roman" w:hAnsi="Times New Roman" w:cs="Times New Roman"/>
          <w:sz w:val="24"/>
        </w:rPr>
        <w:t>ve</w:t>
      </w:r>
      <w:r w:rsidR="009F6C16" w:rsidRPr="00066FCD">
        <w:rPr>
          <w:rFonts w:ascii="Times New Roman" w:hAnsi="Times New Roman" w:cs="Times New Roman"/>
          <w:sz w:val="24"/>
        </w:rPr>
        <w:t xml:space="preserve"> </w:t>
      </w:r>
      <w:r w:rsidRPr="00066FCD">
        <w:rPr>
          <w:rFonts w:ascii="Times New Roman" w:hAnsi="Times New Roman" w:cs="Times New Roman"/>
          <w:sz w:val="24"/>
        </w:rPr>
        <w:t>Stratejik</w:t>
      </w:r>
      <w:r w:rsidR="009F6C16" w:rsidRPr="00066FCD">
        <w:rPr>
          <w:rFonts w:ascii="Times New Roman" w:hAnsi="Times New Roman" w:cs="Times New Roman"/>
          <w:sz w:val="24"/>
        </w:rPr>
        <w:t xml:space="preserve"> </w:t>
      </w:r>
      <w:r w:rsidRPr="00066FCD">
        <w:rPr>
          <w:rFonts w:ascii="Times New Roman" w:hAnsi="Times New Roman" w:cs="Times New Roman"/>
          <w:sz w:val="24"/>
        </w:rPr>
        <w:t>Plan</w:t>
      </w:r>
      <w:r w:rsidR="009F6C16" w:rsidRPr="00066FCD">
        <w:rPr>
          <w:rFonts w:ascii="Times New Roman" w:hAnsi="Times New Roman" w:cs="Times New Roman"/>
          <w:sz w:val="24"/>
        </w:rPr>
        <w:t xml:space="preserve"> </w:t>
      </w:r>
      <w:r w:rsidRPr="00066FCD">
        <w:rPr>
          <w:rFonts w:ascii="Times New Roman" w:hAnsi="Times New Roman" w:cs="Times New Roman"/>
          <w:sz w:val="24"/>
        </w:rPr>
        <w:t>Ekibi</w:t>
      </w:r>
    </w:p>
    <w:p w:rsidR="008763E6" w:rsidRPr="00066FCD" w:rsidRDefault="00955B4C">
      <w:pPr>
        <w:pStyle w:val="ListeParagraf"/>
        <w:numPr>
          <w:ilvl w:val="1"/>
          <w:numId w:val="1"/>
        </w:numPr>
        <w:tabs>
          <w:tab w:val="left" w:pos="2669"/>
          <w:tab w:val="left" w:pos="2670"/>
        </w:tabs>
        <w:spacing w:before="0" w:line="281" w:lineRule="exact"/>
        <w:ind w:hanging="721"/>
        <w:rPr>
          <w:rFonts w:ascii="Times New Roman" w:hAnsi="Times New Roman" w:cs="Times New Roman"/>
          <w:sz w:val="24"/>
        </w:rPr>
      </w:pPr>
      <w:r w:rsidRPr="00066FCD">
        <w:rPr>
          <w:rFonts w:ascii="Times New Roman" w:hAnsi="Times New Roman" w:cs="Times New Roman"/>
          <w:sz w:val="24"/>
        </w:rPr>
        <w:t>Planlama</w:t>
      </w:r>
      <w:r w:rsidR="009F6C16" w:rsidRPr="00066FCD">
        <w:rPr>
          <w:rFonts w:ascii="Times New Roman" w:hAnsi="Times New Roman" w:cs="Times New Roman"/>
          <w:sz w:val="24"/>
        </w:rPr>
        <w:t xml:space="preserve"> </w:t>
      </w:r>
      <w:r w:rsidRPr="00066FCD">
        <w:rPr>
          <w:rFonts w:ascii="Times New Roman" w:hAnsi="Times New Roman" w:cs="Times New Roman"/>
          <w:sz w:val="24"/>
        </w:rPr>
        <w:t>Süreci</w:t>
      </w:r>
    </w:p>
    <w:p w:rsidR="008763E6" w:rsidRDefault="00955B4C">
      <w:pPr>
        <w:pStyle w:val="Balk5"/>
        <w:numPr>
          <w:ilvl w:val="0"/>
          <w:numId w:val="1"/>
        </w:numPr>
        <w:tabs>
          <w:tab w:val="left" w:pos="1319"/>
        </w:tabs>
        <w:spacing w:before="2" w:line="281" w:lineRule="exact"/>
        <w:ind w:hanging="361"/>
        <w:jc w:val="left"/>
        <w:rPr>
          <w:rFonts w:asciiTheme="majorHAnsi" w:hAnsiTheme="majorHAnsi"/>
        </w:rPr>
      </w:pPr>
      <w:r>
        <w:rPr>
          <w:rFonts w:asciiTheme="majorHAnsi" w:hAnsiTheme="majorHAnsi"/>
        </w:rPr>
        <w:t>DURUM</w:t>
      </w:r>
      <w:r w:rsidR="00066FCD">
        <w:rPr>
          <w:rFonts w:asciiTheme="majorHAnsi" w:hAnsiTheme="majorHAnsi"/>
        </w:rPr>
        <w:t xml:space="preserve"> </w:t>
      </w:r>
      <w:r>
        <w:rPr>
          <w:rFonts w:asciiTheme="majorHAnsi" w:hAnsiTheme="majorHAnsi"/>
        </w:rPr>
        <w:t>ANALİZİ</w:t>
      </w:r>
    </w:p>
    <w:p w:rsidR="008763E6" w:rsidRDefault="00955B4C">
      <w:pPr>
        <w:pStyle w:val="ListeParagraf"/>
        <w:numPr>
          <w:ilvl w:val="1"/>
          <w:numId w:val="1"/>
        </w:numPr>
        <w:tabs>
          <w:tab w:val="left" w:pos="2669"/>
          <w:tab w:val="left" w:pos="2670"/>
        </w:tabs>
        <w:spacing w:before="0" w:line="281" w:lineRule="exact"/>
        <w:ind w:hanging="721"/>
        <w:rPr>
          <w:rFonts w:asciiTheme="majorHAnsi" w:hAnsiTheme="majorHAnsi"/>
          <w:sz w:val="24"/>
        </w:rPr>
      </w:pPr>
      <w:r>
        <w:rPr>
          <w:rFonts w:asciiTheme="majorHAnsi" w:hAnsiTheme="majorHAnsi"/>
          <w:sz w:val="24"/>
        </w:rPr>
        <w:t>Kurumsal</w:t>
      </w:r>
      <w:r w:rsidR="009F6C16">
        <w:rPr>
          <w:rFonts w:asciiTheme="majorHAnsi" w:hAnsiTheme="majorHAnsi"/>
          <w:sz w:val="24"/>
        </w:rPr>
        <w:t xml:space="preserve"> </w:t>
      </w:r>
      <w:r>
        <w:rPr>
          <w:rFonts w:asciiTheme="majorHAnsi" w:hAnsiTheme="majorHAnsi"/>
          <w:sz w:val="24"/>
        </w:rPr>
        <w:t>Tarihçe</w:t>
      </w:r>
    </w:p>
    <w:p w:rsidR="008763E6" w:rsidRDefault="00955B4C">
      <w:pPr>
        <w:pStyle w:val="ListeParagraf"/>
        <w:numPr>
          <w:ilvl w:val="1"/>
          <w:numId w:val="1"/>
        </w:numPr>
        <w:tabs>
          <w:tab w:val="left" w:pos="2669"/>
          <w:tab w:val="left" w:pos="2670"/>
        </w:tabs>
        <w:spacing w:before="0" w:line="281" w:lineRule="exact"/>
        <w:ind w:hanging="721"/>
        <w:rPr>
          <w:rFonts w:asciiTheme="majorHAnsi" w:hAnsiTheme="majorHAnsi"/>
          <w:sz w:val="24"/>
        </w:rPr>
      </w:pPr>
      <w:r>
        <w:rPr>
          <w:rFonts w:asciiTheme="majorHAnsi" w:hAnsiTheme="majorHAnsi"/>
          <w:sz w:val="24"/>
        </w:rPr>
        <w:t>Uygulanmakta</w:t>
      </w:r>
      <w:r w:rsidR="009F6C16">
        <w:rPr>
          <w:rFonts w:asciiTheme="majorHAnsi" w:hAnsiTheme="majorHAnsi"/>
          <w:sz w:val="24"/>
        </w:rPr>
        <w:t xml:space="preserve"> </w:t>
      </w:r>
      <w:r>
        <w:rPr>
          <w:rFonts w:asciiTheme="majorHAnsi" w:hAnsiTheme="majorHAnsi"/>
          <w:sz w:val="24"/>
        </w:rPr>
        <w:t>Olan</w:t>
      </w:r>
      <w:r w:rsidR="009F6C16">
        <w:rPr>
          <w:rFonts w:asciiTheme="majorHAnsi" w:hAnsiTheme="majorHAnsi"/>
          <w:sz w:val="24"/>
        </w:rPr>
        <w:t xml:space="preserve"> </w:t>
      </w:r>
      <w:r>
        <w:rPr>
          <w:rFonts w:asciiTheme="majorHAnsi" w:hAnsiTheme="majorHAnsi"/>
          <w:sz w:val="24"/>
        </w:rPr>
        <w:t>Planın</w:t>
      </w:r>
      <w:r w:rsidR="009F6C16">
        <w:rPr>
          <w:rFonts w:asciiTheme="majorHAnsi" w:hAnsiTheme="majorHAnsi"/>
          <w:sz w:val="24"/>
        </w:rPr>
        <w:t xml:space="preserve"> </w:t>
      </w:r>
      <w:r>
        <w:rPr>
          <w:rFonts w:asciiTheme="majorHAnsi" w:hAnsiTheme="majorHAnsi"/>
          <w:sz w:val="24"/>
        </w:rPr>
        <w:t>Değerlendirilmesi</w:t>
      </w:r>
    </w:p>
    <w:p w:rsidR="008763E6" w:rsidRDefault="00955B4C">
      <w:pPr>
        <w:pStyle w:val="ListeParagraf"/>
        <w:numPr>
          <w:ilvl w:val="1"/>
          <w:numId w:val="1"/>
        </w:numPr>
        <w:tabs>
          <w:tab w:val="left" w:pos="2669"/>
          <w:tab w:val="left" w:pos="2670"/>
        </w:tabs>
        <w:spacing w:before="0" w:line="281" w:lineRule="exact"/>
        <w:ind w:hanging="721"/>
        <w:rPr>
          <w:rFonts w:asciiTheme="majorHAnsi" w:hAnsiTheme="majorHAnsi"/>
          <w:sz w:val="24"/>
        </w:rPr>
      </w:pPr>
      <w:r>
        <w:rPr>
          <w:rFonts w:asciiTheme="majorHAnsi" w:hAnsiTheme="majorHAnsi"/>
          <w:sz w:val="24"/>
        </w:rPr>
        <w:t>Mevzuat</w:t>
      </w:r>
      <w:r w:rsidR="009F6C16">
        <w:rPr>
          <w:rFonts w:asciiTheme="majorHAnsi" w:hAnsiTheme="majorHAnsi"/>
          <w:sz w:val="24"/>
        </w:rPr>
        <w:t xml:space="preserve"> </w:t>
      </w:r>
      <w:r>
        <w:rPr>
          <w:rFonts w:asciiTheme="majorHAnsi" w:hAnsiTheme="majorHAnsi"/>
          <w:sz w:val="24"/>
        </w:rPr>
        <w:t>Analizi</w:t>
      </w:r>
    </w:p>
    <w:p w:rsidR="008763E6" w:rsidRDefault="00955B4C">
      <w:pPr>
        <w:pStyle w:val="ListeParagraf"/>
        <w:numPr>
          <w:ilvl w:val="1"/>
          <w:numId w:val="1"/>
        </w:numPr>
        <w:tabs>
          <w:tab w:val="left" w:pos="2669"/>
          <w:tab w:val="left" w:pos="2670"/>
        </w:tabs>
        <w:spacing w:before="1" w:line="281" w:lineRule="exact"/>
        <w:ind w:hanging="721"/>
        <w:rPr>
          <w:rFonts w:asciiTheme="majorHAnsi" w:hAnsiTheme="majorHAnsi"/>
          <w:sz w:val="24"/>
        </w:rPr>
      </w:pPr>
      <w:r>
        <w:rPr>
          <w:rFonts w:asciiTheme="majorHAnsi" w:hAnsiTheme="majorHAnsi"/>
          <w:sz w:val="24"/>
        </w:rPr>
        <w:t>Üst</w:t>
      </w:r>
      <w:r w:rsidR="009F6C16">
        <w:rPr>
          <w:rFonts w:asciiTheme="majorHAnsi" w:hAnsiTheme="majorHAnsi"/>
          <w:sz w:val="24"/>
        </w:rPr>
        <w:t xml:space="preserve"> </w:t>
      </w:r>
      <w:r>
        <w:rPr>
          <w:rFonts w:asciiTheme="majorHAnsi" w:hAnsiTheme="majorHAnsi"/>
          <w:sz w:val="24"/>
        </w:rPr>
        <w:t>Politika</w:t>
      </w:r>
      <w:r w:rsidR="009F6C16">
        <w:rPr>
          <w:rFonts w:asciiTheme="majorHAnsi" w:hAnsiTheme="majorHAnsi"/>
          <w:sz w:val="24"/>
        </w:rPr>
        <w:t xml:space="preserve"> </w:t>
      </w:r>
      <w:r>
        <w:rPr>
          <w:rFonts w:asciiTheme="majorHAnsi" w:hAnsiTheme="majorHAnsi"/>
          <w:sz w:val="24"/>
        </w:rPr>
        <w:t>Belgelerinin</w:t>
      </w:r>
      <w:r w:rsidR="009F6C16">
        <w:rPr>
          <w:rFonts w:asciiTheme="majorHAnsi" w:hAnsiTheme="majorHAnsi"/>
          <w:sz w:val="24"/>
        </w:rPr>
        <w:t xml:space="preserve"> </w:t>
      </w:r>
      <w:r>
        <w:rPr>
          <w:rFonts w:asciiTheme="majorHAnsi" w:hAnsiTheme="majorHAnsi"/>
          <w:sz w:val="24"/>
        </w:rPr>
        <w:t>Analizi</w:t>
      </w:r>
    </w:p>
    <w:p w:rsidR="008763E6" w:rsidRDefault="00955B4C">
      <w:pPr>
        <w:pStyle w:val="ListeParagraf"/>
        <w:numPr>
          <w:ilvl w:val="1"/>
          <w:numId w:val="1"/>
        </w:numPr>
        <w:tabs>
          <w:tab w:val="left" w:pos="2669"/>
          <w:tab w:val="left" w:pos="2670"/>
        </w:tabs>
        <w:spacing w:before="0" w:line="281" w:lineRule="exact"/>
        <w:ind w:hanging="721"/>
        <w:rPr>
          <w:rFonts w:asciiTheme="majorHAnsi" w:hAnsiTheme="majorHAnsi"/>
          <w:sz w:val="24"/>
        </w:rPr>
      </w:pPr>
      <w:r>
        <w:rPr>
          <w:rFonts w:asciiTheme="majorHAnsi" w:hAnsiTheme="majorHAnsi"/>
          <w:sz w:val="24"/>
        </w:rPr>
        <w:t>Faaliyet</w:t>
      </w:r>
      <w:r w:rsidR="009F6C16">
        <w:rPr>
          <w:rFonts w:asciiTheme="majorHAnsi" w:hAnsiTheme="majorHAnsi"/>
          <w:sz w:val="24"/>
        </w:rPr>
        <w:t xml:space="preserve"> </w:t>
      </w:r>
      <w:r>
        <w:rPr>
          <w:rFonts w:asciiTheme="majorHAnsi" w:hAnsiTheme="majorHAnsi"/>
          <w:sz w:val="24"/>
        </w:rPr>
        <w:t>Alanları</w:t>
      </w:r>
      <w:r w:rsidR="009F6C16">
        <w:rPr>
          <w:rFonts w:asciiTheme="majorHAnsi" w:hAnsiTheme="majorHAnsi"/>
          <w:sz w:val="24"/>
        </w:rPr>
        <w:t xml:space="preserve"> </w:t>
      </w:r>
      <w:r>
        <w:rPr>
          <w:rFonts w:asciiTheme="majorHAnsi" w:hAnsiTheme="majorHAnsi"/>
          <w:sz w:val="24"/>
        </w:rPr>
        <w:t>ile</w:t>
      </w:r>
      <w:r w:rsidR="009F6C16">
        <w:rPr>
          <w:rFonts w:asciiTheme="majorHAnsi" w:hAnsiTheme="majorHAnsi"/>
          <w:sz w:val="24"/>
        </w:rPr>
        <w:t xml:space="preserve"> </w:t>
      </w:r>
      <w:r>
        <w:rPr>
          <w:rFonts w:asciiTheme="majorHAnsi" w:hAnsiTheme="majorHAnsi"/>
          <w:sz w:val="24"/>
        </w:rPr>
        <w:t>Ürün</w:t>
      </w:r>
      <w:r w:rsidR="009F6C16">
        <w:rPr>
          <w:rFonts w:asciiTheme="majorHAnsi" w:hAnsiTheme="majorHAnsi"/>
          <w:sz w:val="24"/>
        </w:rPr>
        <w:t xml:space="preserve"> </w:t>
      </w:r>
      <w:r>
        <w:rPr>
          <w:rFonts w:asciiTheme="majorHAnsi" w:hAnsiTheme="majorHAnsi"/>
          <w:sz w:val="24"/>
        </w:rPr>
        <w:t>ve</w:t>
      </w:r>
      <w:r w:rsidR="009F6C16">
        <w:rPr>
          <w:rFonts w:asciiTheme="majorHAnsi" w:hAnsiTheme="majorHAnsi"/>
          <w:sz w:val="24"/>
        </w:rPr>
        <w:t xml:space="preserve"> </w:t>
      </w:r>
      <w:r>
        <w:rPr>
          <w:rFonts w:asciiTheme="majorHAnsi" w:hAnsiTheme="majorHAnsi"/>
          <w:sz w:val="24"/>
        </w:rPr>
        <w:t>Hizmetlerin</w:t>
      </w:r>
      <w:r w:rsidR="009F6C16">
        <w:rPr>
          <w:rFonts w:asciiTheme="majorHAnsi" w:hAnsiTheme="majorHAnsi"/>
          <w:sz w:val="24"/>
        </w:rPr>
        <w:t xml:space="preserve"> </w:t>
      </w:r>
      <w:r>
        <w:rPr>
          <w:rFonts w:asciiTheme="majorHAnsi" w:hAnsiTheme="majorHAnsi"/>
          <w:sz w:val="24"/>
        </w:rPr>
        <w:t>Belirlenmesi</w:t>
      </w:r>
    </w:p>
    <w:p w:rsidR="008763E6" w:rsidRDefault="00955B4C">
      <w:pPr>
        <w:pStyle w:val="ListeParagraf"/>
        <w:numPr>
          <w:ilvl w:val="1"/>
          <w:numId w:val="1"/>
        </w:numPr>
        <w:tabs>
          <w:tab w:val="left" w:pos="2669"/>
          <w:tab w:val="left" w:pos="2670"/>
        </w:tabs>
        <w:spacing w:before="0" w:line="281" w:lineRule="exact"/>
        <w:ind w:hanging="721"/>
        <w:rPr>
          <w:rFonts w:asciiTheme="majorHAnsi" w:hAnsiTheme="majorHAnsi"/>
          <w:sz w:val="24"/>
        </w:rPr>
      </w:pPr>
      <w:r>
        <w:rPr>
          <w:rFonts w:asciiTheme="majorHAnsi" w:hAnsiTheme="majorHAnsi"/>
          <w:sz w:val="24"/>
        </w:rPr>
        <w:t>Paydaş</w:t>
      </w:r>
      <w:r w:rsidR="009F6C16">
        <w:rPr>
          <w:rFonts w:asciiTheme="majorHAnsi" w:hAnsiTheme="majorHAnsi"/>
          <w:sz w:val="24"/>
        </w:rPr>
        <w:t xml:space="preserve"> </w:t>
      </w:r>
      <w:r>
        <w:rPr>
          <w:rFonts w:asciiTheme="majorHAnsi" w:hAnsiTheme="majorHAnsi"/>
          <w:sz w:val="24"/>
        </w:rPr>
        <w:t>Analizi</w:t>
      </w:r>
    </w:p>
    <w:p w:rsidR="008763E6" w:rsidRDefault="00955B4C">
      <w:pPr>
        <w:pStyle w:val="ListeParagraf"/>
        <w:numPr>
          <w:ilvl w:val="1"/>
          <w:numId w:val="1"/>
        </w:numPr>
        <w:tabs>
          <w:tab w:val="left" w:pos="2669"/>
          <w:tab w:val="left" w:pos="2670"/>
        </w:tabs>
        <w:spacing w:before="0" w:line="281" w:lineRule="exact"/>
        <w:ind w:hanging="721"/>
        <w:rPr>
          <w:rFonts w:asciiTheme="majorHAnsi" w:hAnsiTheme="majorHAnsi"/>
          <w:sz w:val="24"/>
        </w:rPr>
      </w:pPr>
      <w:r>
        <w:rPr>
          <w:rFonts w:asciiTheme="majorHAnsi" w:hAnsiTheme="majorHAnsi"/>
          <w:sz w:val="24"/>
        </w:rPr>
        <w:t>Kuruluş</w:t>
      </w:r>
      <w:r w:rsidR="009F6C16">
        <w:rPr>
          <w:rFonts w:asciiTheme="majorHAnsi" w:hAnsiTheme="majorHAnsi"/>
          <w:sz w:val="24"/>
        </w:rPr>
        <w:t xml:space="preserve"> </w:t>
      </w:r>
      <w:r>
        <w:rPr>
          <w:rFonts w:asciiTheme="majorHAnsi" w:hAnsiTheme="majorHAnsi"/>
          <w:sz w:val="24"/>
        </w:rPr>
        <w:t>İçi</w:t>
      </w:r>
      <w:r w:rsidR="009F6C16">
        <w:rPr>
          <w:rFonts w:asciiTheme="majorHAnsi" w:hAnsiTheme="majorHAnsi"/>
          <w:sz w:val="24"/>
        </w:rPr>
        <w:t xml:space="preserve"> </w:t>
      </w:r>
      <w:r>
        <w:rPr>
          <w:rFonts w:asciiTheme="majorHAnsi" w:hAnsiTheme="majorHAnsi"/>
          <w:sz w:val="24"/>
        </w:rPr>
        <w:t>Analiz</w:t>
      </w:r>
    </w:p>
    <w:p w:rsidR="008763E6" w:rsidRDefault="00955B4C">
      <w:pPr>
        <w:pStyle w:val="ListeParagraf"/>
        <w:numPr>
          <w:ilvl w:val="2"/>
          <w:numId w:val="1"/>
        </w:numPr>
        <w:tabs>
          <w:tab w:val="left" w:pos="2922"/>
        </w:tabs>
        <w:spacing w:before="120"/>
        <w:ind w:right="6338" w:firstLine="0"/>
        <w:rPr>
          <w:rFonts w:asciiTheme="majorHAnsi" w:hAnsiTheme="majorHAnsi"/>
          <w:sz w:val="24"/>
        </w:rPr>
      </w:pPr>
      <w:r>
        <w:rPr>
          <w:rFonts w:asciiTheme="minorHAnsi" w:hAnsiTheme="minorHAnsi" w:cstheme="minorHAnsi"/>
          <w:sz w:val="24"/>
        </w:rPr>
        <w:t>Teşkilat Yapısı</w:t>
      </w:r>
      <w:r w:rsidR="00066FCD">
        <w:rPr>
          <w:rFonts w:asciiTheme="minorHAnsi" w:hAnsiTheme="minorHAnsi" w:cstheme="minorHAnsi"/>
          <w:sz w:val="24"/>
        </w:rPr>
        <w:t xml:space="preserve"> </w:t>
      </w:r>
      <w:r>
        <w:rPr>
          <w:rFonts w:asciiTheme="minorHAnsi" w:hAnsiTheme="minorHAnsi" w:cstheme="minorHAnsi"/>
          <w:sz w:val="24"/>
        </w:rPr>
        <w:t>2.7.2.İnsan Kaynakları</w:t>
      </w:r>
      <w:r w:rsidR="00066FCD">
        <w:rPr>
          <w:rFonts w:asciiTheme="minorHAnsi" w:hAnsiTheme="minorHAnsi" w:cstheme="minorHAnsi"/>
          <w:sz w:val="24"/>
        </w:rPr>
        <w:t xml:space="preserve"> </w:t>
      </w:r>
      <w:r>
        <w:rPr>
          <w:rFonts w:asciiTheme="minorHAnsi" w:hAnsiTheme="minorHAnsi" w:cstheme="minorHAnsi"/>
          <w:sz w:val="24"/>
        </w:rPr>
        <w:t>2.7.3.Teknolojik Düzey</w:t>
      </w:r>
      <w:r w:rsidR="00066FCD">
        <w:rPr>
          <w:rFonts w:asciiTheme="minorHAnsi" w:hAnsiTheme="minorHAnsi" w:cstheme="minorHAnsi"/>
          <w:sz w:val="24"/>
        </w:rPr>
        <w:t xml:space="preserve"> </w:t>
      </w:r>
      <w:r>
        <w:rPr>
          <w:rFonts w:asciiTheme="minorHAnsi" w:hAnsiTheme="minorHAnsi" w:cstheme="minorHAnsi"/>
          <w:sz w:val="24"/>
        </w:rPr>
        <w:t>2.7.4</w:t>
      </w:r>
      <w:r w:rsidR="009F6C16">
        <w:rPr>
          <w:rFonts w:asciiTheme="minorHAnsi" w:hAnsiTheme="minorHAnsi" w:cstheme="minorHAnsi"/>
          <w:sz w:val="24"/>
        </w:rPr>
        <w:t>.Mali Kaynaklar</w:t>
      </w:r>
      <w:r w:rsidR="00066FCD">
        <w:rPr>
          <w:rFonts w:asciiTheme="minorHAnsi" w:hAnsiTheme="minorHAnsi" w:cstheme="minorHAnsi"/>
          <w:sz w:val="24"/>
        </w:rPr>
        <w:t xml:space="preserve"> </w:t>
      </w:r>
      <w:r w:rsidR="009F6C16">
        <w:rPr>
          <w:rFonts w:asciiTheme="minorHAnsi" w:hAnsiTheme="minorHAnsi" w:cstheme="minorHAnsi"/>
          <w:sz w:val="24"/>
        </w:rPr>
        <w:t>2.7.5.İstatistik</w:t>
      </w:r>
      <w:r w:rsidR="00066FCD">
        <w:rPr>
          <w:rFonts w:asciiTheme="minorHAnsi" w:hAnsiTheme="minorHAnsi" w:cstheme="minorHAnsi"/>
          <w:sz w:val="24"/>
        </w:rPr>
        <w:t xml:space="preserve"> </w:t>
      </w:r>
      <w:r>
        <w:rPr>
          <w:rFonts w:asciiTheme="minorHAnsi" w:hAnsiTheme="minorHAnsi" w:cstheme="minorHAnsi"/>
          <w:sz w:val="24"/>
        </w:rPr>
        <w:t>Veriler</w:t>
      </w:r>
    </w:p>
    <w:p w:rsidR="008763E6" w:rsidRDefault="00955B4C">
      <w:pPr>
        <w:pStyle w:val="ListeParagraf"/>
        <w:numPr>
          <w:ilvl w:val="1"/>
          <w:numId w:val="1"/>
        </w:numPr>
        <w:tabs>
          <w:tab w:val="left" w:pos="2108"/>
        </w:tabs>
        <w:spacing w:before="2"/>
        <w:ind w:left="958" w:right="1015" w:firstLine="686"/>
        <w:rPr>
          <w:rFonts w:asciiTheme="majorHAnsi" w:hAnsiTheme="majorHAnsi"/>
          <w:sz w:val="24"/>
        </w:rPr>
      </w:pPr>
      <w:r>
        <w:rPr>
          <w:rFonts w:asciiTheme="majorHAnsi" w:hAnsiTheme="majorHAnsi"/>
          <w:sz w:val="24"/>
        </w:rPr>
        <w:t>Dış</w:t>
      </w:r>
      <w:r w:rsidR="003F1E0E">
        <w:rPr>
          <w:rFonts w:asciiTheme="majorHAnsi" w:hAnsiTheme="majorHAnsi"/>
          <w:sz w:val="24"/>
        </w:rPr>
        <w:t xml:space="preserve"> </w:t>
      </w:r>
      <w:r>
        <w:rPr>
          <w:rFonts w:asciiTheme="majorHAnsi" w:hAnsiTheme="majorHAnsi"/>
          <w:sz w:val="24"/>
        </w:rPr>
        <w:t>Çevre</w:t>
      </w:r>
      <w:r w:rsidR="003F1E0E">
        <w:rPr>
          <w:rFonts w:asciiTheme="majorHAnsi" w:hAnsiTheme="majorHAnsi"/>
          <w:sz w:val="24"/>
        </w:rPr>
        <w:t xml:space="preserve"> </w:t>
      </w:r>
      <w:r>
        <w:rPr>
          <w:rFonts w:asciiTheme="majorHAnsi" w:hAnsiTheme="majorHAnsi"/>
          <w:sz w:val="24"/>
        </w:rPr>
        <w:t>Analizi(Politik,</w:t>
      </w:r>
      <w:r w:rsidR="003F1E0E">
        <w:rPr>
          <w:rFonts w:asciiTheme="majorHAnsi" w:hAnsiTheme="majorHAnsi"/>
          <w:sz w:val="24"/>
        </w:rPr>
        <w:t xml:space="preserve"> </w:t>
      </w:r>
      <w:r>
        <w:rPr>
          <w:rFonts w:asciiTheme="majorHAnsi" w:hAnsiTheme="majorHAnsi"/>
          <w:sz w:val="24"/>
        </w:rPr>
        <w:t>Ekonomik,</w:t>
      </w:r>
      <w:r w:rsidR="003F1E0E">
        <w:rPr>
          <w:rFonts w:asciiTheme="majorHAnsi" w:hAnsiTheme="majorHAnsi"/>
          <w:sz w:val="24"/>
        </w:rPr>
        <w:t xml:space="preserve"> </w:t>
      </w:r>
      <w:r>
        <w:rPr>
          <w:rFonts w:asciiTheme="majorHAnsi" w:hAnsiTheme="majorHAnsi"/>
          <w:sz w:val="24"/>
        </w:rPr>
        <w:t>Sosyal,</w:t>
      </w:r>
      <w:r w:rsidR="003F1E0E">
        <w:rPr>
          <w:rFonts w:asciiTheme="majorHAnsi" w:hAnsiTheme="majorHAnsi"/>
          <w:sz w:val="24"/>
        </w:rPr>
        <w:t xml:space="preserve"> </w:t>
      </w:r>
      <w:r>
        <w:rPr>
          <w:rFonts w:asciiTheme="majorHAnsi" w:hAnsiTheme="majorHAnsi"/>
          <w:sz w:val="24"/>
        </w:rPr>
        <w:t>Teknolojik,</w:t>
      </w:r>
      <w:r w:rsidR="003F1E0E">
        <w:rPr>
          <w:rFonts w:asciiTheme="majorHAnsi" w:hAnsiTheme="majorHAnsi"/>
          <w:sz w:val="24"/>
        </w:rPr>
        <w:t xml:space="preserve"> </w:t>
      </w:r>
      <w:r>
        <w:rPr>
          <w:rFonts w:asciiTheme="majorHAnsi" w:hAnsiTheme="majorHAnsi"/>
          <w:sz w:val="24"/>
        </w:rPr>
        <w:t>Yasal</w:t>
      </w:r>
      <w:r w:rsidR="003F1E0E">
        <w:rPr>
          <w:rFonts w:asciiTheme="majorHAnsi" w:hAnsiTheme="majorHAnsi"/>
          <w:sz w:val="24"/>
        </w:rPr>
        <w:t xml:space="preserve"> </w:t>
      </w:r>
      <w:r>
        <w:rPr>
          <w:rFonts w:asciiTheme="majorHAnsi" w:hAnsiTheme="majorHAnsi"/>
          <w:sz w:val="24"/>
        </w:rPr>
        <w:t>ve</w:t>
      </w:r>
      <w:r w:rsidR="003F1E0E">
        <w:rPr>
          <w:rFonts w:asciiTheme="majorHAnsi" w:hAnsiTheme="majorHAnsi"/>
          <w:sz w:val="24"/>
        </w:rPr>
        <w:t xml:space="preserve"> </w:t>
      </w:r>
      <w:r>
        <w:rPr>
          <w:rFonts w:asciiTheme="majorHAnsi" w:hAnsiTheme="majorHAnsi"/>
          <w:sz w:val="24"/>
        </w:rPr>
        <w:t>Çevresel</w:t>
      </w:r>
      <w:r w:rsidR="003F1E0E">
        <w:rPr>
          <w:rFonts w:asciiTheme="majorHAnsi" w:hAnsiTheme="majorHAnsi"/>
          <w:sz w:val="24"/>
        </w:rPr>
        <w:t xml:space="preserve"> </w:t>
      </w:r>
      <w:r>
        <w:rPr>
          <w:rFonts w:asciiTheme="majorHAnsi" w:hAnsiTheme="majorHAnsi"/>
          <w:sz w:val="24"/>
        </w:rPr>
        <w:t>Çevre</w:t>
      </w:r>
      <w:r w:rsidR="003F1E0E">
        <w:rPr>
          <w:rFonts w:asciiTheme="majorHAnsi" w:hAnsiTheme="majorHAnsi"/>
          <w:sz w:val="24"/>
        </w:rPr>
        <w:t xml:space="preserve"> </w:t>
      </w:r>
      <w:r>
        <w:rPr>
          <w:rFonts w:asciiTheme="majorHAnsi" w:hAnsiTheme="majorHAnsi"/>
          <w:sz w:val="24"/>
        </w:rPr>
        <w:t>Analizi -PESTLE)</w:t>
      </w:r>
      <w:r w:rsidR="009F6C16">
        <w:rPr>
          <w:rFonts w:asciiTheme="majorHAnsi" w:hAnsiTheme="majorHAnsi"/>
          <w:sz w:val="24"/>
        </w:rPr>
        <w:t xml:space="preserve"> </w:t>
      </w:r>
    </w:p>
    <w:p w:rsidR="008763E6" w:rsidRDefault="00955B4C">
      <w:pPr>
        <w:pStyle w:val="ListeParagraf"/>
        <w:numPr>
          <w:ilvl w:val="1"/>
          <w:numId w:val="1"/>
        </w:numPr>
        <w:tabs>
          <w:tab w:val="left" w:pos="2063"/>
        </w:tabs>
        <w:spacing w:before="119" w:line="340" w:lineRule="auto"/>
        <w:ind w:left="1644" w:right="2742" w:firstLine="0"/>
        <w:rPr>
          <w:rFonts w:asciiTheme="majorHAnsi" w:hAnsiTheme="majorHAnsi"/>
          <w:sz w:val="24"/>
        </w:rPr>
      </w:pPr>
      <w:r>
        <w:rPr>
          <w:rFonts w:asciiTheme="majorHAnsi" w:hAnsiTheme="majorHAnsi"/>
          <w:sz w:val="24"/>
        </w:rPr>
        <w:t>Güçlü ve Zayıf Yönler ile Fırsatlar ve T</w:t>
      </w:r>
      <w:r w:rsidR="003F1E0E">
        <w:rPr>
          <w:rFonts w:asciiTheme="majorHAnsi" w:hAnsiTheme="majorHAnsi"/>
          <w:sz w:val="24"/>
        </w:rPr>
        <w:t>ehditler (GZFT) Analizi2.10.Tesp</w:t>
      </w:r>
      <w:r>
        <w:rPr>
          <w:rFonts w:asciiTheme="majorHAnsi" w:hAnsiTheme="majorHAnsi"/>
          <w:sz w:val="24"/>
        </w:rPr>
        <w:t>it</w:t>
      </w:r>
      <w:r w:rsidR="003F1E0E">
        <w:rPr>
          <w:rFonts w:asciiTheme="majorHAnsi" w:hAnsiTheme="majorHAnsi"/>
          <w:sz w:val="24"/>
        </w:rPr>
        <w:t xml:space="preserve"> </w:t>
      </w:r>
      <w:r>
        <w:rPr>
          <w:rFonts w:asciiTheme="majorHAnsi" w:hAnsiTheme="majorHAnsi"/>
          <w:sz w:val="24"/>
        </w:rPr>
        <w:t>ve İhtiyaçların Belirlenmesi</w:t>
      </w:r>
    </w:p>
    <w:p w:rsidR="0022435E" w:rsidRPr="0022435E" w:rsidRDefault="0022435E">
      <w:pPr>
        <w:pStyle w:val="ListeParagraf"/>
        <w:numPr>
          <w:ilvl w:val="0"/>
          <w:numId w:val="1"/>
        </w:numPr>
        <w:tabs>
          <w:tab w:val="left" w:pos="1525"/>
        </w:tabs>
        <w:spacing w:before="5" w:line="340" w:lineRule="auto"/>
        <w:ind w:left="1644" w:right="7446" w:hanging="370"/>
        <w:jc w:val="left"/>
        <w:rPr>
          <w:rFonts w:asciiTheme="majorHAnsi" w:hAnsiTheme="majorHAnsi"/>
          <w:sz w:val="24"/>
        </w:rPr>
      </w:pPr>
      <w:r>
        <w:rPr>
          <w:rFonts w:asciiTheme="majorHAnsi" w:hAnsiTheme="majorHAnsi"/>
          <w:b/>
          <w:sz w:val="24"/>
        </w:rPr>
        <w:t xml:space="preserve">GELECEĞE </w:t>
      </w:r>
      <w:r w:rsidR="00955B4C">
        <w:rPr>
          <w:rFonts w:asciiTheme="majorHAnsi" w:hAnsiTheme="majorHAnsi"/>
          <w:b/>
          <w:sz w:val="24"/>
        </w:rPr>
        <w:t>BAKIŞ</w:t>
      </w:r>
    </w:p>
    <w:p w:rsidR="0022435E" w:rsidRDefault="00955B4C" w:rsidP="0022435E">
      <w:pPr>
        <w:pStyle w:val="ListeParagraf"/>
        <w:tabs>
          <w:tab w:val="left" w:pos="1525"/>
        </w:tabs>
        <w:spacing w:before="5" w:line="340" w:lineRule="auto"/>
        <w:ind w:left="1644" w:right="7446" w:firstLine="0"/>
        <w:rPr>
          <w:rFonts w:asciiTheme="majorHAnsi" w:hAnsiTheme="majorHAnsi"/>
          <w:sz w:val="24"/>
        </w:rPr>
      </w:pPr>
      <w:r>
        <w:rPr>
          <w:rFonts w:asciiTheme="majorHAnsi" w:hAnsiTheme="majorHAnsi"/>
          <w:sz w:val="24"/>
        </w:rPr>
        <w:t>3.1.Misyon</w:t>
      </w:r>
    </w:p>
    <w:p w:rsidR="0022435E" w:rsidRDefault="00955B4C" w:rsidP="0022435E">
      <w:pPr>
        <w:pStyle w:val="ListeParagraf"/>
        <w:tabs>
          <w:tab w:val="left" w:pos="1525"/>
        </w:tabs>
        <w:spacing w:before="5" w:line="340" w:lineRule="auto"/>
        <w:ind w:left="1644" w:right="7446" w:firstLine="0"/>
        <w:rPr>
          <w:rFonts w:asciiTheme="majorHAnsi" w:hAnsiTheme="majorHAnsi"/>
          <w:sz w:val="24"/>
        </w:rPr>
      </w:pPr>
      <w:r>
        <w:rPr>
          <w:rFonts w:asciiTheme="majorHAnsi" w:hAnsiTheme="majorHAnsi"/>
          <w:sz w:val="24"/>
        </w:rPr>
        <w:t>3.2.Vizyon</w:t>
      </w:r>
    </w:p>
    <w:p w:rsidR="008763E6" w:rsidRDefault="00955B4C" w:rsidP="0022435E">
      <w:pPr>
        <w:pStyle w:val="ListeParagraf"/>
        <w:tabs>
          <w:tab w:val="left" w:pos="1525"/>
        </w:tabs>
        <w:spacing w:before="5" w:line="340" w:lineRule="auto"/>
        <w:ind w:left="1644" w:right="7446" w:firstLine="0"/>
        <w:jc w:val="right"/>
        <w:rPr>
          <w:rFonts w:asciiTheme="majorHAnsi" w:hAnsiTheme="majorHAnsi"/>
          <w:sz w:val="24"/>
        </w:rPr>
      </w:pPr>
      <w:r>
        <w:rPr>
          <w:rFonts w:asciiTheme="majorHAnsi" w:hAnsiTheme="majorHAnsi"/>
          <w:sz w:val="24"/>
        </w:rPr>
        <w:t>3.3.Temel</w:t>
      </w:r>
      <w:r w:rsidR="0022435E">
        <w:rPr>
          <w:rFonts w:asciiTheme="majorHAnsi" w:hAnsiTheme="majorHAnsi"/>
          <w:sz w:val="24"/>
        </w:rPr>
        <w:t xml:space="preserve"> </w:t>
      </w:r>
      <w:r>
        <w:rPr>
          <w:rFonts w:asciiTheme="majorHAnsi" w:hAnsiTheme="majorHAnsi"/>
          <w:sz w:val="24"/>
        </w:rPr>
        <w:t>Değerler</w:t>
      </w:r>
    </w:p>
    <w:p w:rsidR="008763E6" w:rsidRDefault="00955B4C">
      <w:pPr>
        <w:pStyle w:val="Balk5"/>
        <w:numPr>
          <w:ilvl w:val="0"/>
          <w:numId w:val="1"/>
        </w:numPr>
        <w:tabs>
          <w:tab w:val="left" w:pos="1684"/>
        </w:tabs>
        <w:spacing w:before="7"/>
        <w:ind w:left="1683" w:hanging="304"/>
        <w:jc w:val="left"/>
        <w:rPr>
          <w:rFonts w:asciiTheme="majorHAnsi" w:hAnsiTheme="majorHAnsi"/>
        </w:rPr>
      </w:pPr>
      <w:r>
        <w:rPr>
          <w:rFonts w:asciiTheme="majorHAnsi" w:hAnsiTheme="majorHAnsi"/>
        </w:rPr>
        <w:t>AMAÇ,</w:t>
      </w:r>
      <w:r w:rsidR="00066FCD">
        <w:rPr>
          <w:rFonts w:asciiTheme="majorHAnsi" w:hAnsiTheme="majorHAnsi"/>
        </w:rPr>
        <w:t xml:space="preserve"> </w:t>
      </w:r>
      <w:r>
        <w:rPr>
          <w:rFonts w:asciiTheme="majorHAnsi" w:hAnsiTheme="majorHAnsi"/>
        </w:rPr>
        <w:t>HEDEF</w:t>
      </w:r>
      <w:r w:rsidR="00066FCD">
        <w:rPr>
          <w:rFonts w:asciiTheme="majorHAnsi" w:hAnsiTheme="majorHAnsi"/>
        </w:rPr>
        <w:t xml:space="preserve"> </w:t>
      </w:r>
      <w:r>
        <w:rPr>
          <w:rFonts w:asciiTheme="majorHAnsi" w:hAnsiTheme="majorHAnsi"/>
        </w:rPr>
        <w:t>VE</w:t>
      </w:r>
      <w:r w:rsidR="00066FCD">
        <w:rPr>
          <w:rFonts w:asciiTheme="majorHAnsi" w:hAnsiTheme="majorHAnsi"/>
        </w:rPr>
        <w:t xml:space="preserve"> </w:t>
      </w:r>
      <w:r>
        <w:rPr>
          <w:rFonts w:asciiTheme="majorHAnsi" w:hAnsiTheme="majorHAnsi"/>
        </w:rPr>
        <w:t>STRATEJİLERİN</w:t>
      </w:r>
      <w:r w:rsidR="00066FCD">
        <w:rPr>
          <w:rFonts w:asciiTheme="majorHAnsi" w:hAnsiTheme="majorHAnsi"/>
        </w:rPr>
        <w:t xml:space="preserve"> </w:t>
      </w:r>
      <w:r>
        <w:rPr>
          <w:rFonts w:asciiTheme="majorHAnsi" w:hAnsiTheme="majorHAnsi"/>
        </w:rPr>
        <w:t>BELİRLENMESİ</w:t>
      </w:r>
    </w:p>
    <w:p w:rsidR="008763E6" w:rsidRDefault="00955B4C">
      <w:pPr>
        <w:pStyle w:val="ListeParagraf"/>
        <w:numPr>
          <w:ilvl w:val="1"/>
          <w:numId w:val="1"/>
        </w:numPr>
        <w:tabs>
          <w:tab w:val="left" w:pos="2116"/>
        </w:tabs>
        <w:spacing w:before="119" w:line="281" w:lineRule="exact"/>
        <w:ind w:left="2115" w:hanging="419"/>
        <w:rPr>
          <w:rFonts w:asciiTheme="majorHAnsi" w:hAnsiTheme="majorHAnsi"/>
          <w:sz w:val="24"/>
        </w:rPr>
      </w:pPr>
      <w:r>
        <w:rPr>
          <w:rFonts w:asciiTheme="majorHAnsi" w:hAnsiTheme="majorHAnsi"/>
          <w:sz w:val="24"/>
        </w:rPr>
        <w:t>Amaçlar</w:t>
      </w:r>
    </w:p>
    <w:p w:rsidR="008763E6" w:rsidRDefault="00955B4C">
      <w:pPr>
        <w:pStyle w:val="ListeParagraf"/>
        <w:numPr>
          <w:ilvl w:val="1"/>
          <w:numId w:val="1"/>
        </w:numPr>
        <w:tabs>
          <w:tab w:val="left" w:pos="2116"/>
        </w:tabs>
        <w:spacing w:before="0" w:line="281" w:lineRule="exact"/>
        <w:ind w:left="2115" w:hanging="419"/>
        <w:rPr>
          <w:rFonts w:asciiTheme="majorHAnsi" w:hAnsiTheme="majorHAnsi"/>
          <w:sz w:val="24"/>
        </w:rPr>
      </w:pPr>
      <w:r>
        <w:rPr>
          <w:rFonts w:asciiTheme="majorHAnsi" w:hAnsiTheme="majorHAnsi"/>
          <w:sz w:val="24"/>
        </w:rPr>
        <w:t>Hedefler</w:t>
      </w:r>
    </w:p>
    <w:p w:rsidR="008763E6" w:rsidRDefault="00955B4C">
      <w:pPr>
        <w:pStyle w:val="ListeParagraf"/>
        <w:numPr>
          <w:ilvl w:val="1"/>
          <w:numId w:val="1"/>
        </w:numPr>
        <w:tabs>
          <w:tab w:val="left" w:pos="2116"/>
        </w:tabs>
        <w:spacing w:before="0" w:line="281" w:lineRule="exact"/>
        <w:ind w:left="2115" w:hanging="419"/>
        <w:rPr>
          <w:rFonts w:asciiTheme="majorHAnsi" w:hAnsiTheme="majorHAnsi"/>
          <w:sz w:val="24"/>
        </w:rPr>
      </w:pPr>
      <w:r>
        <w:rPr>
          <w:rFonts w:asciiTheme="majorHAnsi" w:hAnsiTheme="majorHAnsi"/>
          <w:sz w:val="24"/>
        </w:rPr>
        <w:t>Performans</w:t>
      </w:r>
      <w:r w:rsidR="003F1E0E">
        <w:rPr>
          <w:rFonts w:asciiTheme="majorHAnsi" w:hAnsiTheme="majorHAnsi"/>
          <w:sz w:val="24"/>
        </w:rPr>
        <w:t xml:space="preserve"> </w:t>
      </w:r>
      <w:r>
        <w:rPr>
          <w:rFonts w:asciiTheme="majorHAnsi" w:hAnsiTheme="majorHAnsi"/>
          <w:sz w:val="24"/>
        </w:rPr>
        <w:t>Göstergeleri</w:t>
      </w:r>
    </w:p>
    <w:p w:rsidR="008763E6" w:rsidRDefault="00955B4C">
      <w:pPr>
        <w:pStyle w:val="ListeParagraf"/>
        <w:numPr>
          <w:ilvl w:val="1"/>
          <w:numId w:val="1"/>
        </w:numPr>
        <w:tabs>
          <w:tab w:val="left" w:pos="2116"/>
        </w:tabs>
        <w:spacing w:before="0" w:line="281" w:lineRule="exact"/>
        <w:ind w:left="2115" w:hanging="419"/>
        <w:rPr>
          <w:rFonts w:asciiTheme="majorHAnsi" w:hAnsiTheme="majorHAnsi"/>
          <w:sz w:val="24"/>
        </w:rPr>
      </w:pPr>
      <w:r>
        <w:rPr>
          <w:rFonts w:asciiTheme="majorHAnsi" w:hAnsiTheme="majorHAnsi"/>
          <w:sz w:val="24"/>
        </w:rPr>
        <w:t>Stratejilerin</w:t>
      </w:r>
      <w:r w:rsidR="003F1E0E">
        <w:rPr>
          <w:rFonts w:asciiTheme="majorHAnsi" w:hAnsiTheme="majorHAnsi"/>
          <w:sz w:val="24"/>
        </w:rPr>
        <w:t xml:space="preserve"> </w:t>
      </w:r>
      <w:r>
        <w:rPr>
          <w:rFonts w:asciiTheme="majorHAnsi" w:hAnsiTheme="majorHAnsi"/>
          <w:sz w:val="24"/>
        </w:rPr>
        <w:t>Belirlenmesi</w:t>
      </w:r>
    </w:p>
    <w:p w:rsidR="008763E6" w:rsidRDefault="00955B4C">
      <w:pPr>
        <w:pStyle w:val="ListeParagraf"/>
        <w:numPr>
          <w:ilvl w:val="1"/>
          <w:numId w:val="1"/>
        </w:numPr>
        <w:tabs>
          <w:tab w:val="left" w:pos="2116"/>
        </w:tabs>
        <w:spacing w:before="2"/>
        <w:ind w:left="2115" w:hanging="419"/>
        <w:rPr>
          <w:rFonts w:asciiTheme="majorHAnsi" w:hAnsiTheme="majorHAnsi"/>
          <w:sz w:val="24"/>
        </w:rPr>
      </w:pPr>
      <w:proofErr w:type="spellStart"/>
      <w:r>
        <w:rPr>
          <w:rFonts w:asciiTheme="majorHAnsi" w:hAnsiTheme="majorHAnsi"/>
          <w:sz w:val="24"/>
        </w:rPr>
        <w:t>Maliyetlendirme</w:t>
      </w:r>
      <w:proofErr w:type="spellEnd"/>
    </w:p>
    <w:p w:rsidR="008763E6" w:rsidRDefault="008763E6">
      <w:pPr>
        <w:pStyle w:val="GvdeMetni"/>
        <w:spacing w:before="11"/>
        <w:rPr>
          <w:rFonts w:asciiTheme="majorHAnsi" w:hAnsiTheme="majorHAnsi"/>
          <w:sz w:val="23"/>
        </w:rPr>
      </w:pPr>
    </w:p>
    <w:p w:rsidR="008763E6" w:rsidRDefault="00955B4C">
      <w:pPr>
        <w:pStyle w:val="Balk5"/>
        <w:numPr>
          <w:ilvl w:val="0"/>
          <w:numId w:val="1"/>
        </w:numPr>
        <w:tabs>
          <w:tab w:val="left" w:pos="1736"/>
        </w:tabs>
        <w:spacing w:before="0"/>
        <w:ind w:left="1736" w:hanging="250"/>
        <w:jc w:val="left"/>
        <w:rPr>
          <w:rFonts w:asciiTheme="majorHAnsi" w:hAnsiTheme="majorHAnsi"/>
        </w:rPr>
      </w:pPr>
      <w:r>
        <w:rPr>
          <w:rFonts w:asciiTheme="majorHAnsi" w:hAnsiTheme="majorHAnsi"/>
        </w:rPr>
        <w:t>İZLEME</w:t>
      </w:r>
      <w:r w:rsidR="00066FCD">
        <w:rPr>
          <w:rFonts w:asciiTheme="majorHAnsi" w:hAnsiTheme="majorHAnsi"/>
        </w:rPr>
        <w:t xml:space="preserve"> </w:t>
      </w:r>
      <w:r>
        <w:rPr>
          <w:rFonts w:asciiTheme="majorHAnsi" w:hAnsiTheme="majorHAnsi"/>
        </w:rPr>
        <w:t>VE</w:t>
      </w:r>
      <w:r w:rsidR="00066FCD">
        <w:rPr>
          <w:rFonts w:asciiTheme="majorHAnsi" w:hAnsiTheme="majorHAnsi"/>
        </w:rPr>
        <w:t xml:space="preserve"> </w:t>
      </w:r>
      <w:r>
        <w:rPr>
          <w:rFonts w:asciiTheme="majorHAnsi" w:hAnsiTheme="majorHAnsi"/>
        </w:rPr>
        <w:t>DEĞERLENDİRME</w:t>
      </w:r>
    </w:p>
    <w:p w:rsidR="008763E6" w:rsidRDefault="00955B4C">
      <w:pPr>
        <w:pStyle w:val="ListeParagraf"/>
        <w:numPr>
          <w:ilvl w:val="0"/>
          <w:numId w:val="1"/>
        </w:numPr>
        <w:tabs>
          <w:tab w:val="left" w:pos="1736"/>
        </w:tabs>
        <w:spacing w:before="119"/>
        <w:ind w:left="1736" w:hanging="250"/>
        <w:jc w:val="left"/>
        <w:rPr>
          <w:rFonts w:asciiTheme="majorHAnsi" w:hAnsiTheme="majorHAnsi"/>
          <w:b/>
          <w:sz w:val="24"/>
        </w:rPr>
      </w:pPr>
      <w:r>
        <w:rPr>
          <w:rFonts w:asciiTheme="majorHAnsi" w:hAnsiTheme="majorHAnsi"/>
          <w:b/>
          <w:sz w:val="24"/>
        </w:rPr>
        <w:t>Tablo/Şekil/Grafikler/Ekler</w:t>
      </w:r>
    </w:p>
    <w:p w:rsidR="008763E6" w:rsidRDefault="008763E6">
      <w:pPr>
        <w:rPr>
          <w:rFonts w:asciiTheme="majorHAnsi" w:hAnsiTheme="majorHAnsi"/>
          <w:sz w:val="24"/>
        </w:rPr>
      </w:pPr>
    </w:p>
    <w:p w:rsidR="00E5494A" w:rsidRDefault="00E5494A">
      <w:pPr>
        <w:rPr>
          <w:rFonts w:asciiTheme="majorHAnsi" w:hAnsiTheme="majorHAnsi"/>
          <w:sz w:val="24"/>
        </w:rPr>
      </w:pPr>
    </w:p>
    <w:p w:rsidR="00E5494A" w:rsidRDefault="00E5494A">
      <w:pPr>
        <w:rPr>
          <w:rFonts w:asciiTheme="majorHAnsi" w:hAnsiTheme="majorHAnsi"/>
          <w:sz w:val="24"/>
        </w:rPr>
      </w:pPr>
    </w:p>
    <w:p w:rsidR="00E5494A" w:rsidRDefault="00E5494A">
      <w:pPr>
        <w:rPr>
          <w:rFonts w:asciiTheme="majorHAnsi" w:hAnsiTheme="majorHAnsi"/>
          <w:sz w:val="24"/>
        </w:rPr>
      </w:pPr>
    </w:p>
    <w:p w:rsidR="00E5494A" w:rsidRDefault="00E5494A">
      <w:pPr>
        <w:rPr>
          <w:rFonts w:asciiTheme="majorHAnsi" w:hAnsiTheme="majorHAnsi"/>
          <w:sz w:val="24"/>
        </w:rPr>
        <w:sectPr w:rsidR="00E5494A">
          <w:pgSz w:w="11910" w:h="16840"/>
          <w:pgMar w:top="1580" w:right="400" w:bottom="1280" w:left="460" w:header="0" w:footer="1017" w:gutter="0"/>
          <w:cols w:space="708"/>
        </w:sectPr>
      </w:pPr>
    </w:p>
    <w:p w:rsidR="008763E6" w:rsidRDefault="00955B4C">
      <w:pPr>
        <w:pStyle w:val="Balk2"/>
        <w:numPr>
          <w:ilvl w:val="0"/>
          <w:numId w:val="2"/>
        </w:numPr>
        <w:tabs>
          <w:tab w:val="left" w:pos="1847"/>
        </w:tabs>
        <w:ind w:hanging="378"/>
        <w:jc w:val="left"/>
        <w:rPr>
          <w:rFonts w:asciiTheme="majorHAnsi" w:hAnsiTheme="majorHAnsi"/>
        </w:rPr>
      </w:pPr>
      <w:r>
        <w:rPr>
          <w:rFonts w:asciiTheme="majorHAnsi" w:hAnsiTheme="majorHAnsi"/>
        </w:rPr>
        <w:lastRenderedPageBreak/>
        <w:t>GİRİŞ</w:t>
      </w:r>
      <w:r w:rsidR="009F6C16">
        <w:rPr>
          <w:rFonts w:asciiTheme="majorHAnsi" w:hAnsiTheme="majorHAnsi"/>
        </w:rPr>
        <w:t xml:space="preserve"> </w:t>
      </w:r>
      <w:r>
        <w:rPr>
          <w:rFonts w:asciiTheme="majorHAnsi" w:hAnsiTheme="majorHAnsi"/>
        </w:rPr>
        <w:t>VE</w:t>
      </w:r>
      <w:r w:rsidR="009F6C16">
        <w:rPr>
          <w:rFonts w:asciiTheme="majorHAnsi" w:hAnsiTheme="majorHAnsi"/>
        </w:rPr>
        <w:t xml:space="preserve"> </w:t>
      </w:r>
      <w:r>
        <w:rPr>
          <w:rFonts w:asciiTheme="majorHAnsi" w:hAnsiTheme="majorHAnsi"/>
        </w:rPr>
        <w:t>STRATEJİK</w:t>
      </w:r>
      <w:r w:rsidR="009F6C16">
        <w:rPr>
          <w:rFonts w:asciiTheme="majorHAnsi" w:hAnsiTheme="majorHAnsi"/>
        </w:rPr>
        <w:t xml:space="preserve"> </w:t>
      </w:r>
      <w:r>
        <w:rPr>
          <w:rFonts w:asciiTheme="majorHAnsi" w:hAnsiTheme="majorHAnsi"/>
        </w:rPr>
        <w:t>PLANIN</w:t>
      </w:r>
      <w:r w:rsidR="009F6C16">
        <w:rPr>
          <w:rFonts w:asciiTheme="majorHAnsi" w:hAnsiTheme="majorHAnsi"/>
        </w:rPr>
        <w:t xml:space="preserve"> </w:t>
      </w:r>
      <w:r>
        <w:rPr>
          <w:rFonts w:asciiTheme="majorHAnsi" w:hAnsiTheme="majorHAnsi"/>
        </w:rPr>
        <w:t>HAZIRLIK</w:t>
      </w:r>
      <w:r w:rsidR="009F6C16">
        <w:rPr>
          <w:rFonts w:asciiTheme="majorHAnsi" w:hAnsiTheme="majorHAnsi"/>
        </w:rPr>
        <w:t xml:space="preserve"> </w:t>
      </w:r>
      <w:r>
        <w:rPr>
          <w:rFonts w:asciiTheme="majorHAnsi" w:hAnsiTheme="majorHAnsi"/>
        </w:rPr>
        <w:t>SÜRECİ</w:t>
      </w:r>
    </w:p>
    <w:p w:rsidR="008763E6" w:rsidRDefault="00955B4C">
      <w:pPr>
        <w:pStyle w:val="Balk3"/>
        <w:numPr>
          <w:ilvl w:val="1"/>
          <w:numId w:val="3"/>
        </w:numPr>
        <w:tabs>
          <w:tab w:val="left" w:pos="1679"/>
        </w:tabs>
        <w:spacing w:before="281"/>
        <w:ind w:hanging="721"/>
        <w:rPr>
          <w:rFonts w:asciiTheme="majorHAnsi" w:hAnsiTheme="majorHAnsi"/>
        </w:rPr>
      </w:pPr>
      <w:r>
        <w:rPr>
          <w:rFonts w:asciiTheme="majorHAnsi" w:hAnsiTheme="majorHAnsi"/>
        </w:rPr>
        <w:t>Strateji</w:t>
      </w:r>
      <w:r w:rsidR="009F6C16">
        <w:rPr>
          <w:rFonts w:asciiTheme="majorHAnsi" w:hAnsiTheme="majorHAnsi"/>
        </w:rPr>
        <w:t xml:space="preserve"> </w:t>
      </w:r>
      <w:r>
        <w:rPr>
          <w:rFonts w:asciiTheme="majorHAnsi" w:hAnsiTheme="majorHAnsi"/>
        </w:rPr>
        <w:t>Geliştirme</w:t>
      </w:r>
      <w:r w:rsidR="009F6C16">
        <w:rPr>
          <w:rFonts w:asciiTheme="majorHAnsi" w:hAnsiTheme="majorHAnsi"/>
        </w:rPr>
        <w:t xml:space="preserve"> </w:t>
      </w:r>
      <w:r>
        <w:rPr>
          <w:rFonts w:asciiTheme="majorHAnsi" w:hAnsiTheme="majorHAnsi"/>
        </w:rPr>
        <w:t>Kurulu</w:t>
      </w:r>
      <w:r w:rsidR="009F6C16">
        <w:rPr>
          <w:rFonts w:asciiTheme="majorHAnsi" w:hAnsiTheme="majorHAnsi"/>
        </w:rPr>
        <w:t xml:space="preserve"> </w:t>
      </w:r>
      <w:r>
        <w:rPr>
          <w:rFonts w:asciiTheme="majorHAnsi" w:hAnsiTheme="majorHAnsi"/>
        </w:rPr>
        <w:t>ve</w:t>
      </w:r>
      <w:r w:rsidR="009F6C16">
        <w:rPr>
          <w:rFonts w:asciiTheme="majorHAnsi" w:hAnsiTheme="majorHAnsi"/>
        </w:rPr>
        <w:t xml:space="preserve"> </w:t>
      </w:r>
      <w:r>
        <w:rPr>
          <w:rFonts w:asciiTheme="majorHAnsi" w:hAnsiTheme="majorHAnsi"/>
        </w:rPr>
        <w:t>Stratejik</w:t>
      </w:r>
      <w:r w:rsidR="009F6C16">
        <w:rPr>
          <w:rFonts w:asciiTheme="majorHAnsi" w:hAnsiTheme="majorHAnsi"/>
        </w:rPr>
        <w:t xml:space="preserve"> </w:t>
      </w:r>
      <w:r>
        <w:rPr>
          <w:rFonts w:asciiTheme="majorHAnsi" w:hAnsiTheme="majorHAnsi"/>
        </w:rPr>
        <w:t>Plan</w:t>
      </w:r>
      <w:r w:rsidR="009F6C16">
        <w:rPr>
          <w:rFonts w:asciiTheme="majorHAnsi" w:hAnsiTheme="majorHAnsi"/>
        </w:rPr>
        <w:t xml:space="preserve"> </w:t>
      </w:r>
      <w:r>
        <w:rPr>
          <w:rFonts w:asciiTheme="majorHAnsi" w:hAnsiTheme="majorHAnsi"/>
        </w:rPr>
        <w:t>Ekibi</w:t>
      </w:r>
    </w:p>
    <w:p w:rsidR="008763E6" w:rsidRDefault="008763E6">
      <w:pPr>
        <w:pStyle w:val="GvdeMetni"/>
        <w:rPr>
          <w:rFonts w:asciiTheme="majorHAnsi" w:hAnsiTheme="majorHAnsi"/>
          <w:b/>
          <w:sz w:val="32"/>
        </w:rPr>
      </w:pPr>
    </w:p>
    <w:p w:rsidR="008763E6" w:rsidRDefault="00955B4C">
      <w:pPr>
        <w:ind w:left="958"/>
        <w:jc w:val="both"/>
        <w:rPr>
          <w:rFonts w:asciiTheme="majorHAnsi" w:hAnsiTheme="majorHAnsi"/>
          <w:b/>
          <w:sz w:val="20"/>
        </w:rPr>
      </w:pPr>
      <w:r>
        <w:rPr>
          <w:rFonts w:asciiTheme="majorHAnsi" w:hAnsiTheme="majorHAnsi"/>
          <w:b/>
          <w:sz w:val="20"/>
        </w:rPr>
        <w:t>Tablo1.Strateji</w:t>
      </w:r>
      <w:r w:rsidR="009F6C16">
        <w:rPr>
          <w:rFonts w:asciiTheme="majorHAnsi" w:hAnsiTheme="majorHAnsi"/>
          <w:b/>
          <w:sz w:val="20"/>
        </w:rPr>
        <w:t xml:space="preserve"> </w:t>
      </w:r>
      <w:r>
        <w:rPr>
          <w:rFonts w:asciiTheme="majorHAnsi" w:hAnsiTheme="majorHAnsi"/>
          <w:b/>
          <w:sz w:val="20"/>
        </w:rPr>
        <w:t>Geliştirme</w:t>
      </w:r>
      <w:r w:rsidR="009F6C16">
        <w:rPr>
          <w:rFonts w:asciiTheme="majorHAnsi" w:hAnsiTheme="majorHAnsi"/>
          <w:b/>
          <w:sz w:val="20"/>
        </w:rPr>
        <w:t xml:space="preserve"> </w:t>
      </w:r>
      <w:r>
        <w:rPr>
          <w:rFonts w:asciiTheme="majorHAnsi" w:hAnsiTheme="majorHAnsi"/>
          <w:b/>
          <w:sz w:val="20"/>
        </w:rPr>
        <w:t>Kurulu</w:t>
      </w:r>
      <w:r w:rsidR="009F6C16">
        <w:rPr>
          <w:rFonts w:asciiTheme="majorHAnsi" w:hAnsiTheme="majorHAnsi"/>
          <w:b/>
          <w:sz w:val="20"/>
        </w:rPr>
        <w:t xml:space="preserve"> </w:t>
      </w:r>
      <w:r>
        <w:rPr>
          <w:rFonts w:asciiTheme="majorHAnsi" w:hAnsiTheme="majorHAnsi"/>
          <w:b/>
          <w:sz w:val="20"/>
        </w:rPr>
        <w:t>ve</w:t>
      </w:r>
      <w:r w:rsidR="009F6C16">
        <w:rPr>
          <w:rFonts w:asciiTheme="majorHAnsi" w:hAnsiTheme="majorHAnsi"/>
          <w:b/>
          <w:sz w:val="20"/>
        </w:rPr>
        <w:t xml:space="preserve"> </w:t>
      </w:r>
      <w:r>
        <w:rPr>
          <w:rFonts w:asciiTheme="majorHAnsi" w:hAnsiTheme="majorHAnsi"/>
          <w:b/>
          <w:sz w:val="20"/>
        </w:rPr>
        <w:t>Stratejik</w:t>
      </w:r>
      <w:r w:rsidR="009F6C16">
        <w:rPr>
          <w:rFonts w:asciiTheme="majorHAnsi" w:hAnsiTheme="majorHAnsi"/>
          <w:b/>
          <w:sz w:val="20"/>
        </w:rPr>
        <w:t xml:space="preserve"> </w:t>
      </w:r>
      <w:r>
        <w:rPr>
          <w:rFonts w:asciiTheme="majorHAnsi" w:hAnsiTheme="majorHAnsi"/>
          <w:b/>
          <w:sz w:val="20"/>
        </w:rPr>
        <w:t>Plan</w:t>
      </w:r>
      <w:r w:rsidR="009F6C16">
        <w:rPr>
          <w:rFonts w:asciiTheme="majorHAnsi" w:hAnsiTheme="majorHAnsi"/>
          <w:b/>
          <w:sz w:val="20"/>
        </w:rPr>
        <w:t xml:space="preserve"> </w:t>
      </w:r>
      <w:r>
        <w:rPr>
          <w:rFonts w:asciiTheme="majorHAnsi" w:hAnsiTheme="majorHAnsi"/>
          <w:b/>
          <w:sz w:val="20"/>
        </w:rPr>
        <w:t>Ekibi</w:t>
      </w:r>
      <w:r w:rsidR="009F6C16">
        <w:rPr>
          <w:rFonts w:asciiTheme="majorHAnsi" w:hAnsiTheme="majorHAnsi"/>
          <w:b/>
          <w:sz w:val="20"/>
        </w:rPr>
        <w:t xml:space="preserve"> </w:t>
      </w:r>
      <w:r>
        <w:rPr>
          <w:rFonts w:asciiTheme="majorHAnsi" w:hAnsiTheme="majorHAnsi"/>
          <w:b/>
          <w:sz w:val="20"/>
        </w:rPr>
        <w:t>Tablosu</w:t>
      </w:r>
    </w:p>
    <w:tbl>
      <w:tblPr>
        <w:tblStyle w:val="TableNormal1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8"/>
        <w:gridCol w:w="1598"/>
        <w:gridCol w:w="2985"/>
        <w:gridCol w:w="1711"/>
      </w:tblGrid>
      <w:tr w:rsidR="008763E6">
        <w:trPr>
          <w:trHeight w:val="753"/>
        </w:trPr>
        <w:tc>
          <w:tcPr>
            <w:tcW w:w="4526" w:type="dxa"/>
            <w:gridSpan w:val="2"/>
            <w:shd w:val="clear" w:color="auto" w:fill="C2D69B" w:themeFill="accent3" w:themeFillTint="99"/>
          </w:tcPr>
          <w:p w:rsidR="008763E6" w:rsidRDefault="008763E6">
            <w:pPr>
              <w:pStyle w:val="TableParagraph"/>
              <w:spacing w:before="3"/>
              <w:rPr>
                <w:rFonts w:asciiTheme="majorHAnsi" w:hAnsiTheme="majorHAnsi"/>
                <w:b/>
              </w:rPr>
            </w:pPr>
          </w:p>
          <w:p w:rsidR="008763E6" w:rsidRDefault="00955B4C">
            <w:pPr>
              <w:pStyle w:val="TableParagraph"/>
              <w:ind w:left="679"/>
              <w:rPr>
                <w:rFonts w:asciiTheme="majorHAnsi" w:hAnsiTheme="majorHAnsi"/>
                <w:b/>
                <w:sz w:val="20"/>
              </w:rPr>
            </w:pPr>
            <w:r>
              <w:rPr>
                <w:rFonts w:asciiTheme="majorHAnsi" w:hAnsiTheme="majorHAnsi"/>
                <w:b/>
                <w:sz w:val="20"/>
              </w:rPr>
              <w:t>Strateji</w:t>
            </w:r>
            <w:r w:rsidR="009F6C16">
              <w:rPr>
                <w:rFonts w:asciiTheme="majorHAnsi" w:hAnsiTheme="majorHAnsi"/>
                <w:b/>
                <w:sz w:val="20"/>
              </w:rPr>
              <w:t xml:space="preserve"> </w:t>
            </w:r>
            <w:r>
              <w:rPr>
                <w:rFonts w:asciiTheme="majorHAnsi" w:hAnsiTheme="majorHAnsi"/>
                <w:b/>
                <w:sz w:val="20"/>
              </w:rPr>
              <w:t>Geliştirme</w:t>
            </w:r>
            <w:r w:rsidR="009F6C16">
              <w:rPr>
                <w:rFonts w:asciiTheme="majorHAnsi" w:hAnsiTheme="majorHAnsi"/>
                <w:b/>
                <w:sz w:val="20"/>
              </w:rPr>
              <w:t xml:space="preserve"> </w:t>
            </w:r>
            <w:r>
              <w:rPr>
                <w:rFonts w:asciiTheme="majorHAnsi" w:hAnsiTheme="majorHAnsi"/>
                <w:b/>
                <w:sz w:val="20"/>
              </w:rPr>
              <w:t>Kurulu</w:t>
            </w:r>
            <w:r w:rsidR="009F6C16">
              <w:rPr>
                <w:rFonts w:asciiTheme="majorHAnsi" w:hAnsiTheme="majorHAnsi"/>
                <w:b/>
                <w:sz w:val="20"/>
              </w:rPr>
              <w:t xml:space="preserve"> </w:t>
            </w:r>
            <w:r>
              <w:rPr>
                <w:rFonts w:asciiTheme="majorHAnsi" w:hAnsiTheme="majorHAnsi"/>
                <w:b/>
                <w:sz w:val="20"/>
              </w:rPr>
              <w:t>Bilgileri</w:t>
            </w:r>
          </w:p>
        </w:tc>
        <w:tc>
          <w:tcPr>
            <w:tcW w:w="4696" w:type="dxa"/>
            <w:gridSpan w:val="2"/>
            <w:shd w:val="clear" w:color="auto" w:fill="C2D69B" w:themeFill="accent3" w:themeFillTint="99"/>
          </w:tcPr>
          <w:p w:rsidR="008763E6" w:rsidRDefault="008763E6">
            <w:pPr>
              <w:pStyle w:val="TableParagraph"/>
              <w:spacing w:before="3"/>
              <w:rPr>
                <w:rFonts w:asciiTheme="majorHAnsi" w:hAnsiTheme="majorHAnsi"/>
                <w:b/>
              </w:rPr>
            </w:pPr>
          </w:p>
          <w:p w:rsidR="008763E6" w:rsidRDefault="00955B4C">
            <w:pPr>
              <w:pStyle w:val="TableParagraph"/>
              <w:ind w:left="1068"/>
              <w:rPr>
                <w:rFonts w:asciiTheme="majorHAnsi" w:hAnsiTheme="majorHAnsi"/>
                <w:b/>
                <w:sz w:val="20"/>
              </w:rPr>
            </w:pPr>
            <w:r>
              <w:rPr>
                <w:rFonts w:asciiTheme="majorHAnsi" w:hAnsiTheme="majorHAnsi"/>
                <w:b/>
                <w:sz w:val="20"/>
              </w:rPr>
              <w:t>Stratejik</w:t>
            </w:r>
            <w:r w:rsidR="009F6C16">
              <w:rPr>
                <w:rFonts w:asciiTheme="majorHAnsi" w:hAnsiTheme="majorHAnsi"/>
                <w:b/>
                <w:sz w:val="20"/>
              </w:rPr>
              <w:t xml:space="preserve"> </w:t>
            </w:r>
            <w:r>
              <w:rPr>
                <w:rFonts w:asciiTheme="majorHAnsi" w:hAnsiTheme="majorHAnsi"/>
                <w:b/>
                <w:sz w:val="20"/>
              </w:rPr>
              <w:t>Plan</w:t>
            </w:r>
            <w:r w:rsidR="009F6C16">
              <w:rPr>
                <w:rFonts w:asciiTheme="majorHAnsi" w:hAnsiTheme="majorHAnsi"/>
                <w:b/>
                <w:sz w:val="20"/>
              </w:rPr>
              <w:t xml:space="preserve"> </w:t>
            </w:r>
            <w:r>
              <w:rPr>
                <w:rFonts w:asciiTheme="majorHAnsi" w:hAnsiTheme="majorHAnsi"/>
                <w:b/>
                <w:sz w:val="20"/>
              </w:rPr>
              <w:t>Ekibi</w:t>
            </w:r>
            <w:r w:rsidR="009F6C16">
              <w:rPr>
                <w:rFonts w:asciiTheme="majorHAnsi" w:hAnsiTheme="majorHAnsi"/>
                <w:b/>
                <w:sz w:val="20"/>
              </w:rPr>
              <w:t xml:space="preserve"> </w:t>
            </w:r>
            <w:r>
              <w:rPr>
                <w:rFonts w:asciiTheme="majorHAnsi" w:hAnsiTheme="majorHAnsi"/>
                <w:b/>
                <w:sz w:val="20"/>
              </w:rPr>
              <w:t>Bilgileri</w:t>
            </w:r>
          </w:p>
        </w:tc>
      </w:tr>
      <w:tr w:rsidR="008763E6">
        <w:trPr>
          <w:trHeight w:val="587"/>
        </w:trPr>
        <w:tc>
          <w:tcPr>
            <w:tcW w:w="2928" w:type="dxa"/>
          </w:tcPr>
          <w:p w:rsidR="008763E6" w:rsidRDefault="008763E6">
            <w:pPr>
              <w:pStyle w:val="TableParagraph"/>
              <w:rPr>
                <w:rFonts w:asciiTheme="majorHAnsi" w:hAnsiTheme="majorHAnsi"/>
                <w:b/>
                <w:sz w:val="20"/>
              </w:rPr>
            </w:pPr>
          </w:p>
          <w:p w:rsidR="008763E6" w:rsidRDefault="00955B4C">
            <w:pPr>
              <w:pStyle w:val="TableParagraph"/>
              <w:ind w:left="979"/>
              <w:rPr>
                <w:rFonts w:asciiTheme="majorHAnsi" w:hAnsiTheme="majorHAnsi"/>
                <w:b/>
                <w:sz w:val="20"/>
              </w:rPr>
            </w:pPr>
            <w:r>
              <w:rPr>
                <w:rFonts w:asciiTheme="majorHAnsi" w:hAnsiTheme="majorHAnsi"/>
                <w:b/>
                <w:sz w:val="20"/>
              </w:rPr>
              <w:t>Adı</w:t>
            </w:r>
            <w:r w:rsidR="009F6C16">
              <w:rPr>
                <w:rFonts w:asciiTheme="majorHAnsi" w:hAnsiTheme="majorHAnsi"/>
                <w:b/>
                <w:sz w:val="20"/>
              </w:rPr>
              <w:t xml:space="preserve"> </w:t>
            </w:r>
            <w:r>
              <w:rPr>
                <w:rFonts w:asciiTheme="majorHAnsi" w:hAnsiTheme="majorHAnsi"/>
                <w:b/>
                <w:sz w:val="20"/>
              </w:rPr>
              <w:t>Soyadı</w:t>
            </w:r>
          </w:p>
        </w:tc>
        <w:tc>
          <w:tcPr>
            <w:tcW w:w="1598" w:type="dxa"/>
          </w:tcPr>
          <w:p w:rsidR="008763E6" w:rsidRDefault="008763E6">
            <w:pPr>
              <w:pStyle w:val="TableParagraph"/>
              <w:rPr>
                <w:rFonts w:asciiTheme="majorHAnsi" w:hAnsiTheme="majorHAnsi"/>
                <w:b/>
                <w:sz w:val="20"/>
              </w:rPr>
            </w:pPr>
          </w:p>
          <w:p w:rsidR="008763E6" w:rsidRDefault="003F1E0E">
            <w:pPr>
              <w:pStyle w:val="TableParagraph"/>
              <w:ind w:left="472"/>
              <w:rPr>
                <w:rFonts w:asciiTheme="majorHAnsi" w:hAnsiTheme="majorHAnsi"/>
                <w:b/>
                <w:sz w:val="20"/>
              </w:rPr>
            </w:pPr>
            <w:r>
              <w:rPr>
                <w:rFonts w:asciiTheme="majorHAnsi" w:hAnsiTheme="majorHAnsi"/>
                <w:b/>
                <w:sz w:val="20"/>
              </w:rPr>
              <w:t>U</w:t>
            </w:r>
            <w:r w:rsidR="00955B4C">
              <w:rPr>
                <w:rFonts w:asciiTheme="majorHAnsi" w:hAnsiTheme="majorHAnsi"/>
                <w:b/>
                <w:sz w:val="20"/>
              </w:rPr>
              <w:t>nvanı</w:t>
            </w:r>
          </w:p>
        </w:tc>
        <w:tc>
          <w:tcPr>
            <w:tcW w:w="2985" w:type="dxa"/>
          </w:tcPr>
          <w:p w:rsidR="008763E6" w:rsidRDefault="008763E6">
            <w:pPr>
              <w:pStyle w:val="TableParagraph"/>
              <w:rPr>
                <w:rFonts w:asciiTheme="majorHAnsi" w:hAnsiTheme="majorHAnsi"/>
                <w:b/>
                <w:sz w:val="20"/>
              </w:rPr>
            </w:pPr>
          </w:p>
          <w:p w:rsidR="008763E6" w:rsidRDefault="00955B4C">
            <w:pPr>
              <w:pStyle w:val="TableParagraph"/>
              <w:ind w:left="989" w:right="980"/>
              <w:jc w:val="center"/>
              <w:rPr>
                <w:rFonts w:asciiTheme="majorHAnsi" w:hAnsiTheme="majorHAnsi"/>
                <w:b/>
                <w:sz w:val="20"/>
              </w:rPr>
            </w:pPr>
            <w:r>
              <w:rPr>
                <w:rFonts w:asciiTheme="majorHAnsi" w:hAnsiTheme="majorHAnsi"/>
                <w:b/>
                <w:sz w:val="20"/>
              </w:rPr>
              <w:t>Adı</w:t>
            </w:r>
            <w:r w:rsidR="009F6C16">
              <w:rPr>
                <w:rFonts w:asciiTheme="majorHAnsi" w:hAnsiTheme="majorHAnsi"/>
                <w:b/>
                <w:sz w:val="20"/>
              </w:rPr>
              <w:t xml:space="preserve"> </w:t>
            </w:r>
            <w:r>
              <w:rPr>
                <w:rFonts w:asciiTheme="majorHAnsi" w:hAnsiTheme="majorHAnsi"/>
                <w:b/>
                <w:sz w:val="20"/>
              </w:rPr>
              <w:t>Soyadı</w:t>
            </w:r>
          </w:p>
        </w:tc>
        <w:tc>
          <w:tcPr>
            <w:tcW w:w="1711" w:type="dxa"/>
          </w:tcPr>
          <w:p w:rsidR="008763E6" w:rsidRDefault="008763E6">
            <w:pPr>
              <w:pStyle w:val="TableParagraph"/>
              <w:rPr>
                <w:rFonts w:asciiTheme="majorHAnsi" w:hAnsiTheme="majorHAnsi"/>
                <w:b/>
                <w:sz w:val="20"/>
              </w:rPr>
            </w:pPr>
          </w:p>
          <w:p w:rsidR="008763E6" w:rsidRDefault="003F1E0E">
            <w:pPr>
              <w:pStyle w:val="TableParagraph"/>
              <w:ind w:left="528"/>
              <w:rPr>
                <w:rFonts w:asciiTheme="majorHAnsi" w:hAnsiTheme="majorHAnsi"/>
                <w:b/>
                <w:sz w:val="20"/>
              </w:rPr>
            </w:pPr>
            <w:r>
              <w:rPr>
                <w:rFonts w:asciiTheme="majorHAnsi" w:hAnsiTheme="majorHAnsi"/>
                <w:b/>
                <w:sz w:val="20"/>
              </w:rPr>
              <w:t>U</w:t>
            </w:r>
            <w:r w:rsidR="00955B4C">
              <w:rPr>
                <w:rFonts w:asciiTheme="majorHAnsi" w:hAnsiTheme="majorHAnsi"/>
                <w:b/>
                <w:sz w:val="20"/>
              </w:rPr>
              <w:t>nvanı</w:t>
            </w:r>
          </w:p>
        </w:tc>
      </w:tr>
      <w:tr w:rsidR="008763E6">
        <w:trPr>
          <w:trHeight w:val="290"/>
        </w:trPr>
        <w:tc>
          <w:tcPr>
            <w:tcW w:w="2928" w:type="dxa"/>
          </w:tcPr>
          <w:p w:rsidR="008763E6" w:rsidRDefault="00955B4C">
            <w:pPr>
              <w:pStyle w:val="TableParagraph"/>
              <w:rPr>
                <w:rFonts w:asciiTheme="majorHAnsi" w:hAnsiTheme="majorHAnsi"/>
                <w:sz w:val="20"/>
              </w:rPr>
            </w:pPr>
            <w:r>
              <w:rPr>
                <w:rFonts w:asciiTheme="majorHAnsi" w:hAnsiTheme="majorHAnsi"/>
                <w:sz w:val="20"/>
              </w:rPr>
              <w:t xml:space="preserve"> </w:t>
            </w:r>
            <w:r w:rsidR="00252B23">
              <w:rPr>
                <w:rFonts w:asciiTheme="majorHAnsi" w:hAnsiTheme="majorHAnsi"/>
                <w:sz w:val="20"/>
              </w:rPr>
              <w:t xml:space="preserve">Mehmet </w:t>
            </w:r>
            <w:proofErr w:type="spellStart"/>
            <w:r w:rsidR="00252B23">
              <w:rPr>
                <w:rFonts w:asciiTheme="majorHAnsi" w:hAnsiTheme="majorHAnsi"/>
                <w:sz w:val="20"/>
              </w:rPr>
              <w:t>Zekeriye</w:t>
            </w:r>
            <w:proofErr w:type="spellEnd"/>
            <w:r w:rsidR="00252B23">
              <w:rPr>
                <w:rFonts w:asciiTheme="majorHAnsi" w:hAnsiTheme="majorHAnsi"/>
                <w:sz w:val="20"/>
              </w:rPr>
              <w:t xml:space="preserve"> UYANDI</w:t>
            </w:r>
          </w:p>
        </w:tc>
        <w:tc>
          <w:tcPr>
            <w:tcW w:w="1598" w:type="dxa"/>
          </w:tcPr>
          <w:p w:rsidR="008763E6" w:rsidRDefault="00955B4C">
            <w:pPr>
              <w:pStyle w:val="TableParagraph"/>
              <w:rPr>
                <w:rFonts w:asciiTheme="majorHAnsi" w:hAnsiTheme="majorHAnsi"/>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8763E6" w:rsidRDefault="00955B4C">
            <w:pPr>
              <w:pStyle w:val="TableParagraph"/>
              <w:rPr>
                <w:rFonts w:asciiTheme="majorHAnsi" w:hAnsiTheme="majorHAnsi"/>
                <w:sz w:val="20"/>
              </w:rPr>
            </w:pPr>
            <w:r>
              <w:rPr>
                <w:rFonts w:asciiTheme="majorHAnsi" w:hAnsiTheme="majorHAnsi"/>
                <w:sz w:val="20"/>
              </w:rPr>
              <w:t xml:space="preserve"> </w:t>
            </w:r>
            <w:r w:rsidR="00113B55">
              <w:rPr>
                <w:rFonts w:asciiTheme="majorHAnsi" w:hAnsiTheme="majorHAnsi"/>
                <w:sz w:val="20"/>
              </w:rPr>
              <w:t>Yakup ATEŞ</w:t>
            </w:r>
          </w:p>
        </w:tc>
        <w:tc>
          <w:tcPr>
            <w:tcW w:w="1711" w:type="dxa"/>
          </w:tcPr>
          <w:p w:rsidR="008763E6" w:rsidRDefault="00955B4C">
            <w:pPr>
              <w:pStyle w:val="TableParagraph"/>
              <w:rPr>
                <w:rFonts w:asciiTheme="majorHAnsi" w:hAnsiTheme="majorHAnsi"/>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8763E6">
        <w:trPr>
          <w:trHeight w:val="292"/>
        </w:trPr>
        <w:tc>
          <w:tcPr>
            <w:tcW w:w="2928" w:type="dxa"/>
          </w:tcPr>
          <w:p w:rsidR="008763E6" w:rsidRDefault="00252B23">
            <w:pPr>
              <w:pStyle w:val="TableParagraph"/>
              <w:rPr>
                <w:rFonts w:asciiTheme="majorHAnsi" w:hAnsiTheme="majorHAnsi"/>
                <w:sz w:val="20"/>
              </w:rPr>
            </w:pPr>
            <w:r>
              <w:rPr>
                <w:rFonts w:asciiTheme="majorHAnsi" w:hAnsiTheme="majorHAnsi"/>
                <w:sz w:val="20"/>
              </w:rPr>
              <w:t>Yakup ATEŞ</w:t>
            </w:r>
          </w:p>
        </w:tc>
        <w:tc>
          <w:tcPr>
            <w:tcW w:w="1598" w:type="dxa"/>
          </w:tcPr>
          <w:p w:rsidR="008763E6" w:rsidRDefault="00955B4C">
            <w:pPr>
              <w:pStyle w:val="TableParagraph"/>
              <w:rPr>
                <w:rFonts w:asciiTheme="majorHAnsi" w:hAnsiTheme="majorHAnsi"/>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8763E6" w:rsidRDefault="00955B4C" w:rsidP="00113B55">
            <w:pPr>
              <w:pStyle w:val="TableParagraph"/>
              <w:rPr>
                <w:rFonts w:asciiTheme="majorHAnsi" w:hAnsiTheme="majorHAnsi"/>
                <w:sz w:val="20"/>
              </w:rPr>
            </w:pPr>
            <w:r>
              <w:rPr>
                <w:rFonts w:asciiTheme="majorHAnsi" w:hAnsiTheme="majorHAnsi"/>
                <w:sz w:val="20"/>
              </w:rPr>
              <w:t xml:space="preserve"> </w:t>
            </w:r>
            <w:r w:rsidR="00113B55">
              <w:rPr>
                <w:rFonts w:asciiTheme="majorHAnsi" w:hAnsiTheme="majorHAnsi"/>
                <w:sz w:val="20"/>
              </w:rPr>
              <w:t>Hayri KALENDER</w:t>
            </w:r>
          </w:p>
        </w:tc>
        <w:tc>
          <w:tcPr>
            <w:tcW w:w="1711" w:type="dxa"/>
          </w:tcPr>
          <w:p w:rsidR="008763E6" w:rsidRDefault="00955B4C">
            <w:pPr>
              <w:pStyle w:val="TableParagraph"/>
              <w:rPr>
                <w:rFonts w:asciiTheme="majorHAnsi" w:hAnsiTheme="majorHAnsi"/>
                <w:sz w:val="20"/>
              </w:rPr>
            </w:pPr>
            <w:r>
              <w:rPr>
                <w:rFonts w:ascii="Times New Roman"/>
                <w:sz w:val="20"/>
              </w:rPr>
              <w:t>Öğ</w:t>
            </w:r>
            <w:r>
              <w:rPr>
                <w:rFonts w:ascii="Times New Roman"/>
                <w:sz w:val="20"/>
              </w:rPr>
              <w:t>retmen</w:t>
            </w:r>
          </w:p>
        </w:tc>
      </w:tr>
      <w:tr w:rsidR="008763E6">
        <w:trPr>
          <w:trHeight w:val="292"/>
        </w:trPr>
        <w:tc>
          <w:tcPr>
            <w:tcW w:w="2928" w:type="dxa"/>
          </w:tcPr>
          <w:p w:rsidR="008763E6" w:rsidRDefault="00252B23">
            <w:pPr>
              <w:pStyle w:val="TableParagraph"/>
              <w:rPr>
                <w:rFonts w:asciiTheme="majorHAnsi" w:hAnsiTheme="majorHAnsi"/>
                <w:sz w:val="20"/>
              </w:rPr>
            </w:pPr>
            <w:r>
              <w:rPr>
                <w:rFonts w:asciiTheme="majorHAnsi" w:hAnsiTheme="majorHAnsi"/>
                <w:sz w:val="20"/>
              </w:rPr>
              <w:t>Merve DİNÇ</w:t>
            </w:r>
          </w:p>
        </w:tc>
        <w:tc>
          <w:tcPr>
            <w:tcW w:w="1598" w:type="dxa"/>
          </w:tcPr>
          <w:p w:rsidR="008763E6" w:rsidRDefault="00955B4C">
            <w:pPr>
              <w:pStyle w:val="TableParagraph"/>
              <w:rPr>
                <w:rFonts w:asciiTheme="majorHAnsi" w:hAnsiTheme="majorHAnsi"/>
                <w:sz w:val="20"/>
              </w:rPr>
            </w:pPr>
            <w:r>
              <w:rPr>
                <w:rFonts w:ascii="Times New Roman"/>
                <w:sz w:val="20"/>
              </w:rPr>
              <w:t>Öğ</w:t>
            </w:r>
            <w:r>
              <w:rPr>
                <w:rFonts w:ascii="Times New Roman"/>
                <w:sz w:val="20"/>
              </w:rPr>
              <w:t>retmen</w:t>
            </w:r>
          </w:p>
        </w:tc>
        <w:tc>
          <w:tcPr>
            <w:tcW w:w="2985" w:type="dxa"/>
          </w:tcPr>
          <w:p w:rsidR="008763E6" w:rsidRDefault="00955B4C" w:rsidP="00113B55">
            <w:pPr>
              <w:pStyle w:val="TableParagraph"/>
              <w:rPr>
                <w:rFonts w:asciiTheme="majorHAnsi" w:hAnsiTheme="majorHAnsi"/>
                <w:sz w:val="20"/>
              </w:rPr>
            </w:pPr>
            <w:r>
              <w:rPr>
                <w:rFonts w:asciiTheme="majorHAnsi" w:hAnsiTheme="majorHAnsi"/>
                <w:sz w:val="20"/>
              </w:rPr>
              <w:t xml:space="preserve"> </w:t>
            </w:r>
            <w:r w:rsidR="00113B55">
              <w:rPr>
                <w:rFonts w:asciiTheme="majorHAnsi" w:hAnsiTheme="majorHAnsi"/>
                <w:sz w:val="20"/>
              </w:rPr>
              <w:t>Gülşah AYBAY</w:t>
            </w:r>
          </w:p>
        </w:tc>
        <w:tc>
          <w:tcPr>
            <w:tcW w:w="1711" w:type="dxa"/>
          </w:tcPr>
          <w:p w:rsidR="008763E6" w:rsidRDefault="00955B4C">
            <w:pPr>
              <w:pStyle w:val="TableParagraph"/>
              <w:rPr>
                <w:rFonts w:asciiTheme="majorHAnsi" w:hAnsiTheme="majorHAnsi"/>
                <w:sz w:val="20"/>
              </w:rPr>
            </w:pPr>
            <w:r>
              <w:rPr>
                <w:rFonts w:ascii="Times New Roman"/>
                <w:sz w:val="20"/>
              </w:rPr>
              <w:t>Öğ</w:t>
            </w:r>
            <w:r>
              <w:rPr>
                <w:rFonts w:ascii="Times New Roman"/>
                <w:sz w:val="20"/>
              </w:rPr>
              <w:t>retmen</w:t>
            </w:r>
          </w:p>
        </w:tc>
      </w:tr>
      <w:tr w:rsidR="008763E6">
        <w:trPr>
          <w:trHeight w:val="311"/>
        </w:trPr>
        <w:tc>
          <w:tcPr>
            <w:tcW w:w="2928" w:type="dxa"/>
          </w:tcPr>
          <w:p w:rsidR="008763E6" w:rsidRDefault="00955B4C" w:rsidP="00252B23">
            <w:pPr>
              <w:pStyle w:val="TableParagraph"/>
              <w:rPr>
                <w:rFonts w:asciiTheme="majorHAnsi" w:hAnsiTheme="majorHAnsi"/>
                <w:sz w:val="20"/>
                <w:szCs w:val="20"/>
              </w:rPr>
            </w:pPr>
            <w:r>
              <w:rPr>
                <w:rFonts w:asciiTheme="majorHAnsi" w:hAnsiTheme="majorHAnsi"/>
                <w:sz w:val="20"/>
                <w:szCs w:val="20"/>
              </w:rPr>
              <w:t xml:space="preserve"> </w:t>
            </w:r>
            <w:r w:rsidR="00252B23">
              <w:rPr>
                <w:rFonts w:asciiTheme="majorHAnsi" w:hAnsiTheme="majorHAnsi"/>
                <w:sz w:val="20"/>
                <w:szCs w:val="20"/>
              </w:rPr>
              <w:t>Nurcan DİNÇ</w:t>
            </w:r>
          </w:p>
        </w:tc>
        <w:tc>
          <w:tcPr>
            <w:tcW w:w="1598" w:type="dxa"/>
          </w:tcPr>
          <w:p w:rsidR="008763E6" w:rsidRDefault="00955B4C">
            <w:pPr>
              <w:pStyle w:val="TableParagraph"/>
              <w:rPr>
                <w:rFonts w:asciiTheme="majorHAnsi" w:hAnsiTheme="majorHAnsi"/>
                <w:sz w:val="20"/>
                <w:szCs w:val="20"/>
              </w:rPr>
            </w:pPr>
            <w:r>
              <w:rPr>
                <w:rFonts w:ascii="Times New Roman"/>
                <w:sz w:val="20"/>
              </w:rPr>
              <w:t>Öğ</w:t>
            </w:r>
            <w:r>
              <w:rPr>
                <w:rFonts w:ascii="Times New Roman"/>
                <w:sz w:val="20"/>
              </w:rPr>
              <w:t>retmen</w:t>
            </w:r>
          </w:p>
        </w:tc>
        <w:tc>
          <w:tcPr>
            <w:tcW w:w="2985" w:type="dxa"/>
          </w:tcPr>
          <w:p w:rsidR="008763E6" w:rsidRDefault="00955B4C" w:rsidP="00113B55">
            <w:pPr>
              <w:pStyle w:val="TableParagraph"/>
              <w:rPr>
                <w:rFonts w:asciiTheme="majorHAnsi" w:hAnsiTheme="majorHAnsi"/>
                <w:sz w:val="20"/>
                <w:szCs w:val="20"/>
              </w:rPr>
            </w:pPr>
            <w:r>
              <w:rPr>
                <w:rFonts w:asciiTheme="majorHAnsi" w:hAnsiTheme="majorHAnsi"/>
                <w:sz w:val="20"/>
                <w:szCs w:val="20"/>
              </w:rPr>
              <w:t xml:space="preserve"> </w:t>
            </w:r>
            <w:r w:rsidR="00113B55">
              <w:rPr>
                <w:rFonts w:asciiTheme="majorHAnsi" w:hAnsiTheme="majorHAnsi"/>
                <w:sz w:val="20"/>
                <w:szCs w:val="20"/>
              </w:rPr>
              <w:t>Gökhan CANKURT</w:t>
            </w:r>
          </w:p>
        </w:tc>
        <w:tc>
          <w:tcPr>
            <w:tcW w:w="1711" w:type="dxa"/>
          </w:tcPr>
          <w:p w:rsidR="008763E6" w:rsidRDefault="00955B4C">
            <w:pPr>
              <w:pStyle w:val="TableParagraph"/>
              <w:rPr>
                <w:rFonts w:asciiTheme="majorHAnsi" w:hAnsiTheme="majorHAnsi"/>
                <w:sz w:val="20"/>
                <w:szCs w:val="20"/>
              </w:rPr>
            </w:pPr>
            <w:r>
              <w:rPr>
                <w:rFonts w:ascii="Times New Roman"/>
                <w:sz w:val="20"/>
              </w:rPr>
              <w:t>Öğ</w:t>
            </w:r>
            <w:r>
              <w:rPr>
                <w:rFonts w:ascii="Times New Roman"/>
                <w:sz w:val="20"/>
              </w:rPr>
              <w:t>retmen</w:t>
            </w:r>
          </w:p>
        </w:tc>
      </w:tr>
      <w:tr w:rsidR="008763E6">
        <w:trPr>
          <w:trHeight w:val="292"/>
        </w:trPr>
        <w:tc>
          <w:tcPr>
            <w:tcW w:w="2928" w:type="dxa"/>
          </w:tcPr>
          <w:p w:rsidR="008763E6" w:rsidRDefault="00252B23">
            <w:pPr>
              <w:pStyle w:val="TableParagraph"/>
              <w:rPr>
                <w:rFonts w:asciiTheme="majorHAnsi" w:hAnsiTheme="majorHAnsi"/>
                <w:sz w:val="20"/>
                <w:szCs w:val="20"/>
              </w:rPr>
            </w:pPr>
            <w:r>
              <w:rPr>
                <w:rFonts w:asciiTheme="majorHAnsi" w:hAnsiTheme="majorHAnsi"/>
                <w:sz w:val="20"/>
                <w:szCs w:val="20"/>
              </w:rPr>
              <w:t>Melike BORAN</w:t>
            </w:r>
          </w:p>
        </w:tc>
        <w:tc>
          <w:tcPr>
            <w:tcW w:w="1598" w:type="dxa"/>
          </w:tcPr>
          <w:p w:rsidR="008763E6" w:rsidRDefault="00955B4C">
            <w:pPr>
              <w:pStyle w:val="TableParagraph"/>
              <w:rPr>
                <w:rFonts w:asciiTheme="majorHAnsi" w:hAnsiTheme="majorHAnsi"/>
                <w:sz w:val="20"/>
                <w:szCs w:val="20"/>
              </w:rPr>
            </w:pPr>
            <w:r>
              <w:rPr>
                <w:rFonts w:ascii="Times New Roman"/>
                <w:sz w:val="20"/>
              </w:rPr>
              <w:t>Okul Aile Birli</w:t>
            </w:r>
            <w:r>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p>
        </w:tc>
        <w:tc>
          <w:tcPr>
            <w:tcW w:w="2985" w:type="dxa"/>
          </w:tcPr>
          <w:p w:rsidR="008763E6" w:rsidRDefault="00113B55">
            <w:pPr>
              <w:pStyle w:val="TableParagraph"/>
              <w:rPr>
                <w:rFonts w:asciiTheme="majorHAnsi" w:hAnsiTheme="majorHAnsi"/>
                <w:sz w:val="20"/>
                <w:szCs w:val="20"/>
              </w:rPr>
            </w:pPr>
            <w:r>
              <w:rPr>
                <w:rFonts w:asciiTheme="majorHAnsi" w:hAnsiTheme="majorHAnsi"/>
                <w:sz w:val="20"/>
                <w:szCs w:val="20"/>
              </w:rPr>
              <w:t>Mahmut NAZLI</w:t>
            </w:r>
          </w:p>
        </w:tc>
        <w:tc>
          <w:tcPr>
            <w:tcW w:w="1711" w:type="dxa"/>
          </w:tcPr>
          <w:p w:rsidR="008763E6" w:rsidRDefault="00955B4C">
            <w:pPr>
              <w:pStyle w:val="TableParagraph"/>
              <w:rPr>
                <w:rFonts w:asciiTheme="majorHAnsi" w:hAnsiTheme="majorHAnsi"/>
                <w:sz w:val="20"/>
                <w:szCs w:val="20"/>
              </w:rPr>
            </w:pPr>
            <w:r>
              <w:rPr>
                <w:rFonts w:ascii="Times New Roman"/>
                <w:sz w:val="20"/>
              </w:rPr>
              <w:t>Okul Aile Birli</w:t>
            </w:r>
            <w:r>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p>
        </w:tc>
      </w:tr>
      <w:tr w:rsidR="008763E6">
        <w:trPr>
          <w:trHeight w:val="292"/>
        </w:trPr>
        <w:tc>
          <w:tcPr>
            <w:tcW w:w="2928" w:type="dxa"/>
          </w:tcPr>
          <w:p w:rsidR="008763E6" w:rsidRDefault="00113B55">
            <w:pPr>
              <w:pStyle w:val="TableParagraph"/>
              <w:rPr>
                <w:rFonts w:asciiTheme="majorHAnsi" w:hAnsiTheme="majorHAnsi"/>
                <w:sz w:val="20"/>
                <w:szCs w:val="20"/>
              </w:rPr>
            </w:pPr>
            <w:r>
              <w:rPr>
                <w:rFonts w:asciiTheme="majorHAnsi" w:hAnsiTheme="majorHAnsi"/>
                <w:sz w:val="20"/>
                <w:szCs w:val="20"/>
              </w:rPr>
              <w:t>Serkan AYDEMİR</w:t>
            </w:r>
          </w:p>
        </w:tc>
        <w:tc>
          <w:tcPr>
            <w:tcW w:w="1598" w:type="dxa"/>
          </w:tcPr>
          <w:p w:rsidR="008763E6" w:rsidRDefault="00955B4C">
            <w:pPr>
              <w:pStyle w:val="TableParagraph"/>
              <w:rPr>
                <w:rFonts w:asciiTheme="majorHAnsi" w:hAnsiTheme="majorHAnsi"/>
                <w:sz w:val="20"/>
                <w:szCs w:val="20"/>
              </w:rPr>
            </w:pPr>
            <w:r>
              <w:rPr>
                <w:rFonts w:ascii="Times New Roman"/>
                <w:sz w:val="20"/>
              </w:rPr>
              <w:t>Okul Aile Birli</w:t>
            </w:r>
            <w:r>
              <w:rPr>
                <w:rFonts w:ascii="Times New Roman"/>
                <w:sz w:val="20"/>
              </w:rPr>
              <w:t>ğ</w:t>
            </w:r>
            <w:r>
              <w:rPr>
                <w:rFonts w:ascii="Times New Roman"/>
                <w:sz w:val="20"/>
              </w:rPr>
              <w:t xml:space="preserve">i </w:t>
            </w:r>
            <w:r>
              <w:rPr>
                <w:rFonts w:ascii="Times New Roman"/>
                <w:sz w:val="20"/>
              </w:rPr>
              <w:t>Ü</w:t>
            </w:r>
            <w:r>
              <w:rPr>
                <w:rFonts w:ascii="Times New Roman"/>
                <w:sz w:val="20"/>
              </w:rPr>
              <w:t>yesi</w:t>
            </w:r>
          </w:p>
        </w:tc>
        <w:tc>
          <w:tcPr>
            <w:tcW w:w="2985" w:type="dxa"/>
          </w:tcPr>
          <w:p w:rsidR="008763E6" w:rsidRDefault="00113B55">
            <w:pPr>
              <w:pStyle w:val="TableParagraph"/>
              <w:rPr>
                <w:rFonts w:asciiTheme="majorHAnsi" w:hAnsiTheme="majorHAnsi"/>
                <w:sz w:val="20"/>
                <w:szCs w:val="20"/>
              </w:rPr>
            </w:pPr>
            <w:r>
              <w:rPr>
                <w:rFonts w:asciiTheme="majorHAnsi" w:hAnsiTheme="majorHAnsi"/>
                <w:sz w:val="20"/>
                <w:szCs w:val="20"/>
              </w:rPr>
              <w:t>Semih DAL</w:t>
            </w:r>
          </w:p>
        </w:tc>
        <w:tc>
          <w:tcPr>
            <w:tcW w:w="1711" w:type="dxa"/>
          </w:tcPr>
          <w:p w:rsidR="008763E6" w:rsidRDefault="00955B4C">
            <w:pPr>
              <w:pStyle w:val="TableParagraph"/>
              <w:rPr>
                <w:rFonts w:asciiTheme="majorHAnsi" w:hAnsiTheme="majorHAnsi"/>
                <w:sz w:val="20"/>
                <w:szCs w:val="20"/>
              </w:rPr>
            </w:pPr>
            <w:r>
              <w:rPr>
                <w:rFonts w:ascii="Times New Roman"/>
                <w:sz w:val="20"/>
              </w:rPr>
              <w:t>Öğ</w:t>
            </w:r>
            <w:r>
              <w:rPr>
                <w:rFonts w:ascii="Times New Roman"/>
                <w:sz w:val="20"/>
              </w:rPr>
              <w:t>renci Temsilcisi</w:t>
            </w:r>
          </w:p>
        </w:tc>
      </w:tr>
    </w:tbl>
    <w:p w:rsidR="008763E6" w:rsidRDefault="008763E6">
      <w:pPr>
        <w:pStyle w:val="GvdeMetni"/>
        <w:rPr>
          <w:rFonts w:asciiTheme="majorHAnsi" w:hAnsiTheme="majorHAnsi"/>
          <w:b/>
          <w:sz w:val="22"/>
        </w:rPr>
      </w:pPr>
    </w:p>
    <w:p w:rsidR="008763E6" w:rsidRDefault="008763E6">
      <w:pPr>
        <w:pStyle w:val="GvdeMetni"/>
        <w:spacing w:before="8"/>
        <w:rPr>
          <w:rFonts w:asciiTheme="majorHAnsi" w:hAnsiTheme="majorHAnsi"/>
          <w:b/>
          <w:sz w:val="17"/>
        </w:rPr>
      </w:pPr>
    </w:p>
    <w:p w:rsidR="008763E6" w:rsidRDefault="00955B4C">
      <w:pPr>
        <w:pStyle w:val="Balk3"/>
        <w:numPr>
          <w:ilvl w:val="1"/>
          <w:numId w:val="3"/>
        </w:numPr>
        <w:tabs>
          <w:tab w:val="left" w:pos="1679"/>
        </w:tabs>
        <w:spacing w:before="0"/>
        <w:ind w:hanging="721"/>
        <w:rPr>
          <w:rFonts w:asciiTheme="majorHAnsi" w:hAnsiTheme="majorHAnsi"/>
        </w:rPr>
      </w:pPr>
      <w:r>
        <w:rPr>
          <w:rFonts w:asciiTheme="majorHAnsi" w:hAnsiTheme="majorHAnsi"/>
        </w:rPr>
        <w:t>Planlama</w:t>
      </w:r>
      <w:r w:rsidR="003F1E0E">
        <w:rPr>
          <w:rFonts w:asciiTheme="majorHAnsi" w:hAnsiTheme="majorHAnsi"/>
        </w:rPr>
        <w:t xml:space="preserve"> </w:t>
      </w:r>
      <w:r>
        <w:rPr>
          <w:rFonts w:asciiTheme="majorHAnsi" w:hAnsiTheme="majorHAnsi"/>
        </w:rPr>
        <w:t>Süreci:</w:t>
      </w:r>
    </w:p>
    <w:p w:rsidR="008763E6" w:rsidRPr="00221BA8" w:rsidRDefault="00113B55" w:rsidP="00444692">
      <w:pPr>
        <w:adjustRightInd w:val="0"/>
        <w:spacing w:before="280"/>
        <w:ind w:left="360" w:right="1020" w:firstLine="600"/>
        <w:jc w:val="both"/>
        <w:rPr>
          <w:rFonts w:ascii="Times New Roman" w:hAnsi="Times New Roman"/>
          <w:sz w:val="24"/>
          <w:szCs w:val="24"/>
        </w:rPr>
      </w:pPr>
      <w:r>
        <w:rPr>
          <w:rFonts w:ascii="Times New Roman" w:hAnsi="Times New Roman"/>
          <w:sz w:val="24"/>
          <w:szCs w:val="24"/>
        </w:rPr>
        <w:t>Suat Güçlü</w:t>
      </w:r>
      <w:r w:rsidR="00955B4C" w:rsidRPr="00221BA8">
        <w:rPr>
          <w:rFonts w:ascii="Times New Roman" w:hAnsi="Times New Roman"/>
          <w:sz w:val="24"/>
          <w:szCs w:val="24"/>
        </w:rPr>
        <w:t xml:space="preserve"> Ortaokulu Müdürlüğümüz ilgili genelge ile Bakanlığımızın belirttiği takvim dâhilinde 2024-2028 Stratejik Planlama çalışmalarına başlamıştır. Çalışmalar, Stratejik Planlama Ekibi rehberliğinde tüm birimlerin katılımıyla yürütülmüştür. Katılım sağlayan tüm birimler planı benimseyerek yapılabilecekler konusunda katkıda bulundular. Yapılacak çalışmalar için görev dağılımı yapıldı ve planlama konusunda tüm personel işbirliği içerisinde hareket etmektedir. Müdürlüğümüzde Stratejik Planlama hazırlıkları kapsamında gerçekleştirilen faaliyetler aşağıda belirtilmiştir.</w:t>
      </w:r>
    </w:p>
    <w:p w:rsidR="008763E6" w:rsidRPr="00221BA8" w:rsidRDefault="00955B4C" w:rsidP="00444692">
      <w:pPr>
        <w:pStyle w:val="Style50"/>
        <w:numPr>
          <w:ilvl w:val="0"/>
          <w:numId w:val="4"/>
        </w:numPr>
        <w:spacing w:before="280"/>
        <w:ind w:right="1020"/>
        <w:rPr>
          <w:rFonts w:ascii="Times New Roman" w:hAnsi="Times New Roman"/>
          <w:sz w:val="24"/>
          <w:szCs w:val="24"/>
          <w:lang w:val="tr-TR"/>
        </w:rPr>
      </w:pPr>
      <w:r w:rsidRPr="00221BA8">
        <w:rPr>
          <w:rFonts w:ascii="Times New Roman" w:hAnsi="Times New Roman"/>
          <w:sz w:val="24"/>
          <w:szCs w:val="24"/>
        </w:rPr>
        <w:t xml:space="preserve">2013/26 </w:t>
      </w:r>
      <w:r w:rsidRPr="00221BA8">
        <w:rPr>
          <w:rFonts w:ascii="Times New Roman" w:hAnsi="Times New Roman"/>
          <w:sz w:val="24"/>
          <w:szCs w:val="24"/>
          <w:lang w:val="tr-TR"/>
        </w:rPr>
        <w:t xml:space="preserve">2013/26 sayılı genelge doğrultusunda </w:t>
      </w:r>
      <w:proofErr w:type="spellStart"/>
      <w:r w:rsidR="00113B55">
        <w:rPr>
          <w:rFonts w:ascii="Times New Roman" w:hAnsi="Times New Roman"/>
          <w:sz w:val="24"/>
          <w:szCs w:val="24"/>
        </w:rPr>
        <w:t>Suat</w:t>
      </w:r>
      <w:proofErr w:type="spellEnd"/>
      <w:r w:rsidR="00113B55">
        <w:rPr>
          <w:rFonts w:ascii="Times New Roman" w:hAnsi="Times New Roman"/>
          <w:sz w:val="24"/>
          <w:szCs w:val="24"/>
        </w:rPr>
        <w:t xml:space="preserve"> </w:t>
      </w:r>
      <w:proofErr w:type="spellStart"/>
      <w:r w:rsidR="00113B55">
        <w:rPr>
          <w:rFonts w:ascii="Times New Roman" w:hAnsi="Times New Roman"/>
          <w:sz w:val="24"/>
          <w:szCs w:val="24"/>
        </w:rPr>
        <w:t>Güçlü</w:t>
      </w:r>
      <w:proofErr w:type="spellEnd"/>
      <w:r w:rsidR="00113B55" w:rsidRPr="00221BA8">
        <w:rPr>
          <w:rFonts w:ascii="Times New Roman" w:hAnsi="Times New Roman"/>
          <w:sz w:val="24"/>
          <w:szCs w:val="24"/>
        </w:rPr>
        <w:t xml:space="preserve"> </w:t>
      </w:r>
      <w:proofErr w:type="spellStart"/>
      <w:r w:rsidR="00113B55" w:rsidRPr="00221BA8">
        <w:rPr>
          <w:rFonts w:ascii="Times New Roman" w:hAnsi="Times New Roman"/>
          <w:sz w:val="24"/>
          <w:szCs w:val="24"/>
        </w:rPr>
        <w:t>Ortaokulu</w:t>
      </w:r>
      <w:proofErr w:type="spellEnd"/>
      <w:r w:rsidRPr="00221BA8">
        <w:rPr>
          <w:rFonts w:ascii="Times New Roman" w:hAnsi="Times New Roman"/>
          <w:sz w:val="24"/>
          <w:szCs w:val="24"/>
          <w:lang w:val="tr-TR"/>
        </w:rPr>
        <w:t xml:space="preserve"> Stratejik Plan Üst </w:t>
      </w:r>
      <w:proofErr w:type="gramStart"/>
      <w:r w:rsidRPr="00221BA8">
        <w:rPr>
          <w:rFonts w:ascii="Times New Roman" w:hAnsi="Times New Roman"/>
          <w:sz w:val="24"/>
          <w:szCs w:val="24"/>
          <w:lang w:val="tr-TR"/>
        </w:rPr>
        <w:t>Kurulu  ve</w:t>
      </w:r>
      <w:proofErr w:type="gramEnd"/>
      <w:r w:rsidRPr="00221BA8">
        <w:rPr>
          <w:rFonts w:ascii="Times New Roman" w:hAnsi="Times New Roman"/>
          <w:sz w:val="24"/>
          <w:szCs w:val="24"/>
          <w:lang w:val="tr-TR"/>
        </w:rPr>
        <w:t xml:space="preserve"> </w:t>
      </w:r>
      <w:proofErr w:type="spellStart"/>
      <w:r w:rsidR="00444692">
        <w:rPr>
          <w:rFonts w:ascii="Times New Roman" w:hAnsi="Times New Roman"/>
          <w:sz w:val="24"/>
          <w:szCs w:val="24"/>
        </w:rPr>
        <w:t>Suat</w:t>
      </w:r>
      <w:proofErr w:type="spellEnd"/>
      <w:r w:rsidR="00444692">
        <w:rPr>
          <w:rFonts w:ascii="Times New Roman" w:hAnsi="Times New Roman"/>
          <w:sz w:val="24"/>
          <w:szCs w:val="24"/>
        </w:rPr>
        <w:t xml:space="preserve"> </w:t>
      </w:r>
      <w:proofErr w:type="spellStart"/>
      <w:r w:rsidR="00444692">
        <w:rPr>
          <w:rFonts w:ascii="Times New Roman" w:hAnsi="Times New Roman"/>
          <w:sz w:val="24"/>
          <w:szCs w:val="24"/>
        </w:rPr>
        <w:t>Güçlü</w:t>
      </w:r>
      <w:proofErr w:type="spellEnd"/>
      <w:r w:rsidR="00444692">
        <w:rPr>
          <w:rFonts w:ascii="Times New Roman" w:hAnsi="Times New Roman"/>
          <w:sz w:val="24"/>
          <w:szCs w:val="24"/>
        </w:rPr>
        <w:t xml:space="preserve"> </w:t>
      </w:r>
      <w:r w:rsidRPr="00221BA8">
        <w:rPr>
          <w:rFonts w:ascii="Times New Roman" w:hAnsi="Times New Roman"/>
          <w:sz w:val="24"/>
          <w:szCs w:val="24"/>
          <w:lang w:val="tr-TR"/>
        </w:rPr>
        <w:t>Ortaokulu Stratejik Plan Ekibi, oluşturulmuştur.</w:t>
      </w:r>
    </w:p>
    <w:p w:rsidR="008763E6" w:rsidRPr="00221BA8" w:rsidRDefault="00444692" w:rsidP="00444692">
      <w:pPr>
        <w:pStyle w:val="Style50"/>
        <w:numPr>
          <w:ilvl w:val="0"/>
          <w:numId w:val="4"/>
        </w:numPr>
        <w:spacing w:before="280" w:after="0"/>
        <w:ind w:right="1020"/>
        <w:rPr>
          <w:rFonts w:ascii="Times New Roman" w:hAnsi="Times New Roman"/>
          <w:sz w:val="24"/>
          <w:szCs w:val="24"/>
          <w:lang w:val="tr-TR"/>
        </w:rPr>
      </w:pPr>
      <w:proofErr w:type="spellStart"/>
      <w:r>
        <w:rPr>
          <w:rFonts w:ascii="Times New Roman" w:hAnsi="Times New Roman"/>
          <w:sz w:val="24"/>
          <w:szCs w:val="24"/>
        </w:rPr>
        <w:t>Suat</w:t>
      </w:r>
      <w:proofErr w:type="spellEnd"/>
      <w:r>
        <w:rPr>
          <w:rFonts w:ascii="Times New Roman" w:hAnsi="Times New Roman"/>
          <w:sz w:val="24"/>
          <w:szCs w:val="24"/>
        </w:rPr>
        <w:t xml:space="preserve"> </w:t>
      </w:r>
      <w:proofErr w:type="spellStart"/>
      <w:r>
        <w:rPr>
          <w:rFonts w:ascii="Times New Roman" w:hAnsi="Times New Roman"/>
          <w:sz w:val="24"/>
          <w:szCs w:val="24"/>
        </w:rPr>
        <w:t>Güçlü</w:t>
      </w:r>
      <w:proofErr w:type="spellEnd"/>
      <w:r w:rsidRPr="00221BA8">
        <w:rPr>
          <w:rFonts w:ascii="Times New Roman" w:hAnsi="Times New Roman"/>
          <w:sz w:val="24"/>
          <w:szCs w:val="24"/>
        </w:rPr>
        <w:t xml:space="preserve"> </w:t>
      </w:r>
      <w:proofErr w:type="spellStart"/>
      <w:r w:rsidRPr="00221BA8">
        <w:rPr>
          <w:rFonts w:ascii="Times New Roman" w:hAnsi="Times New Roman"/>
          <w:sz w:val="24"/>
          <w:szCs w:val="24"/>
        </w:rPr>
        <w:t>Ortaokulu</w:t>
      </w:r>
      <w:proofErr w:type="spellEnd"/>
      <w:r w:rsidR="00955B4C" w:rsidRPr="00221BA8">
        <w:rPr>
          <w:rFonts w:ascii="Times New Roman" w:hAnsi="Times New Roman"/>
          <w:sz w:val="24"/>
          <w:szCs w:val="24"/>
          <w:lang w:val="tr-TR"/>
        </w:rPr>
        <w:t xml:space="preserve"> Stratejik Plan üst kuruluna yönelik bilgilendirme toplantısı yapılmıştır.</w:t>
      </w:r>
    </w:p>
    <w:p w:rsidR="008763E6" w:rsidRPr="00221BA8" w:rsidRDefault="00444692" w:rsidP="00444692">
      <w:pPr>
        <w:pStyle w:val="Style50"/>
        <w:numPr>
          <w:ilvl w:val="0"/>
          <w:numId w:val="4"/>
        </w:numPr>
        <w:tabs>
          <w:tab w:val="center" w:pos="709"/>
        </w:tabs>
        <w:spacing w:before="280" w:after="0"/>
        <w:ind w:right="1020"/>
        <w:rPr>
          <w:rFonts w:ascii="Times New Roman" w:hAnsi="Times New Roman"/>
          <w:sz w:val="24"/>
          <w:szCs w:val="24"/>
          <w:lang w:val="tr-TR"/>
        </w:rPr>
      </w:pPr>
      <w:proofErr w:type="spellStart"/>
      <w:r>
        <w:rPr>
          <w:rFonts w:ascii="Times New Roman" w:hAnsi="Times New Roman"/>
          <w:sz w:val="24"/>
          <w:szCs w:val="24"/>
        </w:rPr>
        <w:t>Suat</w:t>
      </w:r>
      <w:proofErr w:type="spellEnd"/>
      <w:r>
        <w:rPr>
          <w:rFonts w:ascii="Times New Roman" w:hAnsi="Times New Roman"/>
          <w:sz w:val="24"/>
          <w:szCs w:val="24"/>
        </w:rPr>
        <w:t xml:space="preserve"> </w:t>
      </w:r>
      <w:proofErr w:type="spellStart"/>
      <w:r>
        <w:rPr>
          <w:rFonts w:ascii="Times New Roman" w:hAnsi="Times New Roman"/>
          <w:sz w:val="24"/>
          <w:szCs w:val="24"/>
        </w:rPr>
        <w:t>Güçlü</w:t>
      </w:r>
      <w:proofErr w:type="spellEnd"/>
      <w:r w:rsidRPr="00221BA8">
        <w:rPr>
          <w:rFonts w:ascii="Times New Roman" w:hAnsi="Times New Roman"/>
          <w:sz w:val="24"/>
          <w:szCs w:val="24"/>
        </w:rPr>
        <w:t xml:space="preserve"> </w:t>
      </w:r>
      <w:proofErr w:type="spellStart"/>
      <w:r w:rsidRPr="00221BA8">
        <w:rPr>
          <w:rFonts w:ascii="Times New Roman" w:hAnsi="Times New Roman"/>
          <w:sz w:val="24"/>
          <w:szCs w:val="24"/>
        </w:rPr>
        <w:t>Ortaokulu</w:t>
      </w:r>
      <w:proofErr w:type="spellEnd"/>
      <w:r w:rsidR="00955B4C" w:rsidRPr="00221BA8">
        <w:rPr>
          <w:rFonts w:ascii="Times New Roman" w:hAnsi="Times New Roman"/>
          <w:sz w:val="24"/>
          <w:szCs w:val="24"/>
          <w:lang w:val="tr-TR"/>
        </w:rPr>
        <w:t xml:space="preserve"> Stratejik Plan ekibine yönelik olarak üst düzey bilgilendirme toplantısı yapılmıştır</w:t>
      </w:r>
    </w:p>
    <w:p w:rsidR="008763E6" w:rsidRPr="00221BA8" w:rsidRDefault="00955B4C" w:rsidP="00444692">
      <w:pPr>
        <w:pStyle w:val="Style50"/>
        <w:numPr>
          <w:ilvl w:val="0"/>
          <w:numId w:val="4"/>
        </w:numPr>
        <w:spacing w:before="280" w:after="0"/>
        <w:ind w:right="1020"/>
        <w:rPr>
          <w:rFonts w:ascii="Times New Roman" w:hAnsi="Times New Roman"/>
          <w:sz w:val="24"/>
          <w:szCs w:val="24"/>
          <w:lang w:val="tr-TR"/>
        </w:rPr>
      </w:pPr>
      <w:r w:rsidRPr="00221BA8">
        <w:rPr>
          <w:rFonts w:ascii="Times New Roman" w:hAnsi="Times New Roman"/>
          <w:sz w:val="24"/>
          <w:szCs w:val="24"/>
          <w:lang w:val="tr-TR"/>
        </w:rPr>
        <w:t>Okulumuz personellerine yönelik Stratejik Planlama bilgilendirme toplantıları yapılmıştır.</w:t>
      </w:r>
    </w:p>
    <w:p w:rsidR="008763E6" w:rsidRPr="00221BA8" w:rsidRDefault="00955B4C" w:rsidP="00444692">
      <w:pPr>
        <w:pStyle w:val="Style50"/>
        <w:numPr>
          <w:ilvl w:val="0"/>
          <w:numId w:val="4"/>
        </w:numPr>
        <w:spacing w:before="280" w:after="0"/>
        <w:ind w:right="1020"/>
        <w:rPr>
          <w:rFonts w:ascii="Times New Roman" w:hAnsi="Times New Roman"/>
          <w:sz w:val="24"/>
          <w:szCs w:val="24"/>
          <w:lang w:val="tr-TR"/>
        </w:rPr>
      </w:pPr>
      <w:r w:rsidRPr="00221BA8">
        <w:rPr>
          <w:rFonts w:ascii="Times New Roman" w:hAnsi="Times New Roman"/>
          <w:sz w:val="24"/>
          <w:szCs w:val="24"/>
          <w:lang w:val="tr-TR"/>
        </w:rPr>
        <w:t>Okulumuz yönetici ve çalışanları ile paylaşım toplantıları yapılmıştır. Müdürlüğümüz web sayfasında stratejik planlama ile ilgi bilgi, doküman ve örnek uygulamaların paylaşılacağı bölüm eklenmiştir. Durum analizi çalışmaları Millî Eğitim Bakanlığı İl takvimine göre hazırlanarak raporlanmıştır.</w:t>
      </w:r>
    </w:p>
    <w:p w:rsidR="008763E6" w:rsidRPr="00221BA8" w:rsidRDefault="00955B4C" w:rsidP="00444692">
      <w:pPr>
        <w:pStyle w:val="Style50"/>
        <w:numPr>
          <w:ilvl w:val="0"/>
          <w:numId w:val="4"/>
        </w:numPr>
        <w:spacing w:before="280" w:after="0"/>
        <w:ind w:right="1020"/>
        <w:rPr>
          <w:rFonts w:ascii="Times New Roman" w:hAnsi="Times New Roman"/>
          <w:sz w:val="24"/>
          <w:szCs w:val="24"/>
          <w:lang w:val="tr-TR"/>
        </w:rPr>
      </w:pPr>
      <w:r w:rsidRPr="00221BA8">
        <w:rPr>
          <w:rFonts w:ascii="Times New Roman" w:hAnsi="Times New Roman"/>
          <w:sz w:val="24"/>
          <w:szCs w:val="24"/>
          <w:lang w:val="tr-TR"/>
        </w:rPr>
        <w:t>Durum analizinden elde edilen veriler ve Bakanlığımızın stratejik plan taslağından yola çıkarak stratejik amaç ve hedefler oluşturulmuş, bu hedeflere ait performans göstergeleri belirlenmiştir.</w:t>
      </w:r>
    </w:p>
    <w:p w:rsidR="008763E6" w:rsidRPr="00221BA8" w:rsidRDefault="00955B4C">
      <w:pPr>
        <w:pStyle w:val="Style50"/>
        <w:numPr>
          <w:ilvl w:val="0"/>
          <w:numId w:val="4"/>
        </w:numPr>
        <w:spacing w:before="280" w:after="0"/>
        <w:ind w:right="1020"/>
        <w:rPr>
          <w:rFonts w:ascii="Times New Roman" w:hAnsi="Times New Roman"/>
          <w:sz w:val="24"/>
          <w:szCs w:val="24"/>
          <w:lang w:val="tr-TR"/>
        </w:rPr>
      </w:pPr>
      <w:r w:rsidRPr="00221BA8">
        <w:rPr>
          <w:rFonts w:ascii="Times New Roman" w:hAnsi="Times New Roman"/>
          <w:sz w:val="24"/>
          <w:szCs w:val="24"/>
          <w:lang w:val="tr-TR"/>
        </w:rPr>
        <w:lastRenderedPageBreak/>
        <w:t>Stratejik planda yer alan amaç ve hedefleri gerçekleştirmek üzere TOWS metoduyla strateji ve politikalar belirlenmiş, tüm paydaşlardan faaliyet planları alınarak performans programı hazırlanmıştır.</w:t>
      </w:r>
    </w:p>
    <w:p w:rsidR="008763E6" w:rsidRDefault="00955B4C">
      <w:pPr>
        <w:pStyle w:val="Style50"/>
        <w:numPr>
          <w:ilvl w:val="0"/>
          <w:numId w:val="4"/>
        </w:numPr>
        <w:spacing w:before="280" w:after="0"/>
        <w:ind w:right="1020"/>
        <w:rPr>
          <w:rFonts w:ascii="Times New Roman" w:hAnsi="Times New Roman"/>
          <w:sz w:val="24"/>
          <w:lang w:val="tr-TR"/>
        </w:rPr>
      </w:pPr>
      <w:r w:rsidRPr="00221BA8">
        <w:rPr>
          <w:rFonts w:ascii="Times New Roman" w:hAnsi="Times New Roman"/>
          <w:sz w:val="24"/>
          <w:szCs w:val="24"/>
          <w:lang w:val="tr-TR"/>
        </w:rPr>
        <w:t>Müdürlüğümüz stratejik planının onayı alınıp uygulamaya geçilmesi ile beraber izleme ve değerlendirme faaliyetleri de başlayacaktır.  İzleme değerlendirme ise altı aylık ve yıllık olmak üzere senede iki defa gerçekleştirilecektir</w:t>
      </w:r>
      <w:r>
        <w:rPr>
          <w:rFonts w:ascii="Times New Roman" w:hAnsi="Times New Roman"/>
          <w:sz w:val="24"/>
          <w:lang w:val="tr-TR"/>
        </w:rPr>
        <w:t>.</w:t>
      </w:r>
    </w:p>
    <w:p w:rsidR="00066FCD" w:rsidRPr="00066FCD" w:rsidRDefault="00066FCD" w:rsidP="00066FCD">
      <w:pPr>
        <w:pStyle w:val="stbilgi"/>
      </w:pPr>
    </w:p>
    <w:p w:rsidR="008763E6" w:rsidRDefault="00955B4C">
      <w:pPr>
        <w:pStyle w:val="Balk2"/>
        <w:numPr>
          <w:ilvl w:val="0"/>
          <w:numId w:val="2"/>
        </w:numPr>
        <w:tabs>
          <w:tab w:val="left" w:pos="1418"/>
        </w:tabs>
        <w:ind w:left="1678" w:hanging="685"/>
        <w:jc w:val="left"/>
        <w:rPr>
          <w:rFonts w:asciiTheme="majorHAnsi" w:hAnsiTheme="majorHAnsi"/>
        </w:rPr>
      </w:pPr>
      <w:r>
        <w:rPr>
          <w:rFonts w:asciiTheme="majorHAnsi" w:hAnsiTheme="majorHAnsi"/>
        </w:rPr>
        <w:t>DURUM</w:t>
      </w:r>
      <w:r w:rsidR="005E2B24">
        <w:rPr>
          <w:rFonts w:asciiTheme="majorHAnsi" w:hAnsiTheme="majorHAnsi"/>
        </w:rPr>
        <w:t xml:space="preserve"> </w:t>
      </w:r>
      <w:r>
        <w:rPr>
          <w:rFonts w:asciiTheme="majorHAnsi" w:hAnsiTheme="majorHAnsi"/>
        </w:rPr>
        <w:t>ANALİZİ</w:t>
      </w:r>
    </w:p>
    <w:p w:rsidR="008763E6" w:rsidRPr="00221BA8" w:rsidRDefault="00955B4C">
      <w:pPr>
        <w:spacing w:before="280"/>
        <w:ind w:left="964" w:right="1020" w:firstLine="708"/>
        <w:rPr>
          <w:rFonts w:ascii="Times New Roman" w:hAnsi="Times New Roman" w:cs="Times New Roman"/>
          <w:sz w:val="24"/>
          <w:szCs w:val="24"/>
          <w:lang w:eastAsia="tr-TR"/>
        </w:rPr>
      </w:pPr>
      <w:r w:rsidRPr="00221BA8">
        <w:rPr>
          <w:rFonts w:ascii="Times New Roman" w:hAnsi="Times New Roman" w:cs="Times New Roman"/>
          <w:sz w:val="24"/>
          <w:szCs w:val="24"/>
          <w:lang w:eastAsia="tr-TR"/>
        </w:rPr>
        <w:t>Stratejik planlama sürecinin ilk adımı olan durum analizi, kuruluşun “neredeyiz?” sorusuna cevap verir. Bu bölümde kuruluşun içsel olarak güçlü ve zayıf yönleri ile dışsal etkenlerden kaynaklanan fırsatlar ve tehditler belirlenmiştir.</w:t>
      </w:r>
    </w:p>
    <w:p w:rsidR="008763E6" w:rsidRPr="00221BA8" w:rsidRDefault="00955B4C">
      <w:pPr>
        <w:spacing w:before="280"/>
        <w:ind w:left="964" w:right="1020" w:firstLine="708"/>
        <w:rPr>
          <w:rFonts w:ascii="Times New Roman" w:hAnsi="Times New Roman" w:cs="Times New Roman"/>
          <w:sz w:val="24"/>
          <w:szCs w:val="24"/>
          <w:lang w:eastAsia="tr-TR"/>
        </w:rPr>
      </w:pPr>
      <w:r w:rsidRPr="00221BA8">
        <w:rPr>
          <w:rFonts w:ascii="Times New Roman" w:hAnsi="Times New Roman" w:cs="Times New Roman"/>
          <w:sz w:val="24"/>
          <w:szCs w:val="24"/>
          <w:lang w:eastAsia="tr-TR"/>
        </w:rPr>
        <w:t>Kuruluşun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 aşamalarına temel teşkil eder.</w:t>
      </w:r>
    </w:p>
    <w:p w:rsidR="008763E6" w:rsidRPr="00221BA8" w:rsidRDefault="00955B4C">
      <w:pPr>
        <w:spacing w:before="280"/>
        <w:ind w:left="964" w:right="1020" w:firstLine="708"/>
        <w:rPr>
          <w:rFonts w:ascii="Times New Roman" w:hAnsi="Times New Roman" w:cs="Times New Roman"/>
          <w:b/>
          <w:sz w:val="24"/>
          <w:szCs w:val="24"/>
        </w:rPr>
      </w:pPr>
      <w:r w:rsidRPr="00221BA8">
        <w:rPr>
          <w:rFonts w:ascii="Times New Roman" w:hAnsi="Times New Roman" w:cs="Times New Roman"/>
          <w:sz w:val="24"/>
          <w:szCs w:val="24"/>
          <w:lang w:eastAsia="tr-TR"/>
        </w:rPr>
        <w:t>Yaratıcı ve daha çok öğrenmeye açık bir durum analizi sorunun niteliği ve etkileri açısından önemli rol oynadığı düşüncesi stratejik planlama ekibini geniş kapsamlı analiz yapmaya sevk etmiştir</w:t>
      </w:r>
    </w:p>
    <w:p w:rsidR="008763E6" w:rsidRPr="00221BA8" w:rsidRDefault="008763E6">
      <w:pPr>
        <w:spacing w:before="280" w:line="360" w:lineRule="auto"/>
        <w:ind w:left="964" w:right="1020"/>
        <w:jc w:val="both"/>
        <w:rPr>
          <w:rFonts w:ascii="Times New Roman" w:hAnsi="Times New Roman" w:cs="Times New Roman"/>
          <w:color w:val="FF0000"/>
          <w:sz w:val="24"/>
          <w:szCs w:val="24"/>
        </w:rPr>
      </w:pPr>
    </w:p>
    <w:p w:rsidR="008763E6" w:rsidRPr="00221BA8" w:rsidRDefault="00955B4C">
      <w:pPr>
        <w:spacing w:before="1" w:line="360" w:lineRule="auto"/>
        <w:ind w:left="958" w:right="1014"/>
        <w:jc w:val="both"/>
        <w:rPr>
          <w:rFonts w:ascii="Times New Roman" w:hAnsi="Times New Roman" w:cs="Times New Roman"/>
          <w:sz w:val="24"/>
          <w:szCs w:val="24"/>
        </w:rPr>
      </w:pPr>
      <w:r w:rsidRPr="00221BA8">
        <w:rPr>
          <w:rFonts w:ascii="Times New Roman" w:hAnsi="Times New Roman" w:cs="Times New Roman"/>
          <w:sz w:val="24"/>
          <w:szCs w:val="24"/>
        </w:rPr>
        <w:t>Durum</w:t>
      </w:r>
      <w:r w:rsidR="003F1E0E" w:rsidRPr="00221BA8">
        <w:rPr>
          <w:rFonts w:ascii="Times New Roman" w:hAnsi="Times New Roman" w:cs="Times New Roman"/>
          <w:sz w:val="24"/>
          <w:szCs w:val="24"/>
        </w:rPr>
        <w:t xml:space="preserve"> </w:t>
      </w:r>
      <w:r w:rsidRPr="00221BA8">
        <w:rPr>
          <w:rFonts w:ascii="Times New Roman" w:hAnsi="Times New Roman" w:cs="Times New Roman"/>
          <w:sz w:val="24"/>
          <w:szCs w:val="24"/>
        </w:rPr>
        <w:t>analizi</w:t>
      </w:r>
      <w:r w:rsidR="003F1E0E" w:rsidRPr="00221BA8">
        <w:rPr>
          <w:rFonts w:ascii="Times New Roman" w:hAnsi="Times New Roman" w:cs="Times New Roman"/>
          <w:sz w:val="24"/>
          <w:szCs w:val="24"/>
        </w:rPr>
        <w:t xml:space="preserve"> </w:t>
      </w:r>
      <w:proofErr w:type="spellStart"/>
      <w:proofErr w:type="gramStart"/>
      <w:r w:rsidRPr="00221BA8">
        <w:rPr>
          <w:rFonts w:ascii="Times New Roman" w:hAnsi="Times New Roman" w:cs="Times New Roman"/>
          <w:sz w:val="24"/>
          <w:szCs w:val="24"/>
        </w:rPr>
        <w:t>bölümünde,aşağıdaki</w:t>
      </w:r>
      <w:proofErr w:type="spellEnd"/>
      <w:proofErr w:type="gramEnd"/>
      <w:r w:rsidR="00DF4A3D" w:rsidRPr="00221BA8">
        <w:rPr>
          <w:rFonts w:ascii="Times New Roman" w:hAnsi="Times New Roman" w:cs="Times New Roman"/>
          <w:sz w:val="24"/>
          <w:szCs w:val="24"/>
        </w:rPr>
        <w:t xml:space="preserve"> </w:t>
      </w:r>
      <w:r w:rsidRPr="00221BA8">
        <w:rPr>
          <w:rFonts w:ascii="Times New Roman" w:hAnsi="Times New Roman" w:cs="Times New Roman"/>
          <w:sz w:val="24"/>
          <w:szCs w:val="24"/>
        </w:rPr>
        <w:t>hususlarla</w:t>
      </w:r>
      <w:r w:rsidR="003F1E0E" w:rsidRPr="00221BA8">
        <w:rPr>
          <w:rFonts w:ascii="Times New Roman" w:hAnsi="Times New Roman" w:cs="Times New Roman"/>
          <w:sz w:val="24"/>
          <w:szCs w:val="24"/>
        </w:rPr>
        <w:t xml:space="preserve"> </w:t>
      </w:r>
      <w:r w:rsidRPr="00221BA8">
        <w:rPr>
          <w:rFonts w:ascii="Times New Roman" w:hAnsi="Times New Roman" w:cs="Times New Roman"/>
          <w:sz w:val="24"/>
          <w:szCs w:val="24"/>
        </w:rPr>
        <w:t>ilgili</w:t>
      </w:r>
      <w:r w:rsidR="003F1E0E" w:rsidRPr="00221BA8">
        <w:rPr>
          <w:rFonts w:ascii="Times New Roman" w:hAnsi="Times New Roman" w:cs="Times New Roman"/>
          <w:sz w:val="24"/>
          <w:szCs w:val="24"/>
        </w:rPr>
        <w:t xml:space="preserve"> </w:t>
      </w:r>
      <w:r w:rsidRPr="00221BA8">
        <w:rPr>
          <w:rFonts w:ascii="Times New Roman" w:hAnsi="Times New Roman" w:cs="Times New Roman"/>
          <w:sz w:val="24"/>
          <w:szCs w:val="24"/>
        </w:rPr>
        <w:t>analiz</w:t>
      </w:r>
      <w:r w:rsidR="003F1E0E" w:rsidRPr="00221BA8">
        <w:rPr>
          <w:rFonts w:ascii="Times New Roman" w:hAnsi="Times New Roman" w:cs="Times New Roman"/>
          <w:sz w:val="24"/>
          <w:szCs w:val="24"/>
        </w:rPr>
        <w:t xml:space="preserve"> </w:t>
      </w:r>
      <w:r w:rsidRPr="00221BA8">
        <w:rPr>
          <w:rFonts w:ascii="Times New Roman" w:hAnsi="Times New Roman" w:cs="Times New Roman"/>
          <w:sz w:val="24"/>
          <w:szCs w:val="24"/>
        </w:rPr>
        <w:t>ve</w:t>
      </w:r>
      <w:r w:rsidR="003F1E0E" w:rsidRPr="00221BA8">
        <w:rPr>
          <w:rFonts w:ascii="Times New Roman" w:hAnsi="Times New Roman" w:cs="Times New Roman"/>
          <w:sz w:val="24"/>
          <w:szCs w:val="24"/>
        </w:rPr>
        <w:t xml:space="preserve"> </w:t>
      </w:r>
      <w:r w:rsidRPr="00221BA8">
        <w:rPr>
          <w:rFonts w:ascii="Times New Roman" w:hAnsi="Times New Roman" w:cs="Times New Roman"/>
          <w:sz w:val="24"/>
          <w:szCs w:val="24"/>
        </w:rPr>
        <w:t>değerlendirmeler</w:t>
      </w:r>
      <w:r w:rsidR="003F1E0E" w:rsidRPr="00221BA8">
        <w:rPr>
          <w:rFonts w:ascii="Times New Roman" w:hAnsi="Times New Roman" w:cs="Times New Roman"/>
          <w:sz w:val="24"/>
          <w:szCs w:val="24"/>
        </w:rPr>
        <w:t xml:space="preserve"> </w:t>
      </w:r>
      <w:r w:rsidRPr="00221BA8">
        <w:rPr>
          <w:rFonts w:ascii="Times New Roman" w:hAnsi="Times New Roman" w:cs="Times New Roman"/>
          <w:sz w:val="24"/>
          <w:szCs w:val="24"/>
        </w:rPr>
        <w:t>yapılmıştır;</w:t>
      </w:r>
    </w:p>
    <w:p w:rsidR="008763E6" w:rsidRPr="00221BA8" w:rsidRDefault="009E6009">
      <w:pPr>
        <w:pStyle w:val="ListeParagraf"/>
        <w:numPr>
          <w:ilvl w:val="0"/>
          <w:numId w:val="5"/>
        </w:numPr>
        <w:tabs>
          <w:tab w:val="left" w:pos="1678"/>
          <w:tab w:val="left" w:pos="1679"/>
        </w:tabs>
        <w:spacing w:before="0" w:line="294" w:lineRule="exact"/>
        <w:ind w:hanging="361"/>
        <w:rPr>
          <w:rFonts w:ascii="Times New Roman" w:hAnsi="Times New Roman" w:cs="Times New Roman"/>
          <w:sz w:val="24"/>
        </w:rPr>
      </w:pPr>
      <w:r w:rsidRPr="00221BA8">
        <w:rPr>
          <w:rFonts w:ascii="Times New Roman" w:hAnsi="Times New Roman" w:cs="Times New Roman"/>
          <w:sz w:val="24"/>
        </w:rPr>
        <w:t>Kurumsal tarihçe</w:t>
      </w:r>
    </w:p>
    <w:p w:rsidR="008763E6" w:rsidRPr="00221BA8" w:rsidRDefault="00955B4C">
      <w:pPr>
        <w:pStyle w:val="ListeParagraf"/>
        <w:numPr>
          <w:ilvl w:val="0"/>
          <w:numId w:val="5"/>
        </w:numPr>
        <w:tabs>
          <w:tab w:val="left" w:pos="1678"/>
          <w:tab w:val="left" w:pos="1679"/>
        </w:tabs>
        <w:spacing w:before="142"/>
        <w:ind w:hanging="361"/>
        <w:rPr>
          <w:rFonts w:ascii="Times New Roman" w:hAnsi="Times New Roman" w:cs="Times New Roman"/>
          <w:sz w:val="24"/>
        </w:rPr>
      </w:pPr>
      <w:r w:rsidRPr="00221BA8">
        <w:rPr>
          <w:rFonts w:ascii="Times New Roman" w:hAnsi="Times New Roman" w:cs="Times New Roman"/>
          <w:sz w:val="24"/>
        </w:rPr>
        <w:t>Uygulanmakta</w:t>
      </w:r>
      <w:r w:rsidR="003F1E0E" w:rsidRPr="00221BA8">
        <w:rPr>
          <w:rFonts w:ascii="Times New Roman" w:hAnsi="Times New Roman" w:cs="Times New Roman"/>
          <w:sz w:val="24"/>
        </w:rPr>
        <w:t xml:space="preserve"> </w:t>
      </w:r>
      <w:r w:rsidRPr="00221BA8">
        <w:rPr>
          <w:rFonts w:ascii="Times New Roman" w:hAnsi="Times New Roman" w:cs="Times New Roman"/>
          <w:sz w:val="24"/>
        </w:rPr>
        <w:t>olan</w:t>
      </w:r>
      <w:r w:rsidR="003F1E0E" w:rsidRPr="00221BA8">
        <w:rPr>
          <w:rFonts w:ascii="Times New Roman" w:hAnsi="Times New Roman" w:cs="Times New Roman"/>
          <w:sz w:val="24"/>
        </w:rPr>
        <w:t xml:space="preserve"> </w:t>
      </w:r>
      <w:r w:rsidRPr="00221BA8">
        <w:rPr>
          <w:rFonts w:ascii="Times New Roman" w:hAnsi="Times New Roman" w:cs="Times New Roman"/>
          <w:sz w:val="24"/>
        </w:rPr>
        <w:t>planın</w:t>
      </w:r>
      <w:r w:rsidR="003F1E0E" w:rsidRPr="00221BA8">
        <w:rPr>
          <w:rFonts w:ascii="Times New Roman" w:hAnsi="Times New Roman" w:cs="Times New Roman"/>
          <w:sz w:val="24"/>
        </w:rPr>
        <w:t xml:space="preserve"> </w:t>
      </w:r>
      <w:r w:rsidRPr="00221BA8">
        <w:rPr>
          <w:rFonts w:ascii="Times New Roman" w:hAnsi="Times New Roman" w:cs="Times New Roman"/>
          <w:sz w:val="24"/>
        </w:rPr>
        <w:t>değerlendirilmesi</w:t>
      </w:r>
    </w:p>
    <w:p w:rsidR="008763E6" w:rsidRPr="00221BA8" w:rsidRDefault="00955B4C">
      <w:pPr>
        <w:pStyle w:val="ListeParagraf"/>
        <w:numPr>
          <w:ilvl w:val="0"/>
          <w:numId w:val="5"/>
        </w:numPr>
        <w:tabs>
          <w:tab w:val="left" w:pos="1678"/>
          <w:tab w:val="left" w:pos="1679"/>
        </w:tabs>
        <w:spacing w:before="140"/>
        <w:ind w:hanging="361"/>
        <w:rPr>
          <w:rFonts w:ascii="Times New Roman" w:hAnsi="Times New Roman" w:cs="Times New Roman"/>
          <w:sz w:val="24"/>
        </w:rPr>
      </w:pPr>
      <w:r w:rsidRPr="00221BA8">
        <w:rPr>
          <w:rFonts w:ascii="Times New Roman" w:hAnsi="Times New Roman" w:cs="Times New Roman"/>
          <w:sz w:val="24"/>
        </w:rPr>
        <w:t>Mevzuat</w:t>
      </w:r>
      <w:r w:rsidR="003F1E0E" w:rsidRPr="00221BA8">
        <w:rPr>
          <w:rFonts w:ascii="Times New Roman" w:hAnsi="Times New Roman" w:cs="Times New Roman"/>
          <w:sz w:val="24"/>
        </w:rPr>
        <w:t xml:space="preserve"> </w:t>
      </w:r>
      <w:r w:rsidRPr="00221BA8">
        <w:rPr>
          <w:rFonts w:ascii="Times New Roman" w:hAnsi="Times New Roman" w:cs="Times New Roman"/>
          <w:sz w:val="24"/>
        </w:rPr>
        <w:t>analizi</w:t>
      </w:r>
    </w:p>
    <w:p w:rsidR="008763E6" w:rsidRPr="00221BA8" w:rsidRDefault="00955B4C">
      <w:pPr>
        <w:pStyle w:val="ListeParagraf"/>
        <w:numPr>
          <w:ilvl w:val="0"/>
          <w:numId w:val="5"/>
        </w:numPr>
        <w:tabs>
          <w:tab w:val="left" w:pos="1678"/>
          <w:tab w:val="left" w:pos="1679"/>
        </w:tabs>
        <w:spacing w:before="142"/>
        <w:ind w:hanging="361"/>
        <w:rPr>
          <w:rFonts w:ascii="Times New Roman" w:hAnsi="Times New Roman" w:cs="Times New Roman"/>
          <w:sz w:val="24"/>
        </w:rPr>
      </w:pPr>
      <w:r w:rsidRPr="00221BA8">
        <w:rPr>
          <w:rFonts w:ascii="Times New Roman" w:hAnsi="Times New Roman" w:cs="Times New Roman"/>
          <w:sz w:val="24"/>
        </w:rPr>
        <w:t>Üst</w:t>
      </w:r>
      <w:r w:rsidR="003F1E0E" w:rsidRPr="00221BA8">
        <w:rPr>
          <w:rFonts w:ascii="Times New Roman" w:hAnsi="Times New Roman" w:cs="Times New Roman"/>
          <w:sz w:val="24"/>
        </w:rPr>
        <w:t xml:space="preserve"> </w:t>
      </w:r>
      <w:r w:rsidRPr="00221BA8">
        <w:rPr>
          <w:rFonts w:ascii="Times New Roman" w:hAnsi="Times New Roman" w:cs="Times New Roman"/>
          <w:sz w:val="24"/>
        </w:rPr>
        <w:t>politika</w:t>
      </w:r>
      <w:r w:rsidR="003F1E0E" w:rsidRPr="00221BA8">
        <w:rPr>
          <w:rFonts w:ascii="Times New Roman" w:hAnsi="Times New Roman" w:cs="Times New Roman"/>
          <w:sz w:val="24"/>
        </w:rPr>
        <w:t xml:space="preserve"> </w:t>
      </w:r>
      <w:r w:rsidRPr="00221BA8">
        <w:rPr>
          <w:rFonts w:ascii="Times New Roman" w:hAnsi="Times New Roman" w:cs="Times New Roman"/>
          <w:sz w:val="24"/>
        </w:rPr>
        <w:t>belgelerinin</w:t>
      </w:r>
      <w:r w:rsidR="003F1E0E" w:rsidRPr="00221BA8">
        <w:rPr>
          <w:rFonts w:ascii="Times New Roman" w:hAnsi="Times New Roman" w:cs="Times New Roman"/>
          <w:sz w:val="24"/>
        </w:rPr>
        <w:t xml:space="preserve"> </w:t>
      </w:r>
      <w:r w:rsidRPr="00221BA8">
        <w:rPr>
          <w:rFonts w:ascii="Times New Roman" w:hAnsi="Times New Roman" w:cs="Times New Roman"/>
          <w:sz w:val="24"/>
        </w:rPr>
        <w:t>analizi</w:t>
      </w:r>
    </w:p>
    <w:p w:rsidR="008763E6" w:rsidRPr="00221BA8" w:rsidRDefault="00955B4C">
      <w:pPr>
        <w:pStyle w:val="ListeParagraf"/>
        <w:numPr>
          <w:ilvl w:val="0"/>
          <w:numId w:val="5"/>
        </w:numPr>
        <w:tabs>
          <w:tab w:val="left" w:pos="1678"/>
          <w:tab w:val="left" w:pos="1679"/>
        </w:tabs>
        <w:spacing w:before="140"/>
        <w:ind w:hanging="361"/>
        <w:rPr>
          <w:rFonts w:ascii="Times New Roman" w:hAnsi="Times New Roman" w:cs="Times New Roman"/>
          <w:sz w:val="24"/>
        </w:rPr>
      </w:pPr>
      <w:r w:rsidRPr="00221BA8">
        <w:rPr>
          <w:rFonts w:ascii="Times New Roman" w:hAnsi="Times New Roman" w:cs="Times New Roman"/>
          <w:sz w:val="24"/>
        </w:rPr>
        <w:t>Faaliyet</w:t>
      </w:r>
      <w:r w:rsidR="003F1E0E" w:rsidRPr="00221BA8">
        <w:rPr>
          <w:rFonts w:ascii="Times New Roman" w:hAnsi="Times New Roman" w:cs="Times New Roman"/>
          <w:sz w:val="24"/>
        </w:rPr>
        <w:t xml:space="preserve"> </w:t>
      </w:r>
      <w:r w:rsidRPr="00221BA8">
        <w:rPr>
          <w:rFonts w:ascii="Times New Roman" w:hAnsi="Times New Roman" w:cs="Times New Roman"/>
          <w:sz w:val="24"/>
        </w:rPr>
        <w:t>alanları</w:t>
      </w:r>
      <w:r w:rsidR="003F1E0E" w:rsidRPr="00221BA8">
        <w:rPr>
          <w:rFonts w:ascii="Times New Roman" w:hAnsi="Times New Roman" w:cs="Times New Roman"/>
          <w:sz w:val="24"/>
        </w:rPr>
        <w:t xml:space="preserve"> </w:t>
      </w:r>
      <w:r w:rsidRPr="00221BA8">
        <w:rPr>
          <w:rFonts w:ascii="Times New Roman" w:hAnsi="Times New Roman" w:cs="Times New Roman"/>
          <w:sz w:val="24"/>
        </w:rPr>
        <w:t>ile</w:t>
      </w:r>
      <w:r w:rsidR="003F1E0E" w:rsidRPr="00221BA8">
        <w:rPr>
          <w:rFonts w:ascii="Times New Roman" w:hAnsi="Times New Roman" w:cs="Times New Roman"/>
          <w:sz w:val="24"/>
        </w:rPr>
        <w:t xml:space="preserve"> </w:t>
      </w:r>
      <w:r w:rsidRPr="00221BA8">
        <w:rPr>
          <w:rFonts w:ascii="Times New Roman" w:hAnsi="Times New Roman" w:cs="Times New Roman"/>
          <w:sz w:val="24"/>
        </w:rPr>
        <w:t>ürün</w:t>
      </w:r>
      <w:r w:rsidR="003F1E0E" w:rsidRPr="00221BA8">
        <w:rPr>
          <w:rFonts w:ascii="Times New Roman" w:hAnsi="Times New Roman" w:cs="Times New Roman"/>
          <w:sz w:val="24"/>
        </w:rPr>
        <w:t xml:space="preserve"> </w:t>
      </w:r>
      <w:r w:rsidRPr="00221BA8">
        <w:rPr>
          <w:rFonts w:ascii="Times New Roman" w:hAnsi="Times New Roman" w:cs="Times New Roman"/>
          <w:sz w:val="24"/>
        </w:rPr>
        <w:t>ve</w:t>
      </w:r>
      <w:r w:rsidR="003F1E0E" w:rsidRPr="00221BA8">
        <w:rPr>
          <w:rFonts w:ascii="Times New Roman" w:hAnsi="Times New Roman" w:cs="Times New Roman"/>
          <w:sz w:val="24"/>
        </w:rPr>
        <w:t xml:space="preserve"> </w:t>
      </w:r>
      <w:r w:rsidRPr="00221BA8">
        <w:rPr>
          <w:rFonts w:ascii="Times New Roman" w:hAnsi="Times New Roman" w:cs="Times New Roman"/>
          <w:sz w:val="24"/>
        </w:rPr>
        <w:t>hizmetlerin</w:t>
      </w:r>
      <w:r w:rsidR="003F1E0E" w:rsidRPr="00221BA8">
        <w:rPr>
          <w:rFonts w:ascii="Times New Roman" w:hAnsi="Times New Roman" w:cs="Times New Roman"/>
          <w:sz w:val="24"/>
        </w:rPr>
        <w:t xml:space="preserve"> </w:t>
      </w:r>
      <w:r w:rsidRPr="00221BA8">
        <w:rPr>
          <w:rFonts w:ascii="Times New Roman" w:hAnsi="Times New Roman" w:cs="Times New Roman"/>
          <w:sz w:val="24"/>
        </w:rPr>
        <w:t>belirlenmesi</w:t>
      </w:r>
    </w:p>
    <w:p w:rsidR="008763E6" w:rsidRPr="00221BA8" w:rsidRDefault="00955B4C">
      <w:pPr>
        <w:pStyle w:val="ListeParagraf"/>
        <w:numPr>
          <w:ilvl w:val="0"/>
          <w:numId w:val="5"/>
        </w:numPr>
        <w:tabs>
          <w:tab w:val="left" w:pos="1678"/>
          <w:tab w:val="left" w:pos="1679"/>
        </w:tabs>
        <w:spacing w:before="140"/>
        <w:ind w:hanging="361"/>
        <w:rPr>
          <w:rFonts w:ascii="Times New Roman" w:hAnsi="Times New Roman" w:cs="Times New Roman"/>
          <w:sz w:val="24"/>
        </w:rPr>
      </w:pPr>
      <w:r w:rsidRPr="00221BA8">
        <w:rPr>
          <w:rFonts w:ascii="Times New Roman" w:hAnsi="Times New Roman" w:cs="Times New Roman"/>
          <w:sz w:val="24"/>
        </w:rPr>
        <w:t>Paydaş</w:t>
      </w:r>
      <w:r w:rsidR="003F1E0E" w:rsidRPr="00221BA8">
        <w:rPr>
          <w:rFonts w:ascii="Times New Roman" w:hAnsi="Times New Roman" w:cs="Times New Roman"/>
          <w:sz w:val="24"/>
        </w:rPr>
        <w:t xml:space="preserve"> </w:t>
      </w:r>
      <w:r w:rsidRPr="00221BA8">
        <w:rPr>
          <w:rFonts w:ascii="Times New Roman" w:hAnsi="Times New Roman" w:cs="Times New Roman"/>
          <w:sz w:val="24"/>
        </w:rPr>
        <w:t>analizi</w:t>
      </w:r>
    </w:p>
    <w:p w:rsidR="008763E6" w:rsidRPr="00221BA8" w:rsidRDefault="00955B4C">
      <w:pPr>
        <w:pStyle w:val="ListeParagraf"/>
        <w:numPr>
          <w:ilvl w:val="0"/>
          <w:numId w:val="5"/>
        </w:numPr>
        <w:tabs>
          <w:tab w:val="left" w:pos="1678"/>
          <w:tab w:val="left" w:pos="1679"/>
        </w:tabs>
        <w:spacing w:before="142"/>
        <w:ind w:hanging="361"/>
        <w:rPr>
          <w:rFonts w:ascii="Times New Roman" w:hAnsi="Times New Roman" w:cs="Times New Roman"/>
          <w:sz w:val="24"/>
        </w:rPr>
      </w:pPr>
      <w:r w:rsidRPr="00221BA8">
        <w:rPr>
          <w:rFonts w:ascii="Times New Roman" w:hAnsi="Times New Roman" w:cs="Times New Roman"/>
          <w:sz w:val="24"/>
        </w:rPr>
        <w:t>Kuruluş</w:t>
      </w:r>
      <w:r w:rsidR="003F1E0E" w:rsidRPr="00221BA8">
        <w:rPr>
          <w:rFonts w:ascii="Times New Roman" w:hAnsi="Times New Roman" w:cs="Times New Roman"/>
          <w:sz w:val="24"/>
        </w:rPr>
        <w:t xml:space="preserve"> </w:t>
      </w:r>
      <w:r w:rsidRPr="00221BA8">
        <w:rPr>
          <w:rFonts w:ascii="Times New Roman" w:hAnsi="Times New Roman" w:cs="Times New Roman"/>
          <w:sz w:val="24"/>
        </w:rPr>
        <w:t>içi</w:t>
      </w:r>
      <w:r w:rsidR="003F1E0E" w:rsidRPr="00221BA8">
        <w:rPr>
          <w:rFonts w:ascii="Times New Roman" w:hAnsi="Times New Roman" w:cs="Times New Roman"/>
          <w:sz w:val="24"/>
        </w:rPr>
        <w:t xml:space="preserve"> </w:t>
      </w:r>
      <w:r w:rsidRPr="00221BA8">
        <w:rPr>
          <w:rFonts w:ascii="Times New Roman" w:hAnsi="Times New Roman" w:cs="Times New Roman"/>
          <w:sz w:val="24"/>
        </w:rPr>
        <w:t>analiz</w:t>
      </w:r>
    </w:p>
    <w:p w:rsidR="008763E6" w:rsidRPr="00221BA8" w:rsidRDefault="00955B4C">
      <w:pPr>
        <w:pStyle w:val="ListeParagraf"/>
        <w:numPr>
          <w:ilvl w:val="0"/>
          <w:numId w:val="5"/>
        </w:numPr>
        <w:tabs>
          <w:tab w:val="left" w:pos="1678"/>
          <w:tab w:val="left" w:pos="1679"/>
        </w:tabs>
        <w:spacing w:before="140"/>
        <w:ind w:hanging="361"/>
        <w:rPr>
          <w:rFonts w:ascii="Times New Roman" w:hAnsi="Times New Roman" w:cs="Times New Roman"/>
          <w:sz w:val="24"/>
        </w:rPr>
      </w:pPr>
      <w:r w:rsidRPr="00221BA8">
        <w:rPr>
          <w:rFonts w:ascii="Times New Roman" w:hAnsi="Times New Roman" w:cs="Times New Roman"/>
          <w:sz w:val="24"/>
        </w:rPr>
        <w:t>Dış</w:t>
      </w:r>
      <w:r w:rsidR="003F1E0E" w:rsidRPr="00221BA8">
        <w:rPr>
          <w:rFonts w:ascii="Times New Roman" w:hAnsi="Times New Roman" w:cs="Times New Roman"/>
          <w:sz w:val="24"/>
        </w:rPr>
        <w:t xml:space="preserve"> </w:t>
      </w:r>
      <w:r w:rsidRPr="00221BA8">
        <w:rPr>
          <w:rFonts w:ascii="Times New Roman" w:hAnsi="Times New Roman" w:cs="Times New Roman"/>
          <w:sz w:val="24"/>
        </w:rPr>
        <w:t>çevre</w:t>
      </w:r>
      <w:r w:rsidR="003F1E0E" w:rsidRPr="00221BA8">
        <w:rPr>
          <w:rFonts w:ascii="Times New Roman" w:hAnsi="Times New Roman" w:cs="Times New Roman"/>
          <w:sz w:val="24"/>
        </w:rPr>
        <w:t xml:space="preserve"> </w:t>
      </w:r>
      <w:r w:rsidRPr="00221BA8">
        <w:rPr>
          <w:rFonts w:ascii="Times New Roman" w:hAnsi="Times New Roman" w:cs="Times New Roman"/>
          <w:sz w:val="24"/>
        </w:rPr>
        <w:t>analizi</w:t>
      </w:r>
      <w:r w:rsidR="003F1E0E" w:rsidRPr="00221BA8">
        <w:rPr>
          <w:rFonts w:ascii="Times New Roman" w:hAnsi="Times New Roman" w:cs="Times New Roman"/>
          <w:sz w:val="24"/>
        </w:rPr>
        <w:t xml:space="preserve"> </w:t>
      </w:r>
      <w:r w:rsidRPr="00221BA8">
        <w:rPr>
          <w:rFonts w:ascii="Times New Roman" w:hAnsi="Times New Roman" w:cs="Times New Roman"/>
          <w:sz w:val="24"/>
        </w:rPr>
        <w:t>(Politik,</w:t>
      </w:r>
      <w:r w:rsidR="003F1E0E" w:rsidRPr="00221BA8">
        <w:rPr>
          <w:rFonts w:ascii="Times New Roman" w:hAnsi="Times New Roman" w:cs="Times New Roman"/>
          <w:sz w:val="24"/>
        </w:rPr>
        <w:t xml:space="preserve"> </w:t>
      </w:r>
      <w:r w:rsidRPr="00221BA8">
        <w:rPr>
          <w:rFonts w:ascii="Times New Roman" w:hAnsi="Times New Roman" w:cs="Times New Roman"/>
          <w:sz w:val="24"/>
        </w:rPr>
        <w:t>ekonomik,</w:t>
      </w:r>
      <w:r w:rsidR="003F1E0E" w:rsidRPr="00221BA8">
        <w:rPr>
          <w:rFonts w:ascii="Times New Roman" w:hAnsi="Times New Roman" w:cs="Times New Roman"/>
          <w:sz w:val="24"/>
        </w:rPr>
        <w:t xml:space="preserve"> </w:t>
      </w:r>
      <w:r w:rsidRPr="00221BA8">
        <w:rPr>
          <w:rFonts w:ascii="Times New Roman" w:hAnsi="Times New Roman" w:cs="Times New Roman"/>
          <w:sz w:val="24"/>
        </w:rPr>
        <w:t>sosyal,</w:t>
      </w:r>
      <w:r w:rsidR="003F1E0E" w:rsidRPr="00221BA8">
        <w:rPr>
          <w:rFonts w:ascii="Times New Roman" w:hAnsi="Times New Roman" w:cs="Times New Roman"/>
          <w:sz w:val="24"/>
        </w:rPr>
        <w:t xml:space="preserve"> </w:t>
      </w:r>
      <w:r w:rsidRPr="00221BA8">
        <w:rPr>
          <w:rFonts w:ascii="Times New Roman" w:hAnsi="Times New Roman" w:cs="Times New Roman"/>
          <w:sz w:val="24"/>
        </w:rPr>
        <w:t>teknolojik,</w:t>
      </w:r>
      <w:r w:rsidR="003F1E0E" w:rsidRPr="00221BA8">
        <w:rPr>
          <w:rFonts w:ascii="Times New Roman" w:hAnsi="Times New Roman" w:cs="Times New Roman"/>
          <w:sz w:val="24"/>
        </w:rPr>
        <w:t xml:space="preserve"> </w:t>
      </w:r>
      <w:r w:rsidRPr="00221BA8">
        <w:rPr>
          <w:rFonts w:ascii="Times New Roman" w:hAnsi="Times New Roman" w:cs="Times New Roman"/>
          <w:sz w:val="24"/>
        </w:rPr>
        <w:t>yasal</w:t>
      </w:r>
      <w:r w:rsidR="003F1E0E" w:rsidRPr="00221BA8">
        <w:rPr>
          <w:rFonts w:ascii="Times New Roman" w:hAnsi="Times New Roman" w:cs="Times New Roman"/>
          <w:sz w:val="24"/>
        </w:rPr>
        <w:t xml:space="preserve"> </w:t>
      </w:r>
      <w:r w:rsidRPr="00221BA8">
        <w:rPr>
          <w:rFonts w:ascii="Times New Roman" w:hAnsi="Times New Roman" w:cs="Times New Roman"/>
          <w:sz w:val="24"/>
        </w:rPr>
        <w:t>ve</w:t>
      </w:r>
      <w:r w:rsidR="003F1E0E" w:rsidRPr="00221BA8">
        <w:rPr>
          <w:rFonts w:ascii="Times New Roman" w:hAnsi="Times New Roman" w:cs="Times New Roman"/>
          <w:sz w:val="24"/>
        </w:rPr>
        <w:t xml:space="preserve"> </w:t>
      </w:r>
      <w:r w:rsidRPr="00221BA8">
        <w:rPr>
          <w:rFonts w:ascii="Times New Roman" w:hAnsi="Times New Roman" w:cs="Times New Roman"/>
          <w:sz w:val="24"/>
        </w:rPr>
        <w:t>çevresel</w:t>
      </w:r>
      <w:r w:rsidR="003F1E0E" w:rsidRPr="00221BA8">
        <w:rPr>
          <w:rFonts w:ascii="Times New Roman" w:hAnsi="Times New Roman" w:cs="Times New Roman"/>
          <w:sz w:val="24"/>
        </w:rPr>
        <w:t xml:space="preserve"> </w:t>
      </w:r>
      <w:r w:rsidRPr="00221BA8">
        <w:rPr>
          <w:rFonts w:ascii="Times New Roman" w:hAnsi="Times New Roman" w:cs="Times New Roman"/>
          <w:sz w:val="24"/>
        </w:rPr>
        <w:t>analiz)</w:t>
      </w:r>
    </w:p>
    <w:p w:rsidR="008763E6" w:rsidRPr="00221BA8" w:rsidRDefault="00955B4C">
      <w:pPr>
        <w:pStyle w:val="ListeParagraf"/>
        <w:numPr>
          <w:ilvl w:val="0"/>
          <w:numId w:val="5"/>
        </w:numPr>
        <w:tabs>
          <w:tab w:val="left" w:pos="1678"/>
          <w:tab w:val="left" w:pos="1679"/>
        </w:tabs>
        <w:spacing w:before="139"/>
        <w:ind w:hanging="361"/>
        <w:rPr>
          <w:rFonts w:ascii="Times New Roman" w:hAnsi="Times New Roman" w:cs="Times New Roman"/>
          <w:sz w:val="24"/>
        </w:rPr>
      </w:pPr>
      <w:r w:rsidRPr="00221BA8">
        <w:rPr>
          <w:rFonts w:ascii="Times New Roman" w:hAnsi="Times New Roman" w:cs="Times New Roman"/>
          <w:sz w:val="24"/>
        </w:rPr>
        <w:t>Güçlü</w:t>
      </w:r>
      <w:r w:rsidR="003F1E0E" w:rsidRPr="00221BA8">
        <w:rPr>
          <w:rFonts w:ascii="Times New Roman" w:hAnsi="Times New Roman" w:cs="Times New Roman"/>
          <w:sz w:val="24"/>
        </w:rPr>
        <w:t xml:space="preserve"> </w:t>
      </w:r>
      <w:r w:rsidRPr="00221BA8">
        <w:rPr>
          <w:rFonts w:ascii="Times New Roman" w:hAnsi="Times New Roman" w:cs="Times New Roman"/>
          <w:sz w:val="24"/>
        </w:rPr>
        <w:t>ve</w:t>
      </w:r>
      <w:r w:rsidR="003F1E0E" w:rsidRPr="00221BA8">
        <w:rPr>
          <w:rFonts w:ascii="Times New Roman" w:hAnsi="Times New Roman" w:cs="Times New Roman"/>
          <w:sz w:val="24"/>
        </w:rPr>
        <w:t xml:space="preserve"> </w:t>
      </w:r>
      <w:r w:rsidRPr="00221BA8">
        <w:rPr>
          <w:rFonts w:ascii="Times New Roman" w:hAnsi="Times New Roman" w:cs="Times New Roman"/>
          <w:sz w:val="24"/>
        </w:rPr>
        <w:t>zayıf</w:t>
      </w:r>
      <w:r w:rsidR="003F1E0E" w:rsidRPr="00221BA8">
        <w:rPr>
          <w:rFonts w:ascii="Times New Roman" w:hAnsi="Times New Roman" w:cs="Times New Roman"/>
          <w:sz w:val="24"/>
        </w:rPr>
        <w:t xml:space="preserve"> </w:t>
      </w:r>
      <w:r w:rsidRPr="00221BA8">
        <w:rPr>
          <w:rFonts w:ascii="Times New Roman" w:hAnsi="Times New Roman" w:cs="Times New Roman"/>
          <w:sz w:val="24"/>
        </w:rPr>
        <w:t>yönler</w:t>
      </w:r>
      <w:r w:rsidR="003F1E0E" w:rsidRPr="00221BA8">
        <w:rPr>
          <w:rFonts w:ascii="Times New Roman" w:hAnsi="Times New Roman" w:cs="Times New Roman"/>
          <w:sz w:val="24"/>
        </w:rPr>
        <w:t xml:space="preserve"> </w:t>
      </w:r>
      <w:r w:rsidRPr="00221BA8">
        <w:rPr>
          <w:rFonts w:ascii="Times New Roman" w:hAnsi="Times New Roman" w:cs="Times New Roman"/>
          <w:sz w:val="24"/>
        </w:rPr>
        <w:t>ile</w:t>
      </w:r>
      <w:r w:rsidR="003F1E0E" w:rsidRPr="00221BA8">
        <w:rPr>
          <w:rFonts w:ascii="Times New Roman" w:hAnsi="Times New Roman" w:cs="Times New Roman"/>
          <w:sz w:val="24"/>
        </w:rPr>
        <w:t xml:space="preserve"> </w:t>
      </w:r>
      <w:r w:rsidRPr="00221BA8">
        <w:rPr>
          <w:rFonts w:ascii="Times New Roman" w:hAnsi="Times New Roman" w:cs="Times New Roman"/>
          <w:sz w:val="24"/>
        </w:rPr>
        <w:t>fırsatlar</w:t>
      </w:r>
      <w:r w:rsidR="003F1E0E" w:rsidRPr="00221BA8">
        <w:rPr>
          <w:rFonts w:ascii="Times New Roman" w:hAnsi="Times New Roman" w:cs="Times New Roman"/>
          <w:sz w:val="24"/>
        </w:rPr>
        <w:t xml:space="preserve"> </w:t>
      </w:r>
      <w:r w:rsidRPr="00221BA8">
        <w:rPr>
          <w:rFonts w:ascii="Times New Roman" w:hAnsi="Times New Roman" w:cs="Times New Roman"/>
          <w:sz w:val="24"/>
        </w:rPr>
        <w:t>ve</w:t>
      </w:r>
      <w:r w:rsidR="003F1E0E" w:rsidRPr="00221BA8">
        <w:rPr>
          <w:rFonts w:ascii="Times New Roman" w:hAnsi="Times New Roman" w:cs="Times New Roman"/>
          <w:sz w:val="24"/>
        </w:rPr>
        <w:t xml:space="preserve"> </w:t>
      </w:r>
      <w:r w:rsidRPr="00221BA8">
        <w:rPr>
          <w:rFonts w:ascii="Times New Roman" w:hAnsi="Times New Roman" w:cs="Times New Roman"/>
          <w:sz w:val="24"/>
        </w:rPr>
        <w:t>tehditler(GZFT)analizi</w:t>
      </w:r>
    </w:p>
    <w:p w:rsidR="008763E6" w:rsidRPr="00221BA8" w:rsidRDefault="00955B4C">
      <w:pPr>
        <w:pStyle w:val="ListeParagraf"/>
        <w:numPr>
          <w:ilvl w:val="0"/>
          <w:numId w:val="5"/>
        </w:numPr>
        <w:tabs>
          <w:tab w:val="left" w:pos="1678"/>
          <w:tab w:val="left" w:pos="1679"/>
        </w:tabs>
        <w:spacing w:before="143"/>
        <w:ind w:hanging="361"/>
        <w:rPr>
          <w:rFonts w:ascii="Times New Roman" w:hAnsi="Times New Roman" w:cs="Times New Roman"/>
          <w:color w:val="FF0000"/>
          <w:sz w:val="24"/>
        </w:rPr>
      </w:pPr>
      <w:r w:rsidRPr="00221BA8">
        <w:rPr>
          <w:rFonts w:ascii="Times New Roman" w:hAnsi="Times New Roman" w:cs="Times New Roman"/>
          <w:sz w:val="24"/>
        </w:rPr>
        <w:t>Tespit</w:t>
      </w:r>
      <w:r w:rsidR="003F1E0E" w:rsidRPr="00221BA8">
        <w:rPr>
          <w:rFonts w:ascii="Times New Roman" w:hAnsi="Times New Roman" w:cs="Times New Roman"/>
          <w:sz w:val="24"/>
        </w:rPr>
        <w:t xml:space="preserve"> </w:t>
      </w:r>
      <w:r w:rsidRPr="00221BA8">
        <w:rPr>
          <w:rFonts w:ascii="Times New Roman" w:hAnsi="Times New Roman" w:cs="Times New Roman"/>
          <w:sz w:val="24"/>
        </w:rPr>
        <w:t>ve</w:t>
      </w:r>
      <w:r w:rsidR="003F1E0E" w:rsidRPr="00221BA8">
        <w:rPr>
          <w:rFonts w:ascii="Times New Roman" w:hAnsi="Times New Roman" w:cs="Times New Roman"/>
          <w:sz w:val="24"/>
        </w:rPr>
        <w:t xml:space="preserve"> </w:t>
      </w:r>
      <w:r w:rsidRPr="00221BA8">
        <w:rPr>
          <w:rFonts w:ascii="Times New Roman" w:hAnsi="Times New Roman" w:cs="Times New Roman"/>
          <w:sz w:val="24"/>
        </w:rPr>
        <w:t>ihtiyaçların</w:t>
      </w:r>
      <w:r w:rsidR="003F1E0E" w:rsidRPr="00221BA8">
        <w:rPr>
          <w:rFonts w:ascii="Times New Roman" w:hAnsi="Times New Roman" w:cs="Times New Roman"/>
          <w:sz w:val="24"/>
        </w:rPr>
        <w:t xml:space="preserve"> </w:t>
      </w:r>
      <w:r w:rsidRPr="00221BA8">
        <w:rPr>
          <w:rFonts w:ascii="Times New Roman" w:hAnsi="Times New Roman" w:cs="Times New Roman"/>
          <w:sz w:val="24"/>
        </w:rPr>
        <w:t>belirlenmesi</w:t>
      </w:r>
    </w:p>
    <w:p w:rsidR="00066FCD" w:rsidRPr="00221BA8" w:rsidRDefault="00066FCD" w:rsidP="00066FCD">
      <w:pPr>
        <w:tabs>
          <w:tab w:val="left" w:pos="1678"/>
          <w:tab w:val="left" w:pos="1679"/>
        </w:tabs>
        <w:spacing w:before="143"/>
        <w:rPr>
          <w:rFonts w:ascii="Times New Roman" w:hAnsi="Times New Roman" w:cs="Times New Roman"/>
          <w:color w:val="FF0000"/>
          <w:sz w:val="24"/>
        </w:rPr>
      </w:pPr>
    </w:p>
    <w:p w:rsidR="00066FCD" w:rsidRPr="00066FCD" w:rsidRDefault="00066FCD" w:rsidP="00066FCD">
      <w:pPr>
        <w:tabs>
          <w:tab w:val="left" w:pos="1678"/>
          <w:tab w:val="left" w:pos="1679"/>
        </w:tabs>
        <w:spacing w:before="143"/>
        <w:rPr>
          <w:rFonts w:asciiTheme="majorHAnsi" w:hAnsiTheme="majorHAnsi"/>
          <w:color w:val="FF0000"/>
          <w:sz w:val="24"/>
        </w:rPr>
      </w:pPr>
    </w:p>
    <w:p w:rsidR="008763E6" w:rsidRDefault="008763E6">
      <w:pPr>
        <w:pStyle w:val="ListeParagraf"/>
        <w:tabs>
          <w:tab w:val="left" w:pos="1678"/>
          <w:tab w:val="left" w:pos="1679"/>
        </w:tabs>
        <w:spacing w:before="143"/>
        <w:ind w:firstLine="0"/>
        <w:rPr>
          <w:rFonts w:asciiTheme="majorHAnsi" w:hAnsiTheme="majorHAnsi"/>
          <w:color w:val="FF0000"/>
          <w:sz w:val="24"/>
        </w:rPr>
      </w:pPr>
    </w:p>
    <w:p w:rsidR="005E2B24" w:rsidRDefault="00A26A74">
      <w:pPr>
        <w:pStyle w:val="ListeParagraf"/>
        <w:tabs>
          <w:tab w:val="left" w:pos="1678"/>
          <w:tab w:val="left" w:pos="1679"/>
        </w:tabs>
        <w:spacing w:before="143"/>
        <w:ind w:firstLine="0"/>
        <w:rPr>
          <w:rFonts w:asciiTheme="majorHAnsi" w:hAnsiTheme="majorHAnsi"/>
          <w:color w:val="FF0000"/>
          <w:sz w:val="24"/>
        </w:rPr>
      </w:pPr>
      <w:r>
        <w:rPr>
          <w:noProof/>
          <w:lang w:eastAsia="tr-TR"/>
        </w:rPr>
        <w:lastRenderedPageBreak/>
        <w:drawing>
          <wp:inline distT="0" distB="0" distL="0" distR="0" wp14:anchorId="499E0159" wp14:editId="35F201D2">
            <wp:extent cx="8372475" cy="3733800"/>
            <wp:effectExtent l="0" t="0" r="9525" b="0"/>
            <wp:docPr id="2" name="Resim 2" descr="https://suatgucluortaokulu.meb.k12.tr/meb_iys_dosyalar/01/17/476969/resimler/2023_12/k_21184158_5ea85b0a8df34eeba1bb3c31f956d3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atgucluortaokulu.meb.k12.tr/meb_iys_dosyalar/01/17/476969/resimler/2023_12/k_21184158_5ea85b0a8df34eeba1bb3c31f956d37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72475" cy="3733800"/>
                    </a:xfrm>
                    <a:prstGeom prst="rect">
                      <a:avLst/>
                    </a:prstGeom>
                    <a:noFill/>
                    <a:ln>
                      <a:noFill/>
                    </a:ln>
                  </pic:spPr>
                </pic:pic>
              </a:graphicData>
            </a:graphic>
          </wp:inline>
        </w:drawing>
      </w:r>
      <w:r w:rsidRPr="005E2B24">
        <w:rPr>
          <w:rFonts w:asciiTheme="majorHAnsi" w:hAnsiTheme="majorHAnsi"/>
          <w:noProof/>
          <w:color w:val="FF0000"/>
          <w:sz w:val="24"/>
          <w:lang w:eastAsia="tr-TR"/>
        </w:rPr>
        <w:t xml:space="preserve"> </w:t>
      </w:r>
    </w:p>
    <w:p w:rsidR="008763E6" w:rsidRDefault="00955B4C">
      <w:pPr>
        <w:pStyle w:val="Balk3"/>
        <w:numPr>
          <w:ilvl w:val="1"/>
          <w:numId w:val="6"/>
        </w:numPr>
        <w:tabs>
          <w:tab w:val="left" w:pos="1556"/>
        </w:tabs>
        <w:jc w:val="left"/>
        <w:rPr>
          <w:rFonts w:asciiTheme="majorHAnsi" w:hAnsiTheme="majorHAnsi"/>
        </w:rPr>
      </w:pPr>
      <w:r>
        <w:rPr>
          <w:rFonts w:asciiTheme="majorHAnsi" w:hAnsiTheme="majorHAnsi"/>
        </w:rPr>
        <w:t>Kurumsal</w:t>
      </w:r>
      <w:r w:rsidR="003F1E0E">
        <w:rPr>
          <w:rFonts w:asciiTheme="majorHAnsi" w:hAnsiTheme="majorHAnsi"/>
        </w:rPr>
        <w:t xml:space="preserve"> </w:t>
      </w:r>
      <w:r>
        <w:rPr>
          <w:rFonts w:asciiTheme="majorHAnsi" w:hAnsiTheme="majorHAnsi"/>
        </w:rPr>
        <w:t>Tarihçe</w:t>
      </w:r>
    </w:p>
    <w:p w:rsidR="008763E6" w:rsidRDefault="00066FCD">
      <w:pPr>
        <w:pStyle w:val="Balk3"/>
        <w:tabs>
          <w:tab w:val="left" w:pos="1556"/>
        </w:tabs>
        <w:spacing w:before="280"/>
        <w:ind w:left="964" w:right="1020"/>
        <w:jc w:val="both"/>
        <w:rPr>
          <w:rFonts w:ascii="Times New Roman" w:hAnsi="Times New Roman" w:cs="Times New Roman"/>
          <w:b w:val="0"/>
          <w:sz w:val="22"/>
          <w:szCs w:val="22"/>
        </w:rPr>
      </w:pPr>
      <w:r>
        <w:rPr>
          <w:rFonts w:ascii="Times New Roman" w:hAnsi="Times New Roman" w:cs="Times New Roman"/>
          <w:b w:val="0"/>
          <w:sz w:val="24"/>
          <w:szCs w:val="24"/>
        </w:rPr>
        <w:tab/>
      </w:r>
      <w:r w:rsidR="00221BA8">
        <w:rPr>
          <w:rFonts w:ascii="Times New Roman" w:hAnsi="Times New Roman" w:cs="Times New Roman"/>
          <w:b w:val="0"/>
          <w:sz w:val="24"/>
          <w:szCs w:val="24"/>
        </w:rPr>
        <w:tab/>
      </w:r>
      <w:r w:rsidR="00341F52">
        <w:rPr>
          <w:rFonts w:ascii="Times New Roman" w:hAnsi="Times New Roman" w:cs="Times New Roman"/>
          <w:b w:val="0"/>
          <w:sz w:val="22"/>
          <w:szCs w:val="22"/>
        </w:rPr>
        <w:t xml:space="preserve">Okulumuz </w:t>
      </w:r>
      <w:proofErr w:type="gramStart"/>
      <w:r w:rsidR="00341F52">
        <w:rPr>
          <w:rFonts w:ascii="Times New Roman" w:hAnsi="Times New Roman" w:cs="Times New Roman"/>
          <w:b w:val="0"/>
          <w:sz w:val="22"/>
          <w:szCs w:val="22"/>
        </w:rPr>
        <w:t>23/03/2013</w:t>
      </w:r>
      <w:proofErr w:type="gramEnd"/>
      <w:r w:rsidR="00341F52">
        <w:rPr>
          <w:rFonts w:ascii="Times New Roman" w:hAnsi="Times New Roman" w:cs="Times New Roman"/>
          <w:b w:val="0"/>
          <w:sz w:val="22"/>
          <w:szCs w:val="22"/>
        </w:rPr>
        <w:t xml:space="preserve"> yılında </w:t>
      </w:r>
      <w:r w:rsidR="00946955">
        <w:rPr>
          <w:rFonts w:ascii="Times New Roman" w:hAnsi="Times New Roman" w:cs="Times New Roman"/>
          <w:b w:val="0"/>
          <w:sz w:val="22"/>
          <w:szCs w:val="22"/>
        </w:rPr>
        <w:t xml:space="preserve">hayırsever </w:t>
      </w:r>
      <w:r w:rsidR="00341F52">
        <w:rPr>
          <w:rFonts w:ascii="Times New Roman" w:hAnsi="Times New Roman" w:cs="Times New Roman"/>
          <w:b w:val="0"/>
          <w:sz w:val="22"/>
          <w:szCs w:val="22"/>
        </w:rPr>
        <w:t xml:space="preserve">Suat GÜÇLÜ tarafından </w:t>
      </w:r>
      <w:r w:rsidR="00001582">
        <w:rPr>
          <w:rFonts w:ascii="Times New Roman" w:hAnsi="Times New Roman" w:cs="Times New Roman"/>
          <w:b w:val="0"/>
          <w:sz w:val="22"/>
          <w:szCs w:val="22"/>
        </w:rPr>
        <w:t xml:space="preserve">yaptırılarak </w:t>
      </w:r>
      <w:r w:rsidR="00341F52">
        <w:rPr>
          <w:rFonts w:ascii="Times New Roman" w:hAnsi="Times New Roman" w:cs="Times New Roman"/>
          <w:b w:val="0"/>
          <w:sz w:val="22"/>
          <w:szCs w:val="22"/>
        </w:rPr>
        <w:t>hizmete girmiştir. Daha önceleri ilköğretim okulu olarak hizmet verirken, ilkokulun başka binaya taşınmasıyla sadece ortaokul olarak hizmet vermeye başlamıştır.</w:t>
      </w:r>
    </w:p>
    <w:p w:rsidR="00F856E3" w:rsidRPr="00F856E3" w:rsidRDefault="00F856E3" w:rsidP="00F856E3">
      <w:pPr>
        <w:pStyle w:val="Balk3"/>
        <w:tabs>
          <w:tab w:val="left" w:pos="1556"/>
        </w:tabs>
        <w:spacing w:before="280"/>
        <w:ind w:left="964" w:right="1020"/>
        <w:jc w:val="both"/>
        <w:rPr>
          <w:rFonts w:ascii="Times New Roman" w:hAnsi="Times New Roman" w:cs="Times New Roman"/>
          <w:b w:val="0"/>
          <w:sz w:val="22"/>
          <w:szCs w:val="22"/>
        </w:rPr>
      </w:pPr>
      <w:r>
        <w:rPr>
          <w:rFonts w:ascii="Times New Roman" w:hAnsi="Times New Roman" w:cs="Times New Roman"/>
          <w:b w:val="0"/>
          <w:sz w:val="22"/>
          <w:szCs w:val="22"/>
        </w:rPr>
        <w:tab/>
      </w:r>
      <w:r>
        <w:rPr>
          <w:rFonts w:ascii="Times New Roman" w:hAnsi="Times New Roman" w:cs="Times New Roman"/>
          <w:b w:val="0"/>
          <w:sz w:val="22"/>
          <w:szCs w:val="22"/>
        </w:rPr>
        <w:tab/>
        <w:t>Bina yüzölçümü 703 metre kare olup bahçe alanı 2771 metre karedir. Derslik sayısı 24 adettir. Isınma klima ile sağlanmaktadır. Ayrıca 3 adet idareci odası, 1 adet öğretmenler odası, öğrenci kütüphanesi ve 1 adet resim atölyesi bulunmaktadır.</w:t>
      </w:r>
    </w:p>
    <w:p w:rsidR="008763E6" w:rsidRDefault="003F1E0E">
      <w:pPr>
        <w:spacing w:before="280"/>
        <w:ind w:left="964" w:right="1020"/>
      </w:pPr>
      <w:r w:rsidRPr="00221BA8">
        <w:rPr>
          <w:rFonts w:ascii="Times New Roman" w:hAnsi="Times New Roman" w:cs="Times New Roman"/>
        </w:rPr>
        <w:t xml:space="preserve"> </w:t>
      </w:r>
      <w:r w:rsidRPr="00221BA8">
        <w:rPr>
          <w:rFonts w:ascii="Times New Roman" w:hAnsi="Times New Roman" w:cs="Times New Roman"/>
        </w:rPr>
        <w:tab/>
      </w:r>
      <w:r w:rsidRPr="00221BA8">
        <w:rPr>
          <w:rFonts w:ascii="Times New Roman" w:hAnsi="Times New Roman" w:cs="Times New Roman"/>
        </w:rPr>
        <w:tab/>
      </w:r>
      <w:r w:rsidR="00955B4C" w:rsidRPr="00221BA8">
        <w:rPr>
          <w:rFonts w:ascii="Times New Roman" w:hAnsi="Times New Roman" w:cs="Times New Roman"/>
        </w:rPr>
        <w:t xml:space="preserve">Öğrencilerimize bilgi yüklemek yerine, onlarla ilgiye ulaşma yöntem ve tekniklerini öğretmek hedefimizdir. Bu hedefe ulaşmak için okulumuzun her türlü teknolojik araçlar ile donatımı, öğretmen- öğrencilere yönelik proje </w:t>
      </w:r>
      <w:r w:rsidR="00955B4C">
        <w:t>çalışmalarımız devam etmektedir.</w:t>
      </w:r>
    </w:p>
    <w:p w:rsidR="008763E6" w:rsidRDefault="008763E6">
      <w:pPr>
        <w:spacing w:before="280"/>
        <w:ind w:left="964" w:right="1020"/>
      </w:pPr>
    </w:p>
    <w:p w:rsidR="008763E6" w:rsidRDefault="00955B4C">
      <w:pPr>
        <w:pStyle w:val="Balk3"/>
        <w:numPr>
          <w:ilvl w:val="1"/>
          <w:numId w:val="6"/>
        </w:numPr>
        <w:tabs>
          <w:tab w:val="left" w:pos="1556"/>
        </w:tabs>
        <w:spacing w:before="0"/>
        <w:jc w:val="left"/>
        <w:rPr>
          <w:rFonts w:asciiTheme="majorHAnsi" w:hAnsiTheme="majorHAnsi"/>
        </w:rPr>
      </w:pPr>
      <w:r>
        <w:rPr>
          <w:rFonts w:asciiTheme="majorHAnsi" w:hAnsiTheme="majorHAnsi"/>
        </w:rPr>
        <w:t>Uygulanmakta</w:t>
      </w:r>
      <w:r w:rsidR="003F1E0E">
        <w:rPr>
          <w:rFonts w:asciiTheme="majorHAnsi" w:hAnsiTheme="majorHAnsi"/>
        </w:rPr>
        <w:t xml:space="preserve"> </w:t>
      </w:r>
      <w:r>
        <w:rPr>
          <w:rFonts w:asciiTheme="majorHAnsi" w:hAnsiTheme="majorHAnsi"/>
        </w:rPr>
        <w:t>Olan</w:t>
      </w:r>
      <w:r w:rsidR="003F1E0E">
        <w:rPr>
          <w:rFonts w:asciiTheme="majorHAnsi" w:hAnsiTheme="majorHAnsi"/>
        </w:rPr>
        <w:t xml:space="preserve"> </w:t>
      </w:r>
      <w:r>
        <w:rPr>
          <w:rFonts w:asciiTheme="majorHAnsi" w:hAnsiTheme="majorHAnsi"/>
        </w:rPr>
        <w:t>Stratejik</w:t>
      </w:r>
      <w:r w:rsidR="003F1E0E">
        <w:rPr>
          <w:rFonts w:asciiTheme="majorHAnsi" w:hAnsiTheme="majorHAnsi"/>
        </w:rPr>
        <w:t xml:space="preserve"> </w:t>
      </w:r>
      <w:r>
        <w:rPr>
          <w:rFonts w:asciiTheme="majorHAnsi" w:hAnsiTheme="majorHAnsi"/>
        </w:rPr>
        <w:t>Planın</w:t>
      </w:r>
      <w:r w:rsidR="003F1E0E">
        <w:rPr>
          <w:rFonts w:asciiTheme="majorHAnsi" w:hAnsiTheme="majorHAnsi"/>
        </w:rPr>
        <w:t xml:space="preserve"> </w:t>
      </w:r>
      <w:r>
        <w:rPr>
          <w:rFonts w:asciiTheme="majorHAnsi" w:hAnsiTheme="majorHAnsi"/>
        </w:rPr>
        <w:t>Değerlendirilmesi</w:t>
      </w:r>
    </w:p>
    <w:p w:rsidR="008763E6" w:rsidRPr="00221BA8" w:rsidRDefault="00955B4C">
      <w:pPr>
        <w:spacing w:before="280"/>
        <w:ind w:left="964" w:right="1020"/>
        <w:rPr>
          <w:rFonts w:ascii="Times New Roman" w:hAnsi="Times New Roman" w:cs="Times New Roman"/>
          <w:sz w:val="24"/>
          <w:szCs w:val="24"/>
        </w:rPr>
      </w:pPr>
      <w:r>
        <w:t xml:space="preserve">            </w:t>
      </w:r>
      <w:r w:rsidRPr="00221BA8">
        <w:rPr>
          <w:rFonts w:ascii="Times New Roman" w:hAnsi="Times New Roman" w:cs="Times New Roman"/>
          <w:sz w:val="24"/>
          <w:szCs w:val="24"/>
        </w:rPr>
        <w:t>Uygulanmakta olan stratejik planın değerlendirildiğinde hedef ve performans göstergelerinde hedeflenen sonuçlara ulaşıldığı görülmüştür. Yeni hazırlanacak stratejik planda mevcut çevre şartları, riskler ve üst politika belgelerinden gelen sorumluluklar dikkate alınarak yeni hedef ve performans göstergeleri belirlenmiştir.</w:t>
      </w:r>
    </w:p>
    <w:p w:rsidR="008763E6" w:rsidRDefault="00955B4C">
      <w:pPr>
        <w:spacing w:before="280"/>
        <w:ind w:left="964" w:right="1020"/>
        <w:rPr>
          <w:rFonts w:ascii="Times New Roman" w:hAnsi="Times New Roman" w:cs="Times New Roman"/>
          <w:sz w:val="24"/>
          <w:szCs w:val="24"/>
        </w:rPr>
      </w:pPr>
      <w:r w:rsidRPr="00221BA8">
        <w:rPr>
          <w:rFonts w:ascii="Times New Roman" w:hAnsi="Times New Roman" w:cs="Times New Roman"/>
          <w:sz w:val="24"/>
          <w:szCs w:val="24"/>
        </w:rPr>
        <w:t xml:space="preserve">             Okulumuzda LGS sınavı net ortalamalarının yükseldiği, uygulanan okuma saatleri sonucunda kitap okuma oranlarında artış olduğu belirlenmiştir. Okulumuzda akıl ve</w:t>
      </w:r>
      <w:r w:rsidR="003F1E0E" w:rsidRPr="00221BA8">
        <w:rPr>
          <w:rFonts w:ascii="Times New Roman" w:hAnsi="Times New Roman" w:cs="Times New Roman"/>
          <w:sz w:val="24"/>
          <w:szCs w:val="24"/>
        </w:rPr>
        <w:t xml:space="preserve"> </w:t>
      </w:r>
      <w:proofErr w:type="gramStart"/>
      <w:r w:rsidR="003F1E0E" w:rsidRPr="00221BA8">
        <w:rPr>
          <w:rFonts w:ascii="Times New Roman" w:hAnsi="Times New Roman" w:cs="Times New Roman"/>
          <w:sz w:val="24"/>
          <w:szCs w:val="24"/>
        </w:rPr>
        <w:t>zeka</w:t>
      </w:r>
      <w:proofErr w:type="gramEnd"/>
      <w:r w:rsidR="003F1E0E" w:rsidRPr="00221BA8">
        <w:rPr>
          <w:rFonts w:ascii="Times New Roman" w:hAnsi="Times New Roman" w:cs="Times New Roman"/>
          <w:sz w:val="24"/>
          <w:szCs w:val="24"/>
        </w:rPr>
        <w:t xml:space="preserve"> oyunları (mangala, </w:t>
      </w:r>
      <w:proofErr w:type="spellStart"/>
      <w:r w:rsidR="009E6009" w:rsidRPr="00221BA8">
        <w:rPr>
          <w:rFonts w:ascii="Times New Roman" w:hAnsi="Times New Roman" w:cs="Times New Roman"/>
          <w:sz w:val="24"/>
          <w:szCs w:val="24"/>
        </w:rPr>
        <w:t>revirsi</w:t>
      </w:r>
      <w:proofErr w:type="spellEnd"/>
      <w:r w:rsidR="00341F52">
        <w:rPr>
          <w:rFonts w:ascii="Times New Roman" w:hAnsi="Times New Roman" w:cs="Times New Roman"/>
          <w:sz w:val="24"/>
          <w:szCs w:val="24"/>
        </w:rPr>
        <w:t>, masa tenisi..</w:t>
      </w:r>
      <w:r w:rsidRPr="00221BA8">
        <w:rPr>
          <w:rFonts w:ascii="Times New Roman" w:hAnsi="Times New Roman" w:cs="Times New Roman"/>
          <w:sz w:val="24"/>
          <w:szCs w:val="24"/>
        </w:rPr>
        <w:t xml:space="preserve">.) önem verilmekte olup Sarıçam İlçe Milli Eğitimin düzenlediği turnuvada ilçe 3. olduk. </w:t>
      </w:r>
    </w:p>
    <w:p w:rsidR="005E2B24" w:rsidRDefault="005E2B24">
      <w:pPr>
        <w:spacing w:before="280"/>
        <w:ind w:left="964" w:right="1020"/>
        <w:rPr>
          <w:rFonts w:ascii="Times New Roman" w:hAnsi="Times New Roman" w:cs="Times New Roman"/>
          <w:sz w:val="24"/>
          <w:szCs w:val="24"/>
        </w:rPr>
      </w:pPr>
    </w:p>
    <w:p w:rsidR="005D1AE0" w:rsidRPr="00221BA8" w:rsidRDefault="005D1AE0">
      <w:pPr>
        <w:spacing w:before="280"/>
        <w:ind w:left="964" w:right="1020"/>
        <w:rPr>
          <w:rFonts w:ascii="Times New Roman" w:hAnsi="Times New Roman" w:cs="Times New Roman"/>
          <w:sz w:val="24"/>
          <w:szCs w:val="24"/>
        </w:rPr>
      </w:pPr>
    </w:p>
    <w:p w:rsidR="008763E6" w:rsidRDefault="00955B4C">
      <w:pPr>
        <w:pStyle w:val="Balk3"/>
        <w:numPr>
          <w:ilvl w:val="1"/>
          <w:numId w:val="6"/>
        </w:numPr>
        <w:tabs>
          <w:tab w:val="left" w:pos="1556"/>
        </w:tabs>
        <w:spacing w:before="167"/>
        <w:jc w:val="left"/>
        <w:rPr>
          <w:rFonts w:asciiTheme="majorHAnsi" w:hAnsiTheme="majorHAnsi"/>
        </w:rPr>
      </w:pPr>
      <w:r>
        <w:rPr>
          <w:rFonts w:asciiTheme="majorHAnsi" w:hAnsiTheme="majorHAnsi"/>
        </w:rPr>
        <w:t>Yasal</w:t>
      </w:r>
      <w:r w:rsidR="003F1E0E">
        <w:rPr>
          <w:rFonts w:asciiTheme="majorHAnsi" w:hAnsiTheme="majorHAnsi"/>
        </w:rPr>
        <w:t xml:space="preserve"> </w:t>
      </w:r>
      <w:r>
        <w:rPr>
          <w:rFonts w:asciiTheme="majorHAnsi" w:hAnsiTheme="majorHAnsi"/>
        </w:rPr>
        <w:t>Yükümlülükler</w:t>
      </w:r>
      <w:r w:rsidR="003F1E0E">
        <w:rPr>
          <w:rFonts w:asciiTheme="majorHAnsi" w:hAnsiTheme="majorHAnsi"/>
        </w:rPr>
        <w:t xml:space="preserve"> </w:t>
      </w:r>
      <w:r>
        <w:rPr>
          <w:rFonts w:asciiTheme="majorHAnsi" w:hAnsiTheme="majorHAnsi"/>
        </w:rPr>
        <w:t>ve</w:t>
      </w:r>
      <w:r w:rsidR="003F1E0E">
        <w:rPr>
          <w:rFonts w:asciiTheme="majorHAnsi" w:hAnsiTheme="majorHAnsi"/>
        </w:rPr>
        <w:t xml:space="preserve"> </w:t>
      </w:r>
      <w:r>
        <w:rPr>
          <w:rFonts w:asciiTheme="majorHAnsi" w:hAnsiTheme="majorHAnsi"/>
        </w:rPr>
        <w:t>Mevzuat</w:t>
      </w:r>
      <w:r w:rsidR="003F1E0E">
        <w:rPr>
          <w:rFonts w:asciiTheme="majorHAnsi" w:hAnsiTheme="majorHAnsi"/>
        </w:rPr>
        <w:t xml:space="preserve"> </w:t>
      </w:r>
      <w:r>
        <w:rPr>
          <w:rFonts w:asciiTheme="majorHAnsi" w:hAnsiTheme="majorHAnsi"/>
        </w:rPr>
        <w:t>Analizi</w:t>
      </w:r>
    </w:p>
    <w:p w:rsidR="008763E6" w:rsidRPr="00221BA8" w:rsidRDefault="00955B4C" w:rsidP="005D1AE0">
      <w:pPr>
        <w:spacing w:before="140"/>
        <w:ind w:left="964" w:right="1020"/>
        <w:jc w:val="both"/>
        <w:rPr>
          <w:rFonts w:ascii="Times New Roman" w:hAnsi="Times New Roman" w:cs="Times New Roman"/>
          <w:sz w:val="24"/>
          <w:szCs w:val="24"/>
        </w:rPr>
      </w:pPr>
      <w:r>
        <w:rPr>
          <w:rFonts w:ascii="Times New Roman" w:hAnsi="Times New Roman" w:cs="Times New Roman"/>
          <w:sz w:val="24"/>
          <w:szCs w:val="24"/>
        </w:rPr>
        <w:t xml:space="preserve">          </w:t>
      </w:r>
      <w:r w:rsidRPr="00221BA8">
        <w:rPr>
          <w:rFonts w:ascii="Times New Roman" w:hAnsi="Times New Roman" w:cs="Times New Roman"/>
          <w:sz w:val="24"/>
          <w:szCs w:val="24"/>
        </w:rPr>
        <w:t xml:space="preserve">Stratejik planlamayı tüm kamu kurumları için yasal zorunluluk haline getiren düzenleme 10.12.2003 tarihinde çıkartılan 5018 sayılı Kamu Mali Yönetimi ve Kontrol Kanunu’dur. Kanunda yer alan stratejik planlamaya ilişkin hükümler </w:t>
      </w:r>
      <w:proofErr w:type="gramStart"/>
      <w:r w:rsidRPr="00221BA8">
        <w:rPr>
          <w:rFonts w:ascii="Times New Roman" w:hAnsi="Times New Roman" w:cs="Times New Roman"/>
          <w:sz w:val="24"/>
          <w:szCs w:val="24"/>
        </w:rPr>
        <w:t>01/01/2005</w:t>
      </w:r>
      <w:proofErr w:type="gramEnd"/>
      <w:r w:rsidRPr="00221BA8">
        <w:rPr>
          <w:rFonts w:ascii="Times New Roman" w:hAnsi="Times New Roman" w:cs="Times New Roman"/>
          <w:sz w:val="24"/>
          <w:szCs w:val="24"/>
        </w:rPr>
        <w:t xml:space="preserve">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w:t>
      </w:r>
      <w:proofErr w:type="gramStart"/>
      <w:r w:rsidRPr="00221BA8">
        <w:rPr>
          <w:rFonts w:ascii="Times New Roman" w:hAnsi="Times New Roman" w:cs="Times New Roman"/>
          <w:sz w:val="24"/>
          <w:szCs w:val="24"/>
        </w:rPr>
        <w:t>misyon</w:t>
      </w:r>
      <w:proofErr w:type="gramEnd"/>
      <w:r w:rsidRPr="00221BA8">
        <w:rPr>
          <w:rFonts w:ascii="Times New Roman" w:hAnsi="Times New Roman" w:cs="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8763E6" w:rsidRPr="00221BA8" w:rsidRDefault="003F1E0E" w:rsidP="005D1AE0">
      <w:pPr>
        <w:spacing w:before="140"/>
        <w:ind w:left="964" w:right="1020"/>
        <w:jc w:val="both"/>
        <w:rPr>
          <w:rFonts w:ascii="Times New Roman" w:hAnsi="Times New Roman" w:cs="Times New Roman"/>
          <w:sz w:val="24"/>
          <w:szCs w:val="24"/>
        </w:rPr>
      </w:pPr>
      <w:r w:rsidRPr="00221BA8">
        <w:rPr>
          <w:rFonts w:ascii="Times New Roman" w:hAnsi="Times New Roman" w:cs="Times New Roman"/>
          <w:sz w:val="24"/>
          <w:szCs w:val="24"/>
        </w:rPr>
        <w:tab/>
      </w:r>
      <w:r w:rsidR="00955B4C" w:rsidRPr="00221BA8">
        <w:rPr>
          <w:rFonts w:ascii="Times New Roman" w:hAnsi="Times New Roman" w:cs="Times New Roman"/>
          <w:sz w:val="24"/>
          <w:szCs w:val="24"/>
        </w:rPr>
        <w:t xml:space="preserve">5018 sayılı Kamu Mali Yönetimi ve Kontrol Kanunu ve söz konusu kanunun 9. maddesi ile kamu idarelerinin stratejik plan hazırlamaları, belirlenmiş takvim ile zorunlu kılınmıştır. MEB </w:t>
      </w:r>
      <w:proofErr w:type="gramStart"/>
      <w:r w:rsidR="00955B4C" w:rsidRPr="00221BA8">
        <w:rPr>
          <w:rFonts w:ascii="Times New Roman" w:hAnsi="Times New Roman" w:cs="Times New Roman"/>
          <w:sz w:val="24"/>
          <w:szCs w:val="24"/>
        </w:rPr>
        <w:t>16/09/2013</w:t>
      </w:r>
      <w:proofErr w:type="gramEnd"/>
      <w:r w:rsidR="00955B4C" w:rsidRPr="00221BA8">
        <w:rPr>
          <w:rFonts w:ascii="Times New Roman" w:hAnsi="Times New Roman" w:cs="Times New Roman"/>
          <w:sz w:val="24"/>
          <w:szCs w:val="24"/>
        </w:rPr>
        <w:t xml:space="preserve"> tarihli ve 2013/26 sayılı Stratejik Planlama Genelgesi kapsamında </w:t>
      </w:r>
      <w:r w:rsidR="005D1AE0">
        <w:rPr>
          <w:rFonts w:ascii="Times New Roman" w:hAnsi="Times New Roman" w:cs="Times New Roman"/>
          <w:sz w:val="24"/>
          <w:szCs w:val="24"/>
        </w:rPr>
        <w:t>Suat Güçlü</w:t>
      </w:r>
      <w:r w:rsidR="00955B4C" w:rsidRPr="00221BA8">
        <w:rPr>
          <w:rFonts w:ascii="Times New Roman" w:hAnsi="Times New Roman" w:cs="Times New Roman"/>
          <w:sz w:val="24"/>
          <w:szCs w:val="24"/>
        </w:rPr>
        <w:t xml:space="preserve"> Ortaokulu Müdürlüğü 2024-2028 Stratejik Planlama hazırlama çalışmalarına başlamıştır</w:t>
      </w:r>
    </w:p>
    <w:p w:rsidR="008763E6" w:rsidRDefault="008763E6">
      <w:pPr>
        <w:spacing w:before="280"/>
        <w:ind w:left="964" w:right="1020"/>
        <w:rPr>
          <w:rFonts w:ascii="Times New Roman" w:hAnsi="Times New Roman" w:cs="Times New Roman"/>
          <w:sz w:val="24"/>
          <w:szCs w:val="24"/>
        </w:rPr>
      </w:pPr>
    </w:p>
    <w:tbl>
      <w:tblPr>
        <w:tblW w:w="94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2940"/>
        <w:gridCol w:w="6558"/>
      </w:tblGrid>
      <w:tr w:rsidR="008763E6">
        <w:trPr>
          <w:trHeight w:val="281"/>
          <w:jc w:val="center"/>
        </w:trPr>
        <w:tc>
          <w:tcPr>
            <w:tcW w:w="2940" w:type="dxa"/>
            <w:shd w:val="clear" w:color="auto" w:fill="BFBFBF"/>
            <w:vAlign w:val="center"/>
          </w:tcPr>
          <w:p w:rsidR="008763E6" w:rsidRDefault="00955B4C">
            <w:pPr>
              <w:pStyle w:val="AralkYok"/>
              <w:ind w:right="985"/>
              <w:jc w:val="center"/>
              <w:rPr>
                <w:rFonts w:asciiTheme="majorHAnsi" w:hAnsiTheme="majorHAnsi"/>
                <w:b/>
                <w:color w:val="000000"/>
                <w:sz w:val="20"/>
                <w:szCs w:val="20"/>
              </w:rPr>
            </w:pPr>
            <w:r>
              <w:rPr>
                <w:rFonts w:asciiTheme="majorHAnsi" w:hAnsiTheme="majorHAnsi"/>
                <w:b/>
                <w:color w:val="000000"/>
                <w:sz w:val="20"/>
                <w:szCs w:val="20"/>
              </w:rPr>
              <w:t>YASAL YÜKÜMLÜLÜK (GÖREVLER)</w:t>
            </w:r>
          </w:p>
        </w:tc>
        <w:tc>
          <w:tcPr>
            <w:tcW w:w="6558" w:type="dxa"/>
            <w:shd w:val="clear" w:color="auto" w:fill="BFBFBF"/>
            <w:vAlign w:val="center"/>
          </w:tcPr>
          <w:p w:rsidR="008763E6" w:rsidRDefault="00955B4C">
            <w:pPr>
              <w:pStyle w:val="AralkYok"/>
              <w:ind w:right="985"/>
              <w:rPr>
                <w:rFonts w:asciiTheme="majorHAnsi" w:hAnsiTheme="majorHAnsi"/>
                <w:b/>
                <w:color w:val="000000"/>
                <w:sz w:val="20"/>
                <w:szCs w:val="20"/>
              </w:rPr>
            </w:pPr>
            <w:r>
              <w:rPr>
                <w:rFonts w:asciiTheme="majorHAnsi" w:hAnsiTheme="majorHAnsi"/>
                <w:b/>
                <w:color w:val="000000"/>
                <w:sz w:val="20"/>
                <w:szCs w:val="20"/>
              </w:rPr>
              <w:t>DAYANAK(KANUN, YÖNETMELİK, GENELGE, YÖNERGE)</w:t>
            </w:r>
          </w:p>
        </w:tc>
      </w:tr>
      <w:tr w:rsidR="008763E6">
        <w:trPr>
          <w:trHeight w:val="159"/>
          <w:jc w:val="center"/>
        </w:trPr>
        <w:tc>
          <w:tcPr>
            <w:tcW w:w="2940" w:type="dxa"/>
            <w:vMerge w:val="restart"/>
            <w:shd w:val="clear" w:color="auto" w:fill="FFFFFF"/>
            <w:vAlign w:val="center"/>
          </w:tcPr>
          <w:p w:rsidR="008763E6" w:rsidRDefault="00955B4C">
            <w:pPr>
              <w:ind w:right="985"/>
              <w:rPr>
                <w:rFonts w:asciiTheme="majorHAnsi" w:hAnsiTheme="majorHAnsi"/>
                <w:b/>
                <w:sz w:val="18"/>
                <w:szCs w:val="18"/>
              </w:rPr>
            </w:pPr>
            <w:r>
              <w:rPr>
                <w:rFonts w:asciiTheme="majorHAnsi" w:hAnsiTheme="majorHAnsi"/>
                <w:b/>
                <w:sz w:val="18"/>
                <w:szCs w:val="18"/>
              </w:rPr>
              <w:t>Atama</w:t>
            </w:r>
          </w:p>
        </w:tc>
        <w:tc>
          <w:tcPr>
            <w:tcW w:w="6558" w:type="dxa"/>
            <w:shd w:val="clear" w:color="auto" w:fill="FFFFFF"/>
          </w:tcPr>
          <w:p w:rsidR="008763E6" w:rsidRDefault="00955B4C">
            <w:pPr>
              <w:pStyle w:val="AralkYok"/>
              <w:ind w:right="985"/>
              <w:rPr>
                <w:rFonts w:asciiTheme="majorHAnsi" w:hAnsiTheme="majorHAnsi"/>
                <w:sz w:val="18"/>
                <w:szCs w:val="18"/>
              </w:rPr>
            </w:pPr>
            <w:r>
              <w:rPr>
                <w:rFonts w:asciiTheme="majorHAnsi" w:hAnsiTheme="majorHAnsi"/>
                <w:sz w:val="18"/>
                <w:szCs w:val="18"/>
              </w:rPr>
              <w:t>657 Sayılı Devlet Memurları Kanunu</w:t>
            </w:r>
          </w:p>
        </w:tc>
      </w:tr>
      <w:tr w:rsidR="008763E6">
        <w:trPr>
          <w:trHeight w:val="296"/>
          <w:jc w:val="center"/>
        </w:trPr>
        <w:tc>
          <w:tcPr>
            <w:tcW w:w="2940" w:type="dxa"/>
            <w:vMerge/>
            <w:shd w:val="clear" w:color="auto" w:fill="FFFFFF"/>
            <w:vAlign w:val="center"/>
          </w:tcPr>
          <w:p w:rsidR="008763E6" w:rsidRDefault="008763E6">
            <w:pPr>
              <w:ind w:right="985"/>
              <w:jc w:val="center"/>
              <w:rPr>
                <w:rFonts w:asciiTheme="majorHAnsi" w:hAnsiTheme="majorHAnsi"/>
                <w:b/>
                <w:sz w:val="18"/>
                <w:szCs w:val="18"/>
              </w:rPr>
            </w:pPr>
          </w:p>
        </w:tc>
        <w:tc>
          <w:tcPr>
            <w:tcW w:w="6558" w:type="dxa"/>
            <w:shd w:val="clear" w:color="auto" w:fill="FFFFFF"/>
            <w:vAlign w:val="center"/>
          </w:tcPr>
          <w:p w:rsidR="008763E6" w:rsidRDefault="00955B4C">
            <w:pPr>
              <w:pStyle w:val="AralkYok"/>
              <w:ind w:right="985"/>
              <w:rPr>
                <w:rFonts w:asciiTheme="majorHAnsi" w:hAnsiTheme="majorHAnsi"/>
                <w:sz w:val="18"/>
                <w:szCs w:val="18"/>
              </w:rPr>
            </w:pPr>
            <w:r>
              <w:rPr>
                <w:rFonts w:asciiTheme="majorHAnsi" w:hAnsiTheme="majorHAnsi"/>
                <w:sz w:val="18"/>
                <w:szCs w:val="18"/>
              </w:rPr>
              <w:t>Milli Eğitim Bakanlığına Bağlı Okul ve Kurumların Yönetici ve Öğretmenlerinin Norm Kadrolarına İlişkin Yönetmelik</w:t>
            </w:r>
          </w:p>
        </w:tc>
      </w:tr>
      <w:tr w:rsidR="008763E6">
        <w:trPr>
          <w:trHeight w:val="296"/>
          <w:jc w:val="center"/>
        </w:trPr>
        <w:tc>
          <w:tcPr>
            <w:tcW w:w="2940" w:type="dxa"/>
            <w:vMerge/>
            <w:shd w:val="clear" w:color="auto" w:fill="FFFFFF"/>
            <w:vAlign w:val="center"/>
          </w:tcPr>
          <w:p w:rsidR="008763E6" w:rsidRDefault="008763E6">
            <w:pPr>
              <w:ind w:right="985"/>
              <w:jc w:val="center"/>
              <w:rPr>
                <w:rFonts w:asciiTheme="majorHAnsi" w:hAnsiTheme="majorHAnsi"/>
                <w:b/>
                <w:sz w:val="18"/>
                <w:szCs w:val="18"/>
              </w:rPr>
            </w:pPr>
          </w:p>
        </w:tc>
        <w:tc>
          <w:tcPr>
            <w:tcW w:w="6558" w:type="dxa"/>
            <w:shd w:val="clear" w:color="auto" w:fill="FFFFFF"/>
            <w:vAlign w:val="center"/>
          </w:tcPr>
          <w:p w:rsidR="008763E6" w:rsidRDefault="00955B4C">
            <w:pPr>
              <w:pStyle w:val="AralkYok"/>
              <w:ind w:right="985"/>
              <w:rPr>
                <w:rFonts w:asciiTheme="majorHAnsi" w:hAnsiTheme="majorHAnsi"/>
                <w:sz w:val="18"/>
                <w:szCs w:val="18"/>
              </w:rPr>
            </w:pPr>
            <w:r>
              <w:rPr>
                <w:rFonts w:asciiTheme="majorHAnsi" w:hAnsiTheme="majorHAnsi"/>
                <w:sz w:val="18"/>
                <w:szCs w:val="18"/>
              </w:rPr>
              <w:t>Milli Eğitim Bakanlığı Eğitim Kurumları Yöneticilerinin Atama ve Yer Değiştirmelerine İlişkin Yönetmelik</w:t>
            </w:r>
          </w:p>
        </w:tc>
      </w:tr>
      <w:tr w:rsidR="008763E6">
        <w:trPr>
          <w:trHeight w:val="236"/>
          <w:jc w:val="center"/>
        </w:trPr>
        <w:tc>
          <w:tcPr>
            <w:tcW w:w="2940" w:type="dxa"/>
            <w:vMerge/>
            <w:shd w:val="clear" w:color="auto" w:fill="FFFFFF"/>
            <w:vAlign w:val="center"/>
          </w:tcPr>
          <w:p w:rsidR="008763E6" w:rsidRDefault="008763E6">
            <w:pPr>
              <w:ind w:right="985"/>
              <w:jc w:val="center"/>
              <w:rPr>
                <w:rFonts w:asciiTheme="majorHAnsi" w:hAnsiTheme="majorHAnsi"/>
                <w:b/>
                <w:sz w:val="18"/>
                <w:szCs w:val="18"/>
              </w:rPr>
            </w:pPr>
          </w:p>
        </w:tc>
        <w:tc>
          <w:tcPr>
            <w:tcW w:w="6558" w:type="dxa"/>
            <w:shd w:val="clear" w:color="auto" w:fill="FFFFFF"/>
            <w:vAlign w:val="center"/>
          </w:tcPr>
          <w:p w:rsidR="008763E6" w:rsidRDefault="00955B4C">
            <w:pPr>
              <w:pStyle w:val="AralkYok"/>
              <w:ind w:right="985"/>
              <w:rPr>
                <w:rFonts w:asciiTheme="majorHAnsi" w:hAnsiTheme="majorHAnsi"/>
                <w:sz w:val="18"/>
                <w:szCs w:val="18"/>
              </w:rPr>
            </w:pPr>
            <w:r>
              <w:rPr>
                <w:rFonts w:asciiTheme="majorHAnsi" w:hAnsiTheme="majorHAnsi"/>
                <w:sz w:val="18"/>
                <w:szCs w:val="18"/>
              </w:rPr>
              <w:t>Milli Eğitim Bakanlığı Öğretmenlerinin Atama ve Yer Değiştirme Yönetmeliği</w:t>
            </w:r>
          </w:p>
        </w:tc>
      </w:tr>
      <w:tr w:rsidR="008763E6">
        <w:trPr>
          <w:trHeight w:val="187"/>
          <w:jc w:val="center"/>
        </w:trPr>
        <w:tc>
          <w:tcPr>
            <w:tcW w:w="2940" w:type="dxa"/>
            <w:vMerge w:val="restart"/>
            <w:shd w:val="clear" w:color="auto" w:fill="FFFFFF"/>
            <w:vAlign w:val="center"/>
          </w:tcPr>
          <w:p w:rsidR="008763E6" w:rsidRDefault="00955B4C">
            <w:pPr>
              <w:ind w:right="985"/>
              <w:rPr>
                <w:rFonts w:asciiTheme="majorHAnsi" w:hAnsiTheme="majorHAnsi"/>
                <w:b/>
                <w:sz w:val="18"/>
                <w:szCs w:val="18"/>
              </w:rPr>
            </w:pPr>
            <w:r>
              <w:rPr>
                <w:rFonts w:asciiTheme="majorHAnsi" w:hAnsiTheme="majorHAnsi"/>
                <w:b/>
                <w:sz w:val="18"/>
                <w:szCs w:val="18"/>
              </w:rPr>
              <w:t>Ödül, Disiplin</w:t>
            </w:r>
          </w:p>
        </w:tc>
        <w:tc>
          <w:tcPr>
            <w:tcW w:w="6558" w:type="dxa"/>
            <w:shd w:val="clear" w:color="auto" w:fill="FFFFFF"/>
            <w:vAlign w:val="center"/>
          </w:tcPr>
          <w:p w:rsidR="008763E6" w:rsidRDefault="00955B4C">
            <w:pPr>
              <w:pStyle w:val="AralkYok"/>
              <w:ind w:right="985"/>
              <w:rPr>
                <w:rFonts w:asciiTheme="majorHAnsi" w:hAnsiTheme="majorHAnsi"/>
                <w:sz w:val="18"/>
                <w:szCs w:val="18"/>
              </w:rPr>
            </w:pPr>
            <w:r>
              <w:rPr>
                <w:rFonts w:asciiTheme="majorHAnsi" w:hAnsiTheme="majorHAnsi"/>
                <w:sz w:val="18"/>
                <w:szCs w:val="18"/>
              </w:rPr>
              <w:t>Devlet Memurları Kanunu</w:t>
            </w:r>
          </w:p>
        </w:tc>
      </w:tr>
      <w:tr w:rsidR="008763E6">
        <w:trPr>
          <w:trHeight w:val="296"/>
          <w:jc w:val="center"/>
        </w:trPr>
        <w:tc>
          <w:tcPr>
            <w:tcW w:w="2940" w:type="dxa"/>
            <w:vMerge/>
            <w:shd w:val="clear" w:color="auto" w:fill="FFFFFF"/>
            <w:vAlign w:val="center"/>
          </w:tcPr>
          <w:p w:rsidR="008763E6" w:rsidRDefault="008763E6">
            <w:pPr>
              <w:ind w:right="985"/>
              <w:rPr>
                <w:rFonts w:asciiTheme="majorHAnsi" w:hAnsiTheme="majorHAnsi"/>
                <w:b/>
                <w:sz w:val="18"/>
                <w:szCs w:val="18"/>
              </w:rPr>
            </w:pPr>
          </w:p>
        </w:tc>
        <w:tc>
          <w:tcPr>
            <w:tcW w:w="6558" w:type="dxa"/>
            <w:shd w:val="clear" w:color="auto" w:fill="FFFFFF"/>
            <w:vAlign w:val="center"/>
          </w:tcPr>
          <w:p w:rsidR="008763E6" w:rsidRDefault="00955B4C">
            <w:pPr>
              <w:pStyle w:val="AralkYok"/>
              <w:ind w:right="985"/>
              <w:rPr>
                <w:rFonts w:asciiTheme="majorHAnsi" w:hAnsiTheme="majorHAnsi"/>
                <w:sz w:val="18"/>
                <w:szCs w:val="18"/>
              </w:rPr>
            </w:pPr>
            <w:r>
              <w:rPr>
                <w:rFonts w:asciiTheme="majorHAnsi" w:hAnsiTheme="majorHAnsi"/>
                <w:sz w:val="18"/>
                <w:szCs w:val="18"/>
              </w:rPr>
              <w:t>6528 Sayılı Milli Eğitim Temel Kanunu İle Bazı Kanun ve Kanun Hükmünde Kararnamelerde Değişiklik Yapılmasına Dair Kanun</w:t>
            </w:r>
          </w:p>
        </w:tc>
      </w:tr>
      <w:tr w:rsidR="008763E6">
        <w:trPr>
          <w:trHeight w:val="127"/>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tcPr>
          <w:p w:rsidR="008763E6" w:rsidRDefault="00955B4C">
            <w:pPr>
              <w:pStyle w:val="AralkYok"/>
              <w:rPr>
                <w:rFonts w:asciiTheme="majorHAnsi" w:hAnsiTheme="majorHAnsi"/>
                <w:sz w:val="18"/>
                <w:szCs w:val="18"/>
              </w:rPr>
            </w:pPr>
            <w:r>
              <w:rPr>
                <w:rFonts w:asciiTheme="majorHAnsi" w:hAnsiTheme="majorHAnsi"/>
                <w:sz w:val="18"/>
                <w:szCs w:val="18"/>
              </w:rPr>
              <w:t>Milli Eğitim Bakanlığı Personeline Başarı, Üstün Başarı ve Ödül Verilmesine Dair Yönerge</w:t>
            </w:r>
          </w:p>
        </w:tc>
      </w:tr>
      <w:tr w:rsidR="008763E6">
        <w:trPr>
          <w:trHeight w:val="216"/>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Milli Eğitim Bakanlığı Disiplin Amirleri Yönetmeliği</w:t>
            </w:r>
          </w:p>
        </w:tc>
      </w:tr>
      <w:tr w:rsidR="008763E6">
        <w:trPr>
          <w:trHeight w:val="127"/>
          <w:jc w:val="center"/>
        </w:trPr>
        <w:tc>
          <w:tcPr>
            <w:tcW w:w="2940" w:type="dxa"/>
            <w:vMerge w:val="restart"/>
            <w:shd w:val="clear" w:color="auto" w:fill="FFFFFF"/>
            <w:vAlign w:val="center"/>
          </w:tcPr>
          <w:p w:rsidR="008763E6" w:rsidRDefault="00955B4C">
            <w:pPr>
              <w:rPr>
                <w:rFonts w:asciiTheme="majorHAnsi" w:hAnsiTheme="majorHAnsi"/>
                <w:b/>
                <w:sz w:val="18"/>
                <w:szCs w:val="18"/>
              </w:rPr>
            </w:pPr>
            <w:r>
              <w:rPr>
                <w:rFonts w:asciiTheme="majorHAnsi" w:hAnsiTheme="majorHAnsi"/>
                <w:b/>
                <w:sz w:val="18"/>
                <w:szCs w:val="18"/>
              </w:rPr>
              <w:t>Okul Yönetimi</w:t>
            </w:r>
          </w:p>
        </w:tc>
        <w:tc>
          <w:tcPr>
            <w:tcW w:w="6558" w:type="dxa"/>
            <w:shd w:val="clear" w:color="auto" w:fill="FFFFFF"/>
          </w:tcPr>
          <w:p w:rsidR="008763E6" w:rsidRDefault="00955B4C">
            <w:pPr>
              <w:pStyle w:val="AralkYok"/>
              <w:rPr>
                <w:rFonts w:asciiTheme="majorHAnsi" w:hAnsiTheme="majorHAnsi"/>
                <w:sz w:val="18"/>
                <w:szCs w:val="18"/>
              </w:rPr>
            </w:pPr>
            <w:r>
              <w:rPr>
                <w:rFonts w:asciiTheme="majorHAnsi" w:hAnsiTheme="majorHAnsi"/>
                <w:sz w:val="18"/>
                <w:szCs w:val="18"/>
              </w:rPr>
              <w:t>1739 Sayılı Milli Eğitim Temel Kanunu</w:t>
            </w:r>
          </w:p>
        </w:tc>
      </w:tr>
      <w:tr w:rsidR="008763E6">
        <w:trPr>
          <w:trHeight w:val="185"/>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Milli Eğitim Bakanlığı İlköğretim Kurumları Yönetmeliği</w:t>
            </w:r>
          </w:p>
        </w:tc>
      </w:tr>
      <w:tr w:rsidR="008763E6">
        <w:trPr>
          <w:trHeight w:val="232"/>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Milli Eğitim Bakanlığı Okul Aile Birliği Yönetmeliği</w:t>
            </w:r>
          </w:p>
        </w:tc>
      </w:tr>
      <w:tr w:rsidR="008763E6">
        <w:trPr>
          <w:trHeight w:val="135"/>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Milli Eğitim Bakanlığı Eğitim Bölgeleri ve Eğitim Kurulları Yönergesi</w:t>
            </w:r>
          </w:p>
        </w:tc>
      </w:tr>
      <w:tr w:rsidR="008763E6">
        <w:trPr>
          <w:trHeight w:val="147"/>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 xml:space="preserve">MEB Yönetici ve Öğretmenlerin Ders ve Ek Ders Saatlerine İlişkin Karar </w:t>
            </w:r>
          </w:p>
        </w:tc>
      </w:tr>
      <w:tr w:rsidR="008763E6">
        <w:trPr>
          <w:trHeight w:val="100"/>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tcPr>
          <w:p w:rsidR="008763E6" w:rsidRDefault="00955B4C">
            <w:pPr>
              <w:pStyle w:val="AralkYok"/>
              <w:rPr>
                <w:rFonts w:asciiTheme="majorHAnsi" w:hAnsiTheme="majorHAnsi"/>
                <w:sz w:val="18"/>
                <w:szCs w:val="18"/>
              </w:rPr>
            </w:pPr>
            <w:r>
              <w:rPr>
                <w:rFonts w:asciiTheme="majorHAnsi" w:hAnsiTheme="majorHAnsi"/>
                <w:sz w:val="18"/>
                <w:szCs w:val="18"/>
              </w:rPr>
              <w:t>Taşınır Mal Yönetmeliği</w:t>
            </w:r>
          </w:p>
        </w:tc>
      </w:tr>
      <w:tr w:rsidR="008763E6">
        <w:trPr>
          <w:trHeight w:val="206"/>
          <w:jc w:val="center"/>
        </w:trPr>
        <w:tc>
          <w:tcPr>
            <w:tcW w:w="2940" w:type="dxa"/>
            <w:vMerge w:val="restart"/>
            <w:shd w:val="clear" w:color="auto" w:fill="FFFFFF"/>
            <w:vAlign w:val="center"/>
          </w:tcPr>
          <w:p w:rsidR="008763E6" w:rsidRDefault="00955B4C">
            <w:pPr>
              <w:rPr>
                <w:rFonts w:asciiTheme="majorHAnsi" w:hAnsiTheme="majorHAnsi"/>
                <w:b/>
                <w:sz w:val="18"/>
                <w:szCs w:val="18"/>
              </w:rPr>
            </w:pPr>
            <w:r>
              <w:rPr>
                <w:rFonts w:asciiTheme="majorHAnsi" w:hAnsiTheme="majorHAnsi"/>
                <w:b/>
                <w:bCs/>
                <w:sz w:val="18"/>
                <w:szCs w:val="18"/>
              </w:rPr>
              <w:t>Eğitim-Öğretim</w:t>
            </w: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Anayasa</w:t>
            </w:r>
          </w:p>
        </w:tc>
      </w:tr>
      <w:tr w:rsidR="008763E6">
        <w:trPr>
          <w:trHeight w:val="251"/>
          <w:jc w:val="center"/>
        </w:trPr>
        <w:tc>
          <w:tcPr>
            <w:tcW w:w="2940" w:type="dxa"/>
            <w:vMerge/>
            <w:shd w:val="clear" w:color="auto" w:fill="FFFFFF"/>
            <w:vAlign w:val="center"/>
          </w:tcPr>
          <w:p w:rsidR="008763E6" w:rsidRDefault="008763E6">
            <w:pPr>
              <w:rPr>
                <w:rFonts w:asciiTheme="majorHAnsi" w:hAnsiTheme="majorHAnsi"/>
                <w:b/>
                <w:bCs/>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1739 Sayılı Milli Eğitim Temel Kanunu</w:t>
            </w:r>
          </w:p>
        </w:tc>
      </w:tr>
      <w:tr w:rsidR="008763E6">
        <w:trPr>
          <w:trHeight w:val="128"/>
          <w:jc w:val="center"/>
        </w:trPr>
        <w:tc>
          <w:tcPr>
            <w:tcW w:w="2940" w:type="dxa"/>
            <w:vMerge/>
            <w:shd w:val="clear" w:color="auto" w:fill="FFFFFF"/>
            <w:vAlign w:val="center"/>
          </w:tcPr>
          <w:p w:rsidR="008763E6" w:rsidRDefault="008763E6">
            <w:pPr>
              <w:rPr>
                <w:rFonts w:asciiTheme="majorHAnsi" w:hAnsiTheme="majorHAnsi"/>
                <w:b/>
                <w:bCs/>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222 Sayılı İlköğretim ve Eğitim Kanunu</w:t>
            </w:r>
          </w:p>
        </w:tc>
      </w:tr>
      <w:tr w:rsidR="008763E6">
        <w:trPr>
          <w:trHeight w:val="296"/>
          <w:jc w:val="center"/>
        </w:trPr>
        <w:tc>
          <w:tcPr>
            <w:tcW w:w="2940" w:type="dxa"/>
            <w:vMerge/>
            <w:shd w:val="clear" w:color="auto" w:fill="FFFFFF"/>
            <w:vAlign w:val="center"/>
          </w:tcPr>
          <w:p w:rsidR="008763E6" w:rsidRDefault="008763E6">
            <w:pPr>
              <w:rPr>
                <w:rFonts w:asciiTheme="majorHAnsi" w:hAnsiTheme="majorHAnsi"/>
                <w:b/>
                <w:bCs/>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6287 Sayılı İlköğretim ve Eğitim Kanunu ile Bazı Kanunlarda Değişiklik Yapılmasına Dair Kanun</w:t>
            </w:r>
          </w:p>
        </w:tc>
      </w:tr>
      <w:tr w:rsidR="008763E6">
        <w:trPr>
          <w:trHeight w:val="296"/>
          <w:jc w:val="center"/>
        </w:trPr>
        <w:tc>
          <w:tcPr>
            <w:tcW w:w="2940" w:type="dxa"/>
            <w:vMerge/>
            <w:shd w:val="clear" w:color="auto" w:fill="FFFFFF"/>
            <w:vAlign w:val="center"/>
          </w:tcPr>
          <w:p w:rsidR="008763E6" w:rsidRDefault="008763E6">
            <w:pPr>
              <w:rPr>
                <w:rFonts w:asciiTheme="majorHAnsi" w:hAnsiTheme="majorHAnsi"/>
                <w:b/>
                <w:bCs/>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Milli Eğitim Bakanlığı İlköğretim Kurumları Yönetmeliği</w:t>
            </w:r>
          </w:p>
        </w:tc>
      </w:tr>
      <w:tr w:rsidR="008763E6">
        <w:trPr>
          <w:trHeight w:val="127"/>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tcPr>
          <w:p w:rsidR="008763E6" w:rsidRDefault="00955B4C">
            <w:pPr>
              <w:pStyle w:val="AralkYok"/>
              <w:rPr>
                <w:rFonts w:asciiTheme="majorHAnsi" w:hAnsiTheme="majorHAnsi"/>
                <w:sz w:val="18"/>
                <w:szCs w:val="18"/>
              </w:rPr>
            </w:pPr>
            <w:r>
              <w:rPr>
                <w:rFonts w:asciiTheme="majorHAnsi" w:hAnsiTheme="majorHAnsi"/>
                <w:sz w:val="18"/>
                <w:szCs w:val="18"/>
              </w:rPr>
              <w:t xml:space="preserve">Milli Eğitim Bakanlığı Eğitim Öğretim Çalışmalarının Planlı Yürütülmesine İlişkin Yönerge </w:t>
            </w:r>
          </w:p>
        </w:tc>
      </w:tr>
      <w:tr w:rsidR="008763E6">
        <w:trPr>
          <w:trHeight w:val="127"/>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tcPr>
          <w:p w:rsidR="008763E6" w:rsidRDefault="00955B4C">
            <w:pPr>
              <w:pStyle w:val="AralkYok"/>
              <w:rPr>
                <w:rFonts w:asciiTheme="majorHAnsi" w:hAnsiTheme="majorHAnsi"/>
                <w:sz w:val="18"/>
                <w:szCs w:val="18"/>
              </w:rPr>
            </w:pPr>
            <w:r>
              <w:rPr>
                <w:rFonts w:asciiTheme="majorHAnsi" w:hAnsiTheme="majorHAnsi"/>
                <w:sz w:val="18"/>
                <w:szCs w:val="18"/>
              </w:rPr>
              <w:t>Milli Eğitim Bakanlığı Öğrenci Yetiştirme Kursları Yönergesi</w:t>
            </w:r>
          </w:p>
        </w:tc>
      </w:tr>
      <w:tr w:rsidR="008763E6">
        <w:trPr>
          <w:trHeight w:val="127"/>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tcPr>
          <w:p w:rsidR="008763E6" w:rsidRDefault="00955B4C">
            <w:pPr>
              <w:pStyle w:val="AralkYok"/>
              <w:rPr>
                <w:rFonts w:asciiTheme="majorHAnsi" w:hAnsiTheme="majorHAnsi"/>
                <w:sz w:val="18"/>
                <w:szCs w:val="18"/>
              </w:rPr>
            </w:pPr>
            <w:r>
              <w:rPr>
                <w:rFonts w:asciiTheme="majorHAnsi" w:hAnsiTheme="majorHAnsi"/>
                <w:sz w:val="18"/>
                <w:szCs w:val="18"/>
              </w:rPr>
              <w:t xml:space="preserve">Milli Eğitim Bakanlığı Ders Kitapları ve Eğitim Araçları Yönetmeliği </w:t>
            </w:r>
          </w:p>
        </w:tc>
      </w:tr>
      <w:tr w:rsidR="008763E6">
        <w:trPr>
          <w:trHeight w:val="296"/>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 xml:space="preserve">Milli Eğitim Bakanlığı Öğrencilerin Ders Dışı Eğitim ve Öğretim Faaliyetleri Hakkında Yönetmelik </w:t>
            </w:r>
          </w:p>
        </w:tc>
      </w:tr>
      <w:tr w:rsidR="008763E6">
        <w:trPr>
          <w:trHeight w:val="127"/>
          <w:jc w:val="center"/>
        </w:trPr>
        <w:tc>
          <w:tcPr>
            <w:tcW w:w="2940" w:type="dxa"/>
            <w:vMerge w:val="restart"/>
            <w:shd w:val="clear" w:color="auto" w:fill="FFFFFF"/>
            <w:vAlign w:val="center"/>
          </w:tcPr>
          <w:p w:rsidR="008763E6" w:rsidRDefault="00955B4C">
            <w:pPr>
              <w:rPr>
                <w:rFonts w:asciiTheme="majorHAnsi" w:hAnsiTheme="majorHAnsi"/>
                <w:b/>
                <w:sz w:val="18"/>
                <w:szCs w:val="18"/>
              </w:rPr>
            </w:pPr>
            <w:r>
              <w:rPr>
                <w:rFonts w:asciiTheme="majorHAnsi" w:hAnsiTheme="majorHAnsi"/>
                <w:b/>
                <w:bCs/>
                <w:sz w:val="18"/>
                <w:szCs w:val="18"/>
              </w:rPr>
              <w:t>Personel İşleri</w:t>
            </w:r>
          </w:p>
        </w:tc>
        <w:tc>
          <w:tcPr>
            <w:tcW w:w="6558" w:type="dxa"/>
            <w:shd w:val="clear" w:color="auto" w:fill="FFFFFF"/>
          </w:tcPr>
          <w:p w:rsidR="008763E6" w:rsidRDefault="00955B4C">
            <w:pPr>
              <w:pStyle w:val="AralkYok"/>
              <w:rPr>
                <w:rFonts w:asciiTheme="majorHAnsi" w:hAnsiTheme="majorHAnsi"/>
                <w:sz w:val="18"/>
                <w:szCs w:val="18"/>
              </w:rPr>
            </w:pPr>
            <w:r>
              <w:rPr>
                <w:rFonts w:asciiTheme="majorHAnsi" w:hAnsiTheme="majorHAnsi"/>
                <w:sz w:val="18"/>
                <w:szCs w:val="18"/>
              </w:rPr>
              <w:t>Milli Eğitim Bakanlığı Personel İzin Yönergesi</w:t>
            </w:r>
          </w:p>
        </w:tc>
      </w:tr>
      <w:tr w:rsidR="008763E6">
        <w:trPr>
          <w:trHeight w:val="127"/>
          <w:jc w:val="center"/>
        </w:trPr>
        <w:tc>
          <w:tcPr>
            <w:tcW w:w="2940" w:type="dxa"/>
            <w:vMerge/>
            <w:shd w:val="clear" w:color="auto" w:fill="FFFFFF"/>
            <w:vAlign w:val="center"/>
          </w:tcPr>
          <w:p w:rsidR="008763E6" w:rsidRDefault="008763E6">
            <w:pPr>
              <w:rPr>
                <w:rFonts w:asciiTheme="majorHAnsi" w:hAnsiTheme="majorHAnsi"/>
                <w:b/>
                <w:bCs/>
                <w:sz w:val="18"/>
                <w:szCs w:val="18"/>
              </w:rPr>
            </w:pPr>
          </w:p>
        </w:tc>
        <w:tc>
          <w:tcPr>
            <w:tcW w:w="6558" w:type="dxa"/>
            <w:shd w:val="clear" w:color="auto" w:fill="FFFFFF"/>
          </w:tcPr>
          <w:p w:rsidR="008763E6" w:rsidRDefault="00955B4C">
            <w:pPr>
              <w:pStyle w:val="AralkYok"/>
              <w:rPr>
                <w:rFonts w:asciiTheme="majorHAnsi" w:hAnsiTheme="majorHAnsi"/>
                <w:sz w:val="18"/>
                <w:szCs w:val="18"/>
              </w:rPr>
            </w:pPr>
            <w:r>
              <w:rPr>
                <w:rFonts w:asciiTheme="majorHAnsi" w:hAnsiTheme="majorHAnsi"/>
                <w:sz w:val="18"/>
                <w:szCs w:val="18"/>
              </w:rPr>
              <w:t>Devlet Memurları Tedavi ve Cenaze Giderleri Yönetmeliği</w:t>
            </w:r>
          </w:p>
        </w:tc>
      </w:tr>
      <w:tr w:rsidR="008763E6">
        <w:trPr>
          <w:trHeight w:val="210"/>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 xml:space="preserve">Kamu Kurum ve Kuruluşlarında Çalışan Personelin Kılık Kıyafet Yönetmeliği </w:t>
            </w:r>
          </w:p>
        </w:tc>
      </w:tr>
      <w:tr w:rsidR="008763E6">
        <w:trPr>
          <w:trHeight w:val="296"/>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 xml:space="preserve">Memurların Hastalık Raporlarını Verecek Hekim ve Sağlık Kurulları Hakkındaki Yönetmelik </w:t>
            </w:r>
          </w:p>
        </w:tc>
      </w:tr>
      <w:tr w:rsidR="008763E6">
        <w:trPr>
          <w:trHeight w:val="296"/>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 xml:space="preserve">Milli Eğitim Bakanlığı Personeli Görevde Yükseltme ve Unvan Değişikliği Yönetmeliği </w:t>
            </w:r>
          </w:p>
        </w:tc>
      </w:tr>
      <w:tr w:rsidR="008763E6">
        <w:trPr>
          <w:trHeight w:val="127"/>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tcPr>
          <w:p w:rsidR="008763E6" w:rsidRDefault="00955B4C">
            <w:pPr>
              <w:pStyle w:val="AralkYok"/>
              <w:rPr>
                <w:rFonts w:asciiTheme="majorHAnsi" w:hAnsiTheme="majorHAnsi"/>
                <w:sz w:val="18"/>
                <w:szCs w:val="18"/>
              </w:rPr>
            </w:pPr>
            <w:r>
              <w:rPr>
                <w:rFonts w:asciiTheme="majorHAnsi" w:hAnsiTheme="majorHAnsi"/>
                <w:sz w:val="18"/>
                <w:szCs w:val="18"/>
              </w:rPr>
              <w:t xml:space="preserve">Öğretmenlik Kariyer Basamaklarında Yükseltme Yönetmeliği </w:t>
            </w:r>
          </w:p>
        </w:tc>
      </w:tr>
      <w:tr w:rsidR="008763E6">
        <w:trPr>
          <w:trHeight w:val="287"/>
          <w:jc w:val="center"/>
        </w:trPr>
        <w:tc>
          <w:tcPr>
            <w:tcW w:w="2940" w:type="dxa"/>
            <w:vMerge w:val="restart"/>
            <w:shd w:val="clear" w:color="auto" w:fill="FFFFFF"/>
            <w:vAlign w:val="center"/>
          </w:tcPr>
          <w:p w:rsidR="008763E6" w:rsidRDefault="00955B4C">
            <w:pPr>
              <w:rPr>
                <w:rFonts w:asciiTheme="majorHAnsi" w:hAnsiTheme="majorHAnsi"/>
                <w:b/>
                <w:bCs/>
                <w:sz w:val="18"/>
                <w:szCs w:val="18"/>
              </w:rPr>
            </w:pPr>
            <w:r>
              <w:rPr>
                <w:rFonts w:asciiTheme="majorHAnsi" w:hAnsiTheme="majorHAnsi"/>
                <w:b/>
                <w:bCs/>
                <w:sz w:val="18"/>
                <w:szCs w:val="18"/>
              </w:rPr>
              <w:t>Mühür, Yazışma, Arşiv</w:t>
            </w: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Resmi Mühür Yönetmeliği</w:t>
            </w:r>
          </w:p>
        </w:tc>
      </w:tr>
      <w:tr w:rsidR="008763E6">
        <w:trPr>
          <w:trHeight w:val="178"/>
          <w:jc w:val="center"/>
        </w:trPr>
        <w:tc>
          <w:tcPr>
            <w:tcW w:w="2940" w:type="dxa"/>
            <w:vMerge/>
            <w:shd w:val="clear" w:color="auto" w:fill="FFFFFF"/>
            <w:vAlign w:val="center"/>
          </w:tcPr>
          <w:p w:rsidR="008763E6" w:rsidRDefault="008763E6">
            <w:pPr>
              <w:rPr>
                <w:rFonts w:asciiTheme="majorHAnsi" w:hAnsiTheme="majorHAnsi"/>
                <w:b/>
                <w:bCs/>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 xml:space="preserve">Resmi Yazışmalarda Uygulanacak Usul ve Esaslar Hakkındaki Yönetmelik </w:t>
            </w:r>
          </w:p>
        </w:tc>
      </w:tr>
      <w:tr w:rsidR="008763E6">
        <w:trPr>
          <w:trHeight w:val="127"/>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tcPr>
          <w:p w:rsidR="008763E6" w:rsidRDefault="00955B4C">
            <w:pPr>
              <w:pStyle w:val="AralkYok"/>
              <w:rPr>
                <w:rFonts w:asciiTheme="majorHAnsi" w:hAnsiTheme="majorHAnsi"/>
                <w:sz w:val="18"/>
                <w:szCs w:val="18"/>
              </w:rPr>
            </w:pPr>
            <w:r>
              <w:rPr>
                <w:rFonts w:asciiTheme="majorHAnsi" w:hAnsiTheme="majorHAnsi"/>
                <w:sz w:val="18"/>
                <w:szCs w:val="18"/>
              </w:rPr>
              <w:t xml:space="preserve">Milli Eğitim Bakanlığı Evrak Yönergesi </w:t>
            </w:r>
          </w:p>
        </w:tc>
      </w:tr>
      <w:tr w:rsidR="008763E6">
        <w:trPr>
          <w:trHeight w:val="296"/>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Milli Eğitim Bakanlığı Arşiv Hizmetleri Yönetmeliği</w:t>
            </w:r>
          </w:p>
        </w:tc>
      </w:tr>
      <w:tr w:rsidR="008763E6">
        <w:trPr>
          <w:trHeight w:val="127"/>
          <w:jc w:val="center"/>
        </w:trPr>
        <w:tc>
          <w:tcPr>
            <w:tcW w:w="2940" w:type="dxa"/>
            <w:vMerge w:val="restart"/>
            <w:shd w:val="clear" w:color="auto" w:fill="FFFFFF"/>
            <w:vAlign w:val="center"/>
          </w:tcPr>
          <w:p w:rsidR="008763E6" w:rsidRDefault="00955B4C">
            <w:pPr>
              <w:rPr>
                <w:rFonts w:asciiTheme="majorHAnsi" w:hAnsiTheme="majorHAnsi"/>
                <w:b/>
                <w:sz w:val="18"/>
                <w:szCs w:val="18"/>
              </w:rPr>
            </w:pPr>
            <w:r>
              <w:rPr>
                <w:rFonts w:asciiTheme="majorHAnsi" w:hAnsiTheme="majorHAnsi"/>
                <w:b/>
                <w:bCs/>
                <w:sz w:val="18"/>
                <w:szCs w:val="18"/>
              </w:rPr>
              <w:t>Rehberlik ve Sosyal Etkinlikler</w:t>
            </w:r>
          </w:p>
        </w:tc>
        <w:tc>
          <w:tcPr>
            <w:tcW w:w="6558" w:type="dxa"/>
            <w:shd w:val="clear" w:color="auto" w:fill="FFFFFF"/>
          </w:tcPr>
          <w:p w:rsidR="008763E6" w:rsidRDefault="00955B4C">
            <w:pPr>
              <w:pStyle w:val="AralkYok"/>
              <w:rPr>
                <w:rFonts w:asciiTheme="majorHAnsi" w:hAnsiTheme="majorHAnsi"/>
                <w:sz w:val="18"/>
                <w:szCs w:val="18"/>
              </w:rPr>
            </w:pPr>
            <w:r>
              <w:rPr>
                <w:rFonts w:asciiTheme="majorHAnsi" w:hAnsiTheme="majorHAnsi"/>
                <w:sz w:val="18"/>
                <w:szCs w:val="18"/>
              </w:rPr>
              <w:t>Milli Eğitim Bakanlığı Rehberlik ve Psikolojik Danışma Hizmetleri Yönet.</w:t>
            </w:r>
          </w:p>
        </w:tc>
      </w:tr>
      <w:tr w:rsidR="008763E6">
        <w:trPr>
          <w:trHeight w:val="127"/>
          <w:jc w:val="center"/>
        </w:trPr>
        <w:tc>
          <w:tcPr>
            <w:tcW w:w="2940" w:type="dxa"/>
            <w:vMerge/>
            <w:shd w:val="clear" w:color="auto" w:fill="FFFFFF"/>
            <w:vAlign w:val="center"/>
          </w:tcPr>
          <w:p w:rsidR="008763E6" w:rsidRDefault="008763E6">
            <w:pPr>
              <w:rPr>
                <w:rFonts w:asciiTheme="majorHAnsi" w:hAnsiTheme="majorHAnsi"/>
                <w:b/>
                <w:bCs/>
                <w:sz w:val="18"/>
                <w:szCs w:val="18"/>
              </w:rPr>
            </w:pPr>
          </w:p>
        </w:tc>
        <w:tc>
          <w:tcPr>
            <w:tcW w:w="6558" w:type="dxa"/>
            <w:shd w:val="clear" w:color="auto" w:fill="FFFFFF"/>
          </w:tcPr>
          <w:p w:rsidR="008763E6" w:rsidRDefault="00955B4C">
            <w:pPr>
              <w:pStyle w:val="AralkYok"/>
              <w:rPr>
                <w:rFonts w:asciiTheme="majorHAnsi" w:hAnsiTheme="majorHAnsi"/>
                <w:sz w:val="18"/>
                <w:szCs w:val="18"/>
              </w:rPr>
            </w:pPr>
            <w:r>
              <w:rPr>
                <w:rFonts w:asciiTheme="majorHAnsi" w:hAnsiTheme="majorHAnsi"/>
                <w:sz w:val="18"/>
                <w:szCs w:val="18"/>
              </w:rPr>
              <w:t>Okul Spor Kulüpleri Yönetmeliği</w:t>
            </w:r>
          </w:p>
        </w:tc>
      </w:tr>
      <w:tr w:rsidR="008763E6">
        <w:trPr>
          <w:trHeight w:val="296"/>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 xml:space="preserve">Milli Eğitim Bakanlığı İlköğretim ve Ortaöğretim Sosyal Etkinlikler Yönetmeliği </w:t>
            </w:r>
          </w:p>
        </w:tc>
      </w:tr>
      <w:tr w:rsidR="008763E6">
        <w:trPr>
          <w:trHeight w:val="296"/>
          <w:jc w:val="center"/>
        </w:trPr>
        <w:tc>
          <w:tcPr>
            <w:tcW w:w="2940" w:type="dxa"/>
            <w:vMerge w:val="restart"/>
            <w:shd w:val="clear" w:color="auto" w:fill="FFFFFF"/>
            <w:vAlign w:val="center"/>
          </w:tcPr>
          <w:p w:rsidR="008763E6" w:rsidRDefault="00955B4C">
            <w:pPr>
              <w:rPr>
                <w:rFonts w:asciiTheme="majorHAnsi" w:hAnsiTheme="majorHAnsi"/>
                <w:b/>
                <w:sz w:val="18"/>
                <w:szCs w:val="18"/>
              </w:rPr>
            </w:pPr>
            <w:r>
              <w:rPr>
                <w:rFonts w:asciiTheme="majorHAnsi" w:hAnsiTheme="majorHAnsi"/>
                <w:b/>
                <w:bCs/>
                <w:sz w:val="18"/>
                <w:szCs w:val="18"/>
              </w:rPr>
              <w:t>Öğrenci İşleri</w:t>
            </w: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Milli Eğitim Bakanlığı İlköğretim Kurumları Yönetmeliği</w:t>
            </w:r>
          </w:p>
        </w:tc>
      </w:tr>
      <w:tr w:rsidR="008763E6">
        <w:trPr>
          <w:trHeight w:val="198"/>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tcPr>
          <w:p w:rsidR="008763E6" w:rsidRDefault="00955B4C">
            <w:pPr>
              <w:spacing w:line="360" w:lineRule="auto"/>
              <w:rPr>
                <w:rFonts w:asciiTheme="majorHAnsi" w:hAnsiTheme="majorHAnsi"/>
                <w:sz w:val="18"/>
                <w:szCs w:val="18"/>
              </w:rPr>
            </w:pPr>
            <w:r>
              <w:rPr>
                <w:rFonts w:asciiTheme="majorHAnsi" w:hAnsiTheme="majorHAnsi"/>
                <w:sz w:val="18"/>
                <w:szCs w:val="18"/>
              </w:rPr>
              <w:t>Milli Eğitim Bakanlığı Demokrasi Eğitimi ve Okul Meclisleri Yönergesi</w:t>
            </w:r>
          </w:p>
        </w:tc>
      </w:tr>
      <w:tr w:rsidR="008763E6">
        <w:trPr>
          <w:trHeight w:val="60"/>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vAlign w:val="center"/>
          </w:tcPr>
          <w:p w:rsidR="008763E6" w:rsidRDefault="00955B4C">
            <w:pPr>
              <w:spacing w:line="360" w:lineRule="auto"/>
              <w:rPr>
                <w:rFonts w:asciiTheme="majorHAnsi" w:hAnsiTheme="majorHAnsi"/>
                <w:sz w:val="18"/>
                <w:szCs w:val="18"/>
              </w:rPr>
            </w:pPr>
            <w:r>
              <w:rPr>
                <w:rFonts w:asciiTheme="majorHAnsi" w:hAnsiTheme="majorHAnsi"/>
                <w:sz w:val="18"/>
                <w:szCs w:val="18"/>
              </w:rPr>
              <w:t>Okul Servis Araçları Hizmet Yönetmeliği</w:t>
            </w:r>
          </w:p>
        </w:tc>
      </w:tr>
      <w:tr w:rsidR="008763E6">
        <w:trPr>
          <w:trHeight w:val="127"/>
          <w:jc w:val="center"/>
        </w:trPr>
        <w:tc>
          <w:tcPr>
            <w:tcW w:w="2940" w:type="dxa"/>
            <w:vMerge w:val="restart"/>
            <w:shd w:val="clear" w:color="auto" w:fill="FFFFFF"/>
            <w:vAlign w:val="center"/>
          </w:tcPr>
          <w:p w:rsidR="008763E6" w:rsidRDefault="00955B4C">
            <w:pPr>
              <w:rPr>
                <w:rFonts w:asciiTheme="majorHAnsi" w:hAnsiTheme="majorHAnsi"/>
                <w:b/>
                <w:sz w:val="18"/>
                <w:szCs w:val="18"/>
              </w:rPr>
            </w:pPr>
            <w:r>
              <w:rPr>
                <w:rFonts w:asciiTheme="majorHAnsi" w:hAnsiTheme="majorHAnsi"/>
                <w:b/>
                <w:sz w:val="18"/>
                <w:szCs w:val="18"/>
              </w:rPr>
              <w:t>İsim ve Tanıtım</w:t>
            </w:r>
          </w:p>
        </w:tc>
        <w:tc>
          <w:tcPr>
            <w:tcW w:w="6558" w:type="dxa"/>
            <w:shd w:val="clear" w:color="auto" w:fill="FFFFFF"/>
          </w:tcPr>
          <w:p w:rsidR="008763E6" w:rsidRDefault="00955B4C">
            <w:pPr>
              <w:pStyle w:val="AralkYok"/>
              <w:rPr>
                <w:rFonts w:asciiTheme="majorHAnsi" w:hAnsiTheme="majorHAnsi"/>
                <w:sz w:val="18"/>
                <w:szCs w:val="18"/>
              </w:rPr>
            </w:pPr>
            <w:r>
              <w:rPr>
                <w:rFonts w:asciiTheme="majorHAnsi" w:hAnsiTheme="majorHAnsi"/>
                <w:sz w:val="18"/>
                <w:szCs w:val="18"/>
              </w:rPr>
              <w:t>Milli Eğitim Bakanlığı Kurum Tanıtım Yönetmeliği</w:t>
            </w:r>
          </w:p>
        </w:tc>
      </w:tr>
      <w:tr w:rsidR="008763E6">
        <w:trPr>
          <w:trHeight w:val="371"/>
          <w:jc w:val="center"/>
        </w:trPr>
        <w:tc>
          <w:tcPr>
            <w:tcW w:w="2940" w:type="dxa"/>
            <w:vMerge/>
            <w:shd w:val="clear" w:color="auto" w:fill="FFFFFF"/>
            <w:vAlign w:val="center"/>
          </w:tcPr>
          <w:p w:rsidR="008763E6" w:rsidRDefault="008763E6">
            <w:pPr>
              <w:jc w:val="center"/>
              <w:rPr>
                <w:rFonts w:asciiTheme="majorHAnsi" w:hAnsiTheme="majorHAnsi"/>
                <w:b/>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 xml:space="preserve">Milli Eğitim Bakanlığına Bağlı Kurumlara Ait Açma, Kapatma ve Ad Verme Yönetmeliği </w:t>
            </w:r>
          </w:p>
        </w:tc>
      </w:tr>
      <w:tr w:rsidR="008763E6">
        <w:trPr>
          <w:trHeight w:val="193"/>
          <w:jc w:val="center"/>
        </w:trPr>
        <w:tc>
          <w:tcPr>
            <w:tcW w:w="2940" w:type="dxa"/>
            <w:vMerge w:val="restart"/>
            <w:shd w:val="clear" w:color="auto" w:fill="FFFFFF"/>
            <w:vAlign w:val="center"/>
          </w:tcPr>
          <w:p w:rsidR="008763E6" w:rsidRDefault="00955B4C">
            <w:pPr>
              <w:rPr>
                <w:rFonts w:asciiTheme="majorHAnsi" w:hAnsiTheme="majorHAnsi"/>
                <w:b/>
                <w:sz w:val="18"/>
                <w:szCs w:val="18"/>
              </w:rPr>
            </w:pPr>
            <w:r>
              <w:rPr>
                <w:rFonts w:asciiTheme="majorHAnsi" w:hAnsiTheme="majorHAnsi"/>
                <w:b/>
                <w:bCs/>
                <w:sz w:val="18"/>
                <w:szCs w:val="18"/>
              </w:rPr>
              <w:t>Sivil Savunma</w:t>
            </w: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 xml:space="preserve">Sabotajlara Karşı Koruma Yönetmeliği </w:t>
            </w:r>
          </w:p>
        </w:tc>
      </w:tr>
      <w:tr w:rsidR="008763E6">
        <w:trPr>
          <w:trHeight w:val="60"/>
          <w:jc w:val="center"/>
        </w:trPr>
        <w:tc>
          <w:tcPr>
            <w:tcW w:w="2940" w:type="dxa"/>
            <w:vMerge/>
            <w:shd w:val="clear" w:color="auto" w:fill="FFFFFF"/>
            <w:vAlign w:val="center"/>
          </w:tcPr>
          <w:p w:rsidR="008763E6" w:rsidRDefault="008763E6">
            <w:pPr>
              <w:jc w:val="center"/>
              <w:rPr>
                <w:rFonts w:asciiTheme="majorHAnsi" w:hAnsiTheme="majorHAnsi"/>
                <w:b/>
                <w:color w:val="FFFFFF"/>
                <w:sz w:val="18"/>
                <w:szCs w:val="18"/>
              </w:rPr>
            </w:pPr>
          </w:p>
        </w:tc>
        <w:tc>
          <w:tcPr>
            <w:tcW w:w="6558" w:type="dxa"/>
            <w:shd w:val="clear" w:color="auto" w:fill="FFFFFF"/>
          </w:tcPr>
          <w:p w:rsidR="008763E6" w:rsidRDefault="00955B4C">
            <w:pPr>
              <w:pStyle w:val="AralkYok"/>
              <w:rPr>
                <w:rFonts w:asciiTheme="majorHAnsi" w:hAnsiTheme="majorHAnsi"/>
                <w:sz w:val="18"/>
                <w:szCs w:val="18"/>
              </w:rPr>
            </w:pPr>
            <w:r>
              <w:rPr>
                <w:rFonts w:asciiTheme="majorHAnsi" w:hAnsiTheme="majorHAnsi"/>
                <w:sz w:val="18"/>
                <w:szCs w:val="18"/>
              </w:rPr>
              <w:t xml:space="preserve">Binaların Yangından Korunması Hakkındaki Yönetmelik </w:t>
            </w:r>
          </w:p>
        </w:tc>
      </w:tr>
      <w:tr w:rsidR="008763E6">
        <w:trPr>
          <w:trHeight w:val="101"/>
          <w:jc w:val="center"/>
        </w:trPr>
        <w:tc>
          <w:tcPr>
            <w:tcW w:w="2940" w:type="dxa"/>
            <w:vMerge/>
            <w:shd w:val="clear" w:color="auto" w:fill="FFFFFF"/>
            <w:vAlign w:val="center"/>
          </w:tcPr>
          <w:p w:rsidR="008763E6" w:rsidRDefault="008763E6">
            <w:pPr>
              <w:jc w:val="center"/>
              <w:rPr>
                <w:rFonts w:asciiTheme="majorHAnsi" w:hAnsiTheme="majorHAnsi"/>
                <w:b/>
                <w:color w:val="FFFFFF"/>
                <w:sz w:val="18"/>
                <w:szCs w:val="18"/>
              </w:rPr>
            </w:pPr>
          </w:p>
        </w:tc>
        <w:tc>
          <w:tcPr>
            <w:tcW w:w="6558" w:type="dxa"/>
            <w:shd w:val="clear" w:color="auto" w:fill="FFFFFF"/>
            <w:vAlign w:val="center"/>
          </w:tcPr>
          <w:p w:rsidR="008763E6" w:rsidRDefault="00955B4C">
            <w:pPr>
              <w:pStyle w:val="AralkYok"/>
              <w:rPr>
                <w:rFonts w:asciiTheme="majorHAnsi" w:hAnsiTheme="majorHAnsi"/>
                <w:sz w:val="18"/>
                <w:szCs w:val="18"/>
              </w:rPr>
            </w:pPr>
            <w:r>
              <w:rPr>
                <w:rFonts w:asciiTheme="majorHAnsi" w:hAnsiTheme="majorHAnsi"/>
                <w:sz w:val="18"/>
                <w:szCs w:val="18"/>
              </w:rPr>
              <w:t xml:space="preserve">Daire ve Müesseseler İçin Sivil Savunma İşleri Kılavuzu </w:t>
            </w:r>
          </w:p>
        </w:tc>
      </w:tr>
    </w:tbl>
    <w:p w:rsidR="008763E6" w:rsidRDefault="00955B4C">
      <w:pPr>
        <w:pStyle w:val="Balk3"/>
        <w:numPr>
          <w:ilvl w:val="1"/>
          <w:numId w:val="6"/>
        </w:numPr>
        <w:tabs>
          <w:tab w:val="left" w:pos="1556"/>
        </w:tabs>
        <w:ind w:left="1555"/>
        <w:jc w:val="left"/>
        <w:rPr>
          <w:rFonts w:asciiTheme="majorHAnsi" w:hAnsiTheme="majorHAnsi"/>
        </w:rPr>
      </w:pPr>
      <w:r>
        <w:rPr>
          <w:rFonts w:asciiTheme="majorHAnsi" w:hAnsiTheme="majorHAnsi"/>
        </w:rPr>
        <w:t>Üst</w:t>
      </w:r>
      <w:r w:rsidR="003F1E0E">
        <w:rPr>
          <w:rFonts w:asciiTheme="majorHAnsi" w:hAnsiTheme="majorHAnsi"/>
        </w:rPr>
        <w:t xml:space="preserve"> </w:t>
      </w:r>
      <w:r>
        <w:rPr>
          <w:rFonts w:asciiTheme="majorHAnsi" w:hAnsiTheme="majorHAnsi"/>
        </w:rPr>
        <w:t>Politika</w:t>
      </w:r>
      <w:r w:rsidR="003F1E0E">
        <w:rPr>
          <w:rFonts w:asciiTheme="majorHAnsi" w:hAnsiTheme="majorHAnsi"/>
        </w:rPr>
        <w:t xml:space="preserve"> </w:t>
      </w:r>
      <w:r>
        <w:rPr>
          <w:rFonts w:asciiTheme="majorHAnsi" w:hAnsiTheme="majorHAnsi"/>
        </w:rPr>
        <w:t>Belgeleri</w:t>
      </w:r>
      <w:r w:rsidR="003F1E0E">
        <w:rPr>
          <w:rFonts w:asciiTheme="majorHAnsi" w:hAnsiTheme="majorHAnsi"/>
        </w:rPr>
        <w:t xml:space="preserve"> </w:t>
      </w:r>
      <w:r>
        <w:rPr>
          <w:rFonts w:asciiTheme="majorHAnsi" w:hAnsiTheme="majorHAnsi"/>
        </w:rPr>
        <w:t>Analizi</w:t>
      </w:r>
    </w:p>
    <w:p w:rsidR="008763E6" w:rsidRPr="00221BA8" w:rsidRDefault="00955B4C">
      <w:pPr>
        <w:spacing w:before="280"/>
        <w:ind w:left="964" w:right="1020"/>
        <w:rPr>
          <w:rFonts w:ascii="Times New Roman" w:hAnsi="Times New Roman" w:cs="Times New Roman"/>
          <w:sz w:val="24"/>
          <w:szCs w:val="24"/>
        </w:rPr>
      </w:pPr>
      <w:r>
        <w:t xml:space="preserve">         </w:t>
      </w:r>
      <w:r w:rsidRPr="00221BA8">
        <w:rPr>
          <w:rFonts w:ascii="Times New Roman" w:hAnsi="Times New Roman" w:cs="Times New Roman"/>
          <w:sz w:val="24"/>
          <w:szCs w:val="24"/>
        </w:rPr>
        <w:t xml:space="preserve">Millî Eğitim Bakanlığına görev ve sorumluluk yükleyen amir hükümlerin tespit edilmesi için tüm üst politika belgeleri ayrıntılı olarak taranmış ve bu belgelerde yer alan politikalar incelenmiştir. Bu çerçevede </w:t>
      </w:r>
      <w:r w:rsidR="005D1AE0">
        <w:rPr>
          <w:rFonts w:ascii="Times New Roman" w:hAnsi="Times New Roman" w:cs="Times New Roman"/>
          <w:sz w:val="24"/>
          <w:szCs w:val="24"/>
        </w:rPr>
        <w:t>Suat Güçlü</w:t>
      </w:r>
      <w:r w:rsidR="005D1AE0" w:rsidRPr="00221BA8">
        <w:rPr>
          <w:rFonts w:ascii="Times New Roman" w:hAnsi="Times New Roman" w:cs="Times New Roman"/>
          <w:sz w:val="24"/>
          <w:szCs w:val="24"/>
        </w:rPr>
        <w:t xml:space="preserve"> Ortaokulu</w:t>
      </w:r>
      <w:r w:rsidRPr="00221BA8">
        <w:rPr>
          <w:rFonts w:ascii="Times New Roman" w:hAnsi="Times New Roman" w:cs="Times New Roman"/>
          <w:sz w:val="24"/>
          <w:szCs w:val="24"/>
        </w:rPr>
        <w:t xml:space="preserve"> Stratejik Planı’nın stratejik amaç, hedef, performans göstergeleri ve stratejileri hazırlanırken aşağıda yer alan belgelerden yararlanılmıştır:</w:t>
      </w:r>
    </w:p>
    <w:p w:rsidR="008763E6" w:rsidRPr="00221BA8" w:rsidRDefault="00955B4C">
      <w:pPr>
        <w:pStyle w:val="ListeParagraf"/>
        <w:numPr>
          <w:ilvl w:val="0"/>
          <w:numId w:val="7"/>
        </w:numPr>
        <w:spacing w:after="120"/>
        <w:ind w:left="1434" w:hanging="357"/>
        <w:jc w:val="both"/>
        <w:rPr>
          <w:rFonts w:ascii="Times New Roman" w:eastAsia="Calibri" w:hAnsi="Times New Roman" w:cs="Times New Roman"/>
          <w:sz w:val="24"/>
          <w:szCs w:val="24"/>
        </w:rPr>
      </w:pPr>
      <w:r w:rsidRPr="00221BA8">
        <w:rPr>
          <w:rFonts w:ascii="Times New Roman" w:eastAsia="Calibri" w:hAnsi="Times New Roman" w:cs="Times New Roman"/>
          <w:sz w:val="24"/>
          <w:szCs w:val="24"/>
        </w:rPr>
        <w:t>On İkinci Kalkınma Planı</w:t>
      </w:r>
    </w:p>
    <w:p w:rsidR="008763E6" w:rsidRPr="00221BA8" w:rsidRDefault="00955B4C">
      <w:pPr>
        <w:pStyle w:val="ListeParagraf"/>
        <w:numPr>
          <w:ilvl w:val="0"/>
          <w:numId w:val="7"/>
        </w:numPr>
        <w:spacing w:after="120"/>
        <w:ind w:left="1434" w:hanging="357"/>
        <w:jc w:val="both"/>
        <w:rPr>
          <w:rFonts w:ascii="Times New Roman" w:eastAsia="Calibri" w:hAnsi="Times New Roman" w:cs="Times New Roman"/>
          <w:sz w:val="24"/>
          <w:szCs w:val="24"/>
        </w:rPr>
      </w:pPr>
      <w:r w:rsidRPr="00221BA8">
        <w:rPr>
          <w:rFonts w:ascii="Times New Roman" w:eastAsia="Calibri" w:hAnsi="Times New Roman" w:cs="Times New Roman"/>
          <w:sz w:val="24"/>
          <w:szCs w:val="24"/>
        </w:rPr>
        <w:t>Cumhurbaşkanlığı Yıllık Programı</w:t>
      </w:r>
    </w:p>
    <w:p w:rsidR="008763E6" w:rsidRPr="00221BA8" w:rsidRDefault="00955B4C">
      <w:pPr>
        <w:pStyle w:val="ListeParagraf"/>
        <w:numPr>
          <w:ilvl w:val="0"/>
          <w:numId w:val="7"/>
        </w:numPr>
        <w:spacing w:after="120"/>
        <w:ind w:left="1434" w:hanging="357"/>
        <w:jc w:val="both"/>
        <w:rPr>
          <w:rFonts w:ascii="Times New Roman" w:eastAsia="Calibri" w:hAnsi="Times New Roman" w:cs="Times New Roman"/>
          <w:sz w:val="24"/>
          <w:szCs w:val="24"/>
        </w:rPr>
      </w:pPr>
      <w:r w:rsidRPr="00221BA8">
        <w:rPr>
          <w:rFonts w:ascii="Times New Roman" w:eastAsia="Calibri" w:hAnsi="Times New Roman" w:cs="Times New Roman"/>
          <w:sz w:val="24"/>
          <w:szCs w:val="24"/>
        </w:rPr>
        <w:t>Orta Vadeli Program</w:t>
      </w:r>
    </w:p>
    <w:p w:rsidR="008763E6" w:rsidRPr="00221BA8" w:rsidRDefault="00955B4C">
      <w:pPr>
        <w:pStyle w:val="ListeParagraf"/>
        <w:numPr>
          <w:ilvl w:val="0"/>
          <w:numId w:val="7"/>
        </w:numPr>
        <w:spacing w:after="120"/>
        <w:ind w:left="1434" w:hanging="357"/>
        <w:jc w:val="both"/>
        <w:rPr>
          <w:rFonts w:ascii="Times New Roman" w:eastAsia="Calibri" w:hAnsi="Times New Roman" w:cs="Times New Roman"/>
          <w:sz w:val="24"/>
          <w:szCs w:val="24"/>
        </w:rPr>
      </w:pPr>
      <w:r w:rsidRPr="00221BA8">
        <w:rPr>
          <w:rFonts w:ascii="Times New Roman" w:eastAsia="Calibri" w:hAnsi="Times New Roman" w:cs="Times New Roman"/>
          <w:sz w:val="24"/>
          <w:szCs w:val="24"/>
        </w:rPr>
        <w:t>TÜBİTAK Vizyon 2023 Eğitim ve İnsan Kaynakları Sonuç Raporu ve Strateji Belgesi</w:t>
      </w:r>
    </w:p>
    <w:p w:rsidR="008763E6" w:rsidRPr="00221BA8" w:rsidRDefault="00955B4C">
      <w:pPr>
        <w:pStyle w:val="ListeParagraf"/>
        <w:numPr>
          <w:ilvl w:val="0"/>
          <w:numId w:val="7"/>
        </w:numPr>
        <w:spacing w:after="120"/>
        <w:ind w:left="1434" w:hanging="357"/>
        <w:jc w:val="both"/>
        <w:rPr>
          <w:rFonts w:ascii="Times New Roman" w:eastAsia="Calibri" w:hAnsi="Times New Roman" w:cs="Times New Roman"/>
          <w:sz w:val="24"/>
          <w:szCs w:val="24"/>
        </w:rPr>
      </w:pPr>
      <w:r w:rsidRPr="00221BA8">
        <w:rPr>
          <w:rFonts w:ascii="Times New Roman" w:eastAsia="Calibri" w:hAnsi="Times New Roman" w:cs="Times New Roman"/>
          <w:sz w:val="24"/>
          <w:szCs w:val="24"/>
        </w:rPr>
        <w:t>5018 yılı Kamu Mali Yönetimi ve Kontrol Kanunu</w:t>
      </w:r>
    </w:p>
    <w:p w:rsidR="008763E6" w:rsidRPr="00221BA8" w:rsidRDefault="00955B4C">
      <w:pPr>
        <w:pStyle w:val="ListeParagraf"/>
        <w:numPr>
          <w:ilvl w:val="0"/>
          <w:numId w:val="7"/>
        </w:numPr>
        <w:spacing w:after="120"/>
        <w:ind w:left="1434" w:hanging="357"/>
        <w:jc w:val="both"/>
        <w:rPr>
          <w:rFonts w:ascii="Times New Roman" w:eastAsia="Calibri" w:hAnsi="Times New Roman" w:cs="Times New Roman"/>
          <w:sz w:val="24"/>
          <w:szCs w:val="24"/>
        </w:rPr>
      </w:pPr>
      <w:r w:rsidRPr="00221BA8">
        <w:rPr>
          <w:rFonts w:ascii="Times New Roman" w:eastAsia="Calibri" w:hAnsi="Times New Roman" w:cs="Times New Roman"/>
          <w:sz w:val="24"/>
          <w:szCs w:val="24"/>
        </w:rPr>
        <w:t>Kamu İdarelerinde Stratejik Planlamaya İlişkin Usul ve Esaslar Hakkında Yönetmelik</w:t>
      </w:r>
    </w:p>
    <w:p w:rsidR="008763E6" w:rsidRPr="00221BA8" w:rsidRDefault="00955B4C">
      <w:pPr>
        <w:pStyle w:val="ListeParagraf"/>
        <w:numPr>
          <w:ilvl w:val="0"/>
          <w:numId w:val="7"/>
        </w:numPr>
        <w:spacing w:after="120"/>
        <w:ind w:left="1434" w:hanging="357"/>
        <w:jc w:val="both"/>
        <w:rPr>
          <w:rFonts w:ascii="Times New Roman" w:eastAsia="Calibri" w:hAnsi="Times New Roman" w:cs="Times New Roman"/>
          <w:sz w:val="24"/>
          <w:szCs w:val="24"/>
        </w:rPr>
      </w:pPr>
      <w:r w:rsidRPr="00221BA8">
        <w:rPr>
          <w:rFonts w:ascii="Times New Roman" w:eastAsia="Calibri" w:hAnsi="Times New Roman" w:cs="Times New Roman"/>
          <w:sz w:val="24"/>
          <w:szCs w:val="24"/>
        </w:rPr>
        <w:t xml:space="preserve">Devlet Planlama Teşkilatı Kamu İdareleri İçin Stratejik Planlama Kılavuzu </w:t>
      </w:r>
    </w:p>
    <w:p w:rsidR="008763E6" w:rsidRPr="00221BA8" w:rsidRDefault="00955B4C">
      <w:pPr>
        <w:pStyle w:val="ListeParagraf"/>
        <w:numPr>
          <w:ilvl w:val="0"/>
          <w:numId w:val="7"/>
        </w:numPr>
        <w:spacing w:after="120"/>
        <w:ind w:left="1434" w:hanging="357"/>
        <w:jc w:val="both"/>
        <w:rPr>
          <w:rFonts w:ascii="Times New Roman" w:eastAsia="Calibri" w:hAnsi="Times New Roman" w:cs="Times New Roman"/>
          <w:sz w:val="24"/>
          <w:szCs w:val="24"/>
        </w:rPr>
      </w:pPr>
      <w:r w:rsidRPr="00221BA8">
        <w:rPr>
          <w:rFonts w:ascii="Times New Roman" w:eastAsia="Calibri" w:hAnsi="Times New Roman" w:cs="Times New Roman"/>
          <w:sz w:val="24"/>
          <w:szCs w:val="24"/>
        </w:rPr>
        <w:t>Milli Eğitim Bakanlığı 2024-2028 Stratejik Plan Hazırlık Programı</w:t>
      </w:r>
    </w:p>
    <w:p w:rsidR="008763E6" w:rsidRPr="00221BA8" w:rsidRDefault="00955B4C">
      <w:pPr>
        <w:pStyle w:val="ListeParagraf"/>
        <w:numPr>
          <w:ilvl w:val="0"/>
          <w:numId w:val="7"/>
        </w:numPr>
        <w:spacing w:after="120"/>
        <w:ind w:left="1434" w:hanging="357"/>
        <w:jc w:val="both"/>
        <w:rPr>
          <w:rFonts w:ascii="Times New Roman" w:eastAsia="Calibri" w:hAnsi="Times New Roman" w:cs="Times New Roman"/>
          <w:sz w:val="24"/>
          <w:szCs w:val="24"/>
        </w:rPr>
      </w:pPr>
      <w:r w:rsidRPr="00221BA8">
        <w:rPr>
          <w:rFonts w:ascii="Times New Roman" w:eastAsia="Calibri" w:hAnsi="Times New Roman" w:cs="Times New Roman"/>
          <w:sz w:val="24"/>
          <w:szCs w:val="24"/>
        </w:rPr>
        <w:t>Milli Eğitim Bakanlığı Stratejik Plan Durum Analizi Raporu</w:t>
      </w:r>
    </w:p>
    <w:p w:rsidR="008763E6" w:rsidRPr="00221BA8" w:rsidRDefault="00955B4C">
      <w:pPr>
        <w:pStyle w:val="ListeParagraf"/>
        <w:numPr>
          <w:ilvl w:val="0"/>
          <w:numId w:val="7"/>
        </w:numPr>
        <w:spacing w:after="120"/>
        <w:jc w:val="both"/>
        <w:rPr>
          <w:rFonts w:ascii="Times New Roman" w:eastAsia="Calibri" w:hAnsi="Times New Roman" w:cs="Times New Roman"/>
          <w:sz w:val="24"/>
          <w:szCs w:val="24"/>
        </w:rPr>
      </w:pPr>
      <w:r w:rsidRPr="00221BA8">
        <w:rPr>
          <w:rFonts w:ascii="Times New Roman" w:eastAsia="Calibri" w:hAnsi="Times New Roman" w:cs="Times New Roman"/>
          <w:sz w:val="24"/>
          <w:szCs w:val="24"/>
        </w:rPr>
        <w:t>İl Millî Eğitim Müdürlüğü Stratejik Planı</w:t>
      </w:r>
    </w:p>
    <w:p w:rsidR="008763E6" w:rsidRPr="00221BA8" w:rsidRDefault="00955B4C">
      <w:pPr>
        <w:pStyle w:val="ListeParagraf"/>
        <w:numPr>
          <w:ilvl w:val="0"/>
          <w:numId w:val="7"/>
        </w:numPr>
        <w:spacing w:after="120"/>
        <w:jc w:val="both"/>
        <w:rPr>
          <w:rFonts w:ascii="Times New Roman" w:eastAsia="Calibri" w:hAnsi="Times New Roman" w:cs="Times New Roman"/>
          <w:sz w:val="24"/>
          <w:szCs w:val="24"/>
        </w:rPr>
      </w:pPr>
      <w:r w:rsidRPr="00221BA8">
        <w:rPr>
          <w:rFonts w:ascii="Times New Roman" w:eastAsia="Calibri" w:hAnsi="Times New Roman" w:cs="Times New Roman"/>
          <w:sz w:val="24"/>
          <w:szCs w:val="24"/>
        </w:rPr>
        <w:t>İlçe Millî Eğitim Müdürlüğü Stratejik Planı</w:t>
      </w:r>
    </w:p>
    <w:p w:rsidR="008763E6" w:rsidRPr="00221BA8" w:rsidRDefault="00955B4C">
      <w:pPr>
        <w:pStyle w:val="ListeParagraf"/>
        <w:numPr>
          <w:ilvl w:val="0"/>
          <w:numId w:val="7"/>
        </w:numPr>
        <w:spacing w:after="120"/>
        <w:jc w:val="both"/>
        <w:rPr>
          <w:rFonts w:ascii="Times New Roman" w:eastAsia="Calibri" w:hAnsi="Times New Roman" w:cs="Times New Roman"/>
          <w:sz w:val="24"/>
          <w:szCs w:val="24"/>
        </w:rPr>
      </w:pPr>
      <w:r w:rsidRPr="00221BA8">
        <w:rPr>
          <w:rFonts w:ascii="Times New Roman" w:eastAsia="Calibri" w:hAnsi="Times New Roman" w:cs="Times New Roman"/>
          <w:sz w:val="24"/>
          <w:szCs w:val="24"/>
        </w:rPr>
        <w:t>67. Hükümet Programı</w:t>
      </w:r>
    </w:p>
    <w:p w:rsidR="008763E6" w:rsidRPr="00221BA8" w:rsidRDefault="00955B4C">
      <w:pPr>
        <w:pStyle w:val="ListeParagraf"/>
        <w:numPr>
          <w:ilvl w:val="0"/>
          <w:numId w:val="7"/>
        </w:numPr>
        <w:spacing w:after="120"/>
        <w:jc w:val="both"/>
        <w:rPr>
          <w:rFonts w:ascii="Times New Roman" w:eastAsia="Calibri" w:hAnsi="Times New Roman" w:cs="Times New Roman"/>
          <w:sz w:val="24"/>
          <w:szCs w:val="24"/>
        </w:rPr>
      </w:pPr>
      <w:r w:rsidRPr="00221BA8">
        <w:rPr>
          <w:rFonts w:ascii="Times New Roman" w:eastAsia="Calibri" w:hAnsi="Times New Roman" w:cs="Times New Roman"/>
          <w:sz w:val="24"/>
          <w:szCs w:val="24"/>
        </w:rPr>
        <w:t>67. Hükümet Eylem Planı</w:t>
      </w:r>
    </w:p>
    <w:p w:rsidR="008763E6" w:rsidRPr="00221BA8" w:rsidRDefault="00955B4C">
      <w:pPr>
        <w:pStyle w:val="ListeParagraf"/>
        <w:numPr>
          <w:ilvl w:val="0"/>
          <w:numId w:val="7"/>
        </w:numPr>
        <w:spacing w:after="120"/>
        <w:jc w:val="both"/>
        <w:rPr>
          <w:rFonts w:ascii="Times New Roman" w:eastAsia="Calibri" w:hAnsi="Times New Roman" w:cs="Times New Roman"/>
          <w:sz w:val="24"/>
          <w:szCs w:val="24"/>
        </w:rPr>
      </w:pPr>
      <w:r w:rsidRPr="00221BA8">
        <w:rPr>
          <w:rFonts w:ascii="Times New Roman" w:eastAsia="Calibri" w:hAnsi="Times New Roman" w:cs="Times New Roman"/>
          <w:sz w:val="24"/>
          <w:szCs w:val="24"/>
        </w:rPr>
        <w:t xml:space="preserve">Milli Eğitim Bakanlığı Strateji Geliştirme Başkanlığının 2022/21 </w:t>
      </w:r>
      <w:proofErr w:type="spellStart"/>
      <w:r w:rsidRPr="00221BA8">
        <w:rPr>
          <w:rFonts w:ascii="Times New Roman" w:eastAsia="Calibri" w:hAnsi="Times New Roman" w:cs="Times New Roman"/>
          <w:sz w:val="24"/>
          <w:szCs w:val="24"/>
        </w:rPr>
        <w:t>Nolu</w:t>
      </w:r>
      <w:proofErr w:type="spellEnd"/>
      <w:r w:rsidRPr="00221BA8">
        <w:rPr>
          <w:rFonts w:ascii="Times New Roman" w:eastAsia="Calibri" w:hAnsi="Times New Roman" w:cs="Times New Roman"/>
          <w:sz w:val="24"/>
          <w:szCs w:val="24"/>
        </w:rPr>
        <w:t xml:space="preserve"> Genelgesi</w:t>
      </w:r>
    </w:p>
    <w:p w:rsidR="008763E6" w:rsidRDefault="00955B4C">
      <w:pPr>
        <w:spacing w:before="227" w:line="360" w:lineRule="auto"/>
        <w:ind w:right="844"/>
        <w:jc w:val="both"/>
        <w:rPr>
          <w:rFonts w:asciiTheme="majorHAnsi" w:eastAsia="Georgia" w:hAnsiTheme="majorHAnsi"/>
          <w:spacing w:val="-6"/>
          <w:sz w:val="24"/>
          <w:szCs w:val="24"/>
        </w:rPr>
      </w:pPr>
      <w:r w:rsidRPr="00221BA8">
        <w:rPr>
          <w:rFonts w:ascii="Times New Roman" w:eastAsia="Georgia" w:hAnsi="Times New Roman" w:cs="Times New Roman"/>
          <w:spacing w:val="-6"/>
          <w:sz w:val="24"/>
          <w:szCs w:val="24"/>
        </w:rPr>
        <w:lastRenderedPageBreak/>
        <w:t xml:space="preserve">   Üst politika belgeleri ile stratejik plan ilişk</w:t>
      </w:r>
      <w:r>
        <w:rPr>
          <w:rFonts w:asciiTheme="majorHAnsi" w:eastAsia="Georgia" w:hAnsiTheme="majorHAnsi"/>
          <w:spacing w:val="-6"/>
          <w:sz w:val="24"/>
          <w:szCs w:val="24"/>
        </w:rPr>
        <w:t>isinin kurulması amacıyla üst politika belgeleri tablosu oluşturulmuştur.</w:t>
      </w:r>
    </w:p>
    <w:p w:rsidR="008763E6" w:rsidRDefault="00955B4C">
      <w:pPr>
        <w:spacing w:before="227"/>
        <w:ind w:left="958"/>
        <w:rPr>
          <w:rFonts w:asciiTheme="majorHAnsi" w:eastAsia="Georgia" w:hAnsiTheme="majorHAnsi"/>
          <w:b/>
          <w:spacing w:val="-2"/>
          <w:w w:val="105"/>
          <w:sz w:val="20"/>
        </w:rPr>
      </w:pPr>
      <w:r>
        <w:rPr>
          <w:rFonts w:asciiTheme="majorHAnsi" w:eastAsia="Georgia" w:hAnsiTheme="majorHAnsi"/>
          <w:b/>
          <w:w w:val="105"/>
          <w:sz w:val="20"/>
        </w:rPr>
        <w:t xml:space="preserve">Tablo2.Üst Politika Belgeleri Analizi </w:t>
      </w:r>
      <w:r>
        <w:rPr>
          <w:rFonts w:asciiTheme="majorHAnsi" w:eastAsia="Georgia" w:hAnsiTheme="majorHAnsi"/>
          <w:b/>
          <w:spacing w:val="-2"/>
          <w:w w:val="105"/>
          <w:sz w:val="20"/>
        </w:rPr>
        <w:t>Tablosu</w:t>
      </w:r>
    </w:p>
    <w:tbl>
      <w:tblPr>
        <w:tblStyle w:val="TableNormal1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1"/>
        <w:gridCol w:w="2551"/>
        <w:gridCol w:w="5565"/>
      </w:tblGrid>
      <w:tr w:rsidR="008763E6">
        <w:trPr>
          <w:trHeight w:val="702"/>
          <w:jc w:val="center"/>
        </w:trPr>
        <w:tc>
          <w:tcPr>
            <w:tcW w:w="1711" w:type="dxa"/>
            <w:shd w:val="clear" w:color="auto" w:fill="auto"/>
            <w:vAlign w:val="center"/>
          </w:tcPr>
          <w:p w:rsidR="008763E6" w:rsidRDefault="00955B4C">
            <w:pPr>
              <w:spacing w:line="236" w:lineRule="exact"/>
              <w:ind w:left="107" w:right="126"/>
              <w:jc w:val="center"/>
              <w:rPr>
                <w:rFonts w:asciiTheme="majorHAnsi" w:eastAsia="Georgia" w:hAnsiTheme="majorHAnsi"/>
                <w:b/>
                <w:bCs/>
                <w:sz w:val="20"/>
              </w:rPr>
            </w:pPr>
            <w:r>
              <w:rPr>
                <w:rFonts w:asciiTheme="majorHAnsi" w:eastAsia="Georgia" w:hAnsiTheme="majorHAnsi"/>
                <w:b/>
                <w:spacing w:val="-4"/>
                <w:w w:val="110"/>
                <w:sz w:val="20"/>
              </w:rPr>
              <w:t xml:space="preserve">Üst </w:t>
            </w:r>
            <w:r>
              <w:rPr>
                <w:rFonts w:asciiTheme="majorHAnsi" w:eastAsia="Georgia" w:hAnsiTheme="majorHAnsi"/>
                <w:b/>
                <w:spacing w:val="-2"/>
                <w:sz w:val="20"/>
              </w:rPr>
              <w:t xml:space="preserve">Politika </w:t>
            </w:r>
            <w:r>
              <w:rPr>
                <w:rFonts w:asciiTheme="majorHAnsi" w:eastAsia="Georgia" w:hAnsiTheme="majorHAnsi"/>
                <w:b/>
                <w:spacing w:val="-2"/>
                <w:w w:val="110"/>
                <w:sz w:val="20"/>
              </w:rPr>
              <w:t>Belgesi</w:t>
            </w:r>
          </w:p>
        </w:tc>
        <w:tc>
          <w:tcPr>
            <w:tcW w:w="2551" w:type="dxa"/>
            <w:shd w:val="clear" w:color="auto" w:fill="auto"/>
            <w:vAlign w:val="center"/>
          </w:tcPr>
          <w:p w:rsidR="008763E6" w:rsidRDefault="00955B4C">
            <w:pPr>
              <w:spacing w:before="2"/>
              <w:ind w:left="108"/>
              <w:jc w:val="center"/>
              <w:rPr>
                <w:rFonts w:asciiTheme="majorHAnsi" w:eastAsia="Georgia" w:hAnsiTheme="majorHAnsi"/>
                <w:sz w:val="20"/>
              </w:rPr>
            </w:pPr>
            <w:r>
              <w:rPr>
                <w:rFonts w:asciiTheme="majorHAnsi" w:eastAsia="Georgia" w:hAnsiTheme="majorHAnsi"/>
                <w:b/>
                <w:w w:val="105"/>
                <w:sz w:val="20"/>
              </w:rPr>
              <w:t xml:space="preserve">İlgili </w:t>
            </w:r>
            <w:r>
              <w:rPr>
                <w:rFonts w:asciiTheme="majorHAnsi" w:eastAsia="Georgia" w:hAnsiTheme="majorHAnsi"/>
                <w:b/>
                <w:spacing w:val="-2"/>
                <w:w w:val="110"/>
                <w:sz w:val="20"/>
              </w:rPr>
              <w:t>Bölüm/Referans</w:t>
            </w:r>
          </w:p>
        </w:tc>
        <w:tc>
          <w:tcPr>
            <w:tcW w:w="5565" w:type="dxa"/>
            <w:shd w:val="clear" w:color="auto" w:fill="auto"/>
            <w:vAlign w:val="center"/>
          </w:tcPr>
          <w:p w:rsidR="008763E6" w:rsidRDefault="00955B4C">
            <w:pPr>
              <w:spacing w:before="2"/>
              <w:ind w:left="108"/>
              <w:jc w:val="center"/>
              <w:rPr>
                <w:rFonts w:asciiTheme="majorHAnsi" w:eastAsia="Georgia" w:hAnsiTheme="majorHAnsi"/>
                <w:sz w:val="20"/>
              </w:rPr>
            </w:pPr>
            <w:r>
              <w:rPr>
                <w:rFonts w:asciiTheme="majorHAnsi" w:eastAsia="Georgia" w:hAnsiTheme="majorHAnsi"/>
                <w:b/>
                <w:sz w:val="20"/>
              </w:rPr>
              <w:t xml:space="preserve">Verilen </w:t>
            </w:r>
            <w:r>
              <w:rPr>
                <w:rFonts w:asciiTheme="majorHAnsi" w:eastAsia="Georgia" w:hAnsiTheme="majorHAnsi"/>
                <w:b/>
                <w:spacing w:val="-2"/>
                <w:sz w:val="20"/>
              </w:rPr>
              <w:t>Görevler/İhtiyaçlar</w:t>
            </w:r>
          </w:p>
        </w:tc>
      </w:tr>
      <w:tr w:rsidR="008763E6">
        <w:trPr>
          <w:trHeight w:val="702"/>
          <w:jc w:val="center"/>
        </w:trPr>
        <w:tc>
          <w:tcPr>
            <w:tcW w:w="1711" w:type="dxa"/>
            <w:shd w:val="clear" w:color="auto" w:fill="auto"/>
            <w:vAlign w:val="center"/>
          </w:tcPr>
          <w:p w:rsidR="008763E6" w:rsidRDefault="00955B4C">
            <w:pPr>
              <w:spacing w:line="236" w:lineRule="exact"/>
              <w:ind w:left="107" w:right="126"/>
              <w:jc w:val="center"/>
              <w:rPr>
                <w:rFonts w:asciiTheme="majorHAnsi" w:eastAsia="Georgia" w:hAnsiTheme="majorHAnsi"/>
                <w:b/>
                <w:spacing w:val="-4"/>
                <w:w w:val="110"/>
                <w:sz w:val="20"/>
              </w:rPr>
            </w:pPr>
            <w:r>
              <w:rPr>
                <w:rFonts w:asciiTheme="majorHAnsi" w:eastAsia="Georgia" w:hAnsiTheme="majorHAnsi"/>
                <w:b/>
                <w:bCs/>
                <w:sz w:val="20"/>
              </w:rPr>
              <w:t>İlçe Millî Eğitim Müdürlüğü Stratejik Planı</w:t>
            </w:r>
          </w:p>
        </w:tc>
        <w:tc>
          <w:tcPr>
            <w:tcW w:w="2551" w:type="dxa"/>
            <w:shd w:val="clear" w:color="auto" w:fill="auto"/>
            <w:vAlign w:val="center"/>
          </w:tcPr>
          <w:p w:rsidR="008763E6" w:rsidRDefault="00955B4C">
            <w:pPr>
              <w:spacing w:before="2"/>
              <w:ind w:left="108"/>
              <w:jc w:val="center"/>
              <w:rPr>
                <w:rFonts w:asciiTheme="majorHAnsi" w:eastAsia="Georgia" w:hAnsiTheme="majorHAnsi"/>
                <w:b/>
                <w:w w:val="105"/>
                <w:sz w:val="20"/>
              </w:rPr>
            </w:pPr>
            <w:r>
              <w:rPr>
                <w:rFonts w:asciiTheme="majorHAnsi" w:eastAsia="Georgia" w:hAnsiTheme="majorHAnsi"/>
                <w:sz w:val="20"/>
              </w:rPr>
              <w:t>Amaç ve Hedeflere İlişkin Mimari</w:t>
            </w:r>
          </w:p>
        </w:tc>
        <w:tc>
          <w:tcPr>
            <w:tcW w:w="5565" w:type="dxa"/>
            <w:shd w:val="clear" w:color="auto" w:fill="auto"/>
            <w:vAlign w:val="center"/>
          </w:tcPr>
          <w:p w:rsidR="008763E6" w:rsidRDefault="00955B4C">
            <w:pPr>
              <w:spacing w:before="2"/>
              <w:ind w:left="108"/>
              <w:jc w:val="center"/>
              <w:rPr>
                <w:rFonts w:asciiTheme="majorHAnsi" w:eastAsia="Georgia" w:hAnsiTheme="majorHAnsi"/>
                <w:b/>
                <w:sz w:val="20"/>
              </w:rPr>
            </w:pPr>
            <w:r>
              <w:rPr>
                <w:rFonts w:asciiTheme="majorHAnsi" w:eastAsia="Georgia" w:hAnsiTheme="majorHAnsi"/>
                <w:sz w:val="20"/>
              </w:rPr>
              <w:t>Temel Eğitim İle İlgili Tüm Amaç ve Hedefler</w:t>
            </w:r>
          </w:p>
        </w:tc>
      </w:tr>
      <w:tr w:rsidR="008763E6">
        <w:trPr>
          <w:trHeight w:val="702"/>
          <w:jc w:val="center"/>
        </w:trPr>
        <w:tc>
          <w:tcPr>
            <w:tcW w:w="1711" w:type="dxa"/>
            <w:shd w:val="clear" w:color="auto" w:fill="auto"/>
            <w:vAlign w:val="center"/>
          </w:tcPr>
          <w:p w:rsidR="008763E6" w:rsidRDefault="00955B4C">
            <w:pPr>
              <w:spacing w:line="236" w:lineRule="exact"/>
              <w:ind w:left="107" w:right="126"/>
              <w:jc w:val="center"/>
              <w:rPr>
                <w:rFonts w:asciiTheme="majorHAnsi" w:eastAsia="Georgia" w:hAnsiTheme="majorHAnsi"/>
                <w:b/>
                <w:bCs/>
                <w:sz w:val="20"/>
              </w:rPr>
            </w:pPr>
            <w:r>
              <w:rPr>
                <w:rFonts w:asciiTheme="majorHAnsi" w:eastAsia="Georgia" w:hAnsiTheme="majorHAnsi"/>
                <w:b/>
                <w:bCs/>
                <w:sz w:val="20"/>
              </w:rPr>
              <w:t>İl Millî Eğitim Müdürlüğü Stratejik Planı</w:t>
            </w:r>
          </w:p>
        </w:tc>
        <w:tc>
          <w:tcPr>
            <w:tcW w:w="2551" w:type="dxa"/>
            <w:shd w:val="clear" w:color="auto" w:fill="auto"/>
            <w:vAlign w:val="center"/>
          </w:tcPr>
          <w:p w:rsidR="008763E6" w:rsidRDefault="00955B4C">
            <w:pPr>
              <w:spacing w:before="2"/>
              <w:ind w:left="108"/>
              <w:jc w:val="center"/>
              <w:rPr>
                <w:rFonts w:asciiTheme="majorHAnsi" w:eastAsia="Georgia" w:hAnsiTheme="majorHAnsi"/>
                <w:sz w:val="20"/>
              </w:rPr>
            </w:pPr>
            <w:r>
              <w:rPr>
                <w:rFonts w:asciiTheme="majorHAnsi" w:eastAsia="Georgia" w:hAnsiTheme="majorHAnsi"/>
                <w:sz w:val="20"/>
              </w:rPr>
              <w:t>Amaç ve Hedeflere İlişkin Mimari</w:t>
            </w:r>
          </w:p>
        </w:tc>
        <w:tc>
          <w:tcPr>
            <w:tcW w:w="5565" w:type="dxa"/>
            <w:shd w:val="clear" w:color="auto" w:fill="auto"/>
            <w:vAlign w:val="center"/>
          </w:tcPr>
          <w:p w:rsidR="008763E6" w:rsidRDefault="00955B4C">
            <w:pPr>
              <w:spacing w:before="2"/>
              <w:ind w:left="108"/>
              <w:jc w:val="center"/>
              <w:rPr>
                <w:rFonts w:asciiTheme="majorHAnsi" w:eastAsia="Georgia" w:hAnsiTheme="majorHAnsi"/>
                <w:sz w:val="20"/>
              </w:rPr>
            </w:pPr>
            <w:r>
              <w:rPr>
                <w:rFonts w:asciiTheme="majorHAnsi" w:eastAsia="Georgia" w:hAnsiTheme="majorHAnsi"/>
                <w:sz w:val="20"/>
              </w:rPr>
              <w:t>Temel Eğitim İle İlgili Tüm Amaç ve Hedefler</w:t>
            </w:r>
          </w:p>
        </w:tc>
      </w:tr>
      <w:tr w:rsidR="008763E6">
        <w:trPr>
          <w:trHeight w:val="702"/>
          <w:jc w:val="center"/>
        </w:trPr>
        <w:tc>
          <w:tcPr>
            <w:tcW w:w="1711" w:type="dxa"/>
            <w:shd w:val="clear" w:color="auto" w:fill="auto"/>
            <w:vAlign w:val="center"/>
          </w:tcPr>
          <w:p w:rsidR="008763E6" w:rsidRDefault="00955B4C">
            <w:pPr>
              <w:spacing w:line="236" w:lineRule="exact"/>
              <w:ind w:left="107" w:right="126"/>
              <w:jc w:val="center"/>
              <w:rPr>
                <w:rFonts w:asciiTheme="majorHAnsi" w:eastAsia="Georgia" w:hAnsiTheme="majorHAnsi"/>
                <w:b/>
                <w:bCs/>
                <w:sz w:val="20"/>
              </w:rPr>
            </w:pPr>
            <w:r>
              <w:rPr>
                <w:rFonts w:asciiTheme="majorHAnsi" w:eastAsia="Georgia" w:hAnsiTheme="majorHAnsi"/>
                <w:b/>
                <w:bCs/>
                <w:sz w:val="20"/>
              </w:rPr>
              <w:t>Millî Eğitim Bakanlığı Stratejik Planı</w:t>
            </w:r>
          </w:p>
        </w:tc>
        <w:tc>
          <w:tcPr>
            <w:tcW w:w="2551" w:type="dxa"/>
            <w:shd w:val="clear" w:color="auto" w:fill="auto"/>
            <w:vAlign w:val="center"/>
          </w:tcPr>
          <w:p w:rsidR="008763E6" w:rsidRDefault="00955B4C">
            <w:pPr>
              <w:spacing w:before="2"/>
              <w:ind w:left="108"/>
              <w:jc w:val="center"/>
              <w:rPr>
                <w:rFonts w:asciiTheme="majorHAnsi" w:eastAsia="Georgia" w:hAnsiTheme="majorHAnsi"/>
                <w:sz w:val="20"/>
              </w:rPr>
            </w:pPr>
            <w:r>
              <w:rPr>
                <w:rFonts w:asciiTheme="majorHAnsi" w:eastAsia="Georgia" w:hAnsiTheme="majorHAnsi"/>
                <w:sz w:val="20"/>
              </w:rPr>
              <w:t>Tablo 6: MEB Faaliyet Alanları ile Ürün ve Hizmetler</w:t>
            </w:r>
          </w:p>
        </w:tc>
        <w:tc>
          <w:tcPr>
            <w:tcW w:w="5565" w:type="dxa"/>
            <w:shd w:val="clear" w:color="auto" w:fill="auto"/>
            <w:vAlign w:val="center"/>
          </w:tcPr>
          <w:p w:rsidR="008763E6" w:rsidRDefault="00955B4C">
            <w:pPr>
              <w:rPr>
                <w:rFonts w:asciiTheme="majorHAnsi" w:eastAsia="Georgia" w:hAnsiTheme="majorHAnsi"/>
                <w:sz w:val="20"/>
              </w:rPr>
            </w:pPr>
            <w:proofErr w:type="gramStart"/>
            <w:r>
              <w:rPr>
                <w:rFonts w:asciiTheme="majorHAnsi" w:eastAsia="Georgia" w:hAnsiTheme="majorHAnsi"/>
                <w:sz w:val="20"/>
              </w:rPr>
              <w:t>1,2,3,4,5,12,15,16,17,18,19,20,21,31,32,33,34</w:t>
            </w:r>
            <w:proofErr w:type="gramEnd"/>
            <w:r>
              <w:rPr>
                <w:rFonts w:asciiTheme="majorHAnsi" w:eastAsia="Georgia" w:hAnsiTheme="majorHAnsi"/>
                <w:sz w:val="20"/>
              </w:rPr>
              <w:t xml:space="preserve"> sayılı maddelerde yer alana Eğitim ve Öğretim ile ilgili ürün ve hizmetler</w:t>
            </w:r>
          </w:p>
          <w:p w:rsidR="008763E6" w:rsidRDefault="00955B4C">
            <w:pPr>
              <w:spacing w:before="2"/>
              <w:ind w:left="108"/>
              <w:jc w:val="center"/>
              <w:rPr>
                <w:rFonts w:asciiTheme="majorHAnsi" w:eastAsia="Georgia" w:hAnsiTheme="majorHAnsi"/>
                <w:sz w:val="20"/>
              </w:rPr>
            </w:pPr>
            <w:proofErr w:type="gramStart"/>
            <w:r>
              <w:rPr>
                <w:rFonts w:asciiTheme="majorHAnsi" w:eastAsia="Georgia" w:hAnsiTheme="majorHAnsi"/>
                <w:sz w:val="20"/>
              </w:rPr>
              <w:t>2,3,4</w:t>
            </w:r>
            <w:proofErr w:type="gramEnd"/>
            <w:r>
              <w:rPr>
                <w:rFonts w:asciiTheme="majorHAnsi" w:eastAsia="Georgia" w:hAnsiTheme="majorHAnsi"/>
                <w:sz w:val="20"/>
              </w:rPr>
              <w:t xml:space="preserve"> ve 8. Sayılı maddelerde yer alan Bilimsel, Kültürel, Sanatsal ve Sportif Faaliyetler ile ilgili ürün ve hizmetler</w:t>
            </w:r>
          </w:p>
        </w:tc>
      </w:tr>
      <w:tr w:rsidR="008763E6">
        <w:trPr>
          <w:trHeight w:val="397"/>
          <w:jc w:val="center"/>
        </w:trPr>
        <w:tc>
          <w:tcPr>
            <w:tcW w:w="1711" w:type="dxa"/>
            <w:vMerge w:val="restart"/>
            <w:shd w:val="clear" w:color="auto" w:fill="auto"/>
            <w:vAlign w:val="center"/>
          </w:tcPr>
          <w:p w:rsidR="008763E6" w:rsidRDefault="00955B4C">
            <w:pPr>
              <w:rPr>
                <w:rFonts w:asciiTheme="majorHAnsi" w:eastAsia="Georgia" w:hAnsiTheme="majorHAnsi"/>
                <w:b/>
                <w:bCs/>
                <w:sz w:val="20"/>
              </w:rPr>
            </w:pPr>
            <w:r>
              <w:rPr>
                <w:rFonts w:asciiTheme="majorHAnsi" w:eastAsia="Georgia" w:hAnsiTheme="majorHAnsi"/>
                <w:b/>
                <w:bCs/>
                <w:sz w:val="20"/>
              </w:rPr>
              <w:t>12. Kalkınma Planı</w:t>
            </w:r>
          </w:p>
        </w:tc>
        <w:tc>
          <w:tcPr>
            <w:tcW w:w="2551"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Yurt İçi Tasarruflar</w:t>
            </w:r>
          </w:p>
        </w:tc>
        <w:tc>
          <w:tcPr>
            <w:tcW w:w="5565"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 xml:space="preserve">350.2, </w:t>
            </w:r>
            <w:proofErr w:type="gramStart"/>
            <w:r>
              <w:rPr>
                <w:rFonts w:asciiTheme="majorHAnsi" w:eastAsia="Georgia" w:hAnsiTheme="majorHAnsi"/>
                <w:sz w:val="20"/>
              </w:rPr>
              <w:t>352.3</w:t>
            </w:r>
            <w:proofErr w:type="gramEnd"/>
            <w:r>
              <w:rPr>
                <w:rFonts w:asciiTheme="majorHAnsi" w:eastAsia="Georgia" w:hAnsiTheme="majorHAnsi"/>
                <w:sz w:val="20"/>
              </w:rPr>
              <w:t xml:space="preserve"> Sayılı Tedbir Maddeleri</w:t>
            </w:r>
          </w:p>
        </w:tc>
      </w:tr>
      <w:tr w:rsidR="008763E6">
        <w:trPr>
          <w:trHeight w:val="397"/>
          <w:jc w:val="center"/>
        </w:trPr>
        <w:tc>
          <w:tcPr>
            <w:tcW w:w="1711" w:type="dxa"/>
            <w:vMerge/>
            <w:shd w:val="clear" w:color="auto" w:fill="auto"/>
            <w:vAlign w:val="center"/>
          </w:tcPr>
          <w:p w:rsidR="008763E6" w:rsidRDefault="008763E6">
            <w:pPr>
              <w:rPr>
                <w:rFonts w:asciiTheme="majorHAnsi" w:eastAsia="Georgia" w:hAnsiTheme="majorHAnsi"/>
                <w:b/>
                <w:bCs/>
                <w:sz w:val="20"/>
              </w:rPr>
            </w:pPr>
          </w:p>
        </w:tc>
        <w:tc>
          <w:tcPr>
            <w:tcW w:w="2551"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Eğitim</w:t>
            </w:r>
          </w:p>
        </w:tc>
        <w:tc>
          <w:tcPr>
            <w:tcW w:w="5565"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658, 659, 660 Sayılı Amaç Maddeleri ve Bunlara Bağlı Politika ile Tedbir Maddeleri</w:t>
            </w:r>
          </w:p>
        </w:tc>
      </w:tr>
      <w:tr w:rsidR="008763E6">
        <w:trPr>
          <w:trHeight w:val="397"/>
          <w:jc w:val="center"/>
        </w:trPr>
        <w:tc>
          <w:tcPr>
            <w:tcW w:w="1711" w:type="dxa"/>
            <w:vMerge/>
            <w:shd w:val="clear" w:color="auto" w:fill="auto"/>
            <w:vAlign w:val="center"/>
          </w:tcPr>
          <w:p w:rsidR="008763E6" w:rsidRDefault="008763E6">
            <w:pPr>
              <w:rPr>
                <w:rFonts w:asciiTheme="majorHAnsi" w:eastAsia="Georgia" w:hAnsiTheme="majorHAnsi"/>
                <w:b/>
                <w:bCs/>
                <w:sz w:val="20"/>
              </w:rPr>
            </w:pPr>
          </w:p>
        </w:tc>
        <w:tc>
          <w:tcPr>
            <w:tcW w:w="2551"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Çocuk</w:t>
            </w:r>
          </w:p>
        </w:tc>
        <w:tc>
          <w:tcPr>
            <w:tcW w:w="5565"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 xml:space="preserve">731.2, </w:t>
            </w:r>
            <w:proofErr w:type="gramStart"/>
            <w:r>
              <w:rPr>
                <w:rFonts w:asciiTheme="majorHAnsi" w:eastAsia="Georgia" w:hAnsiTheme="majorHAnsi"/>
                <w:sz w:val="20"/>
              </w:rPr>
              <w:t>731.3</w:t>
            </w:r>
            <w:proofErr w:type="gramEnd"/>
            <w:r>
              <w:rPr>
                <w:rFonts w:asciiTheme="majorHAnsi" w:eastAsia="Georgia" w:hAnsiTheme="majorHAnsi"/>
                <w:sz w:val="20"/>
              </w:rPr>
              <w:t>, 731.4, 731.5, 731.6, 732.1, 732.3, 732.5,733.1, 733.2, 734.4, 735.7, 735.8, 738.2, 738.3, 739.1,739.2, 739.3, 739.4, 740.4, 742.4, 744 Sayılı Tedbir Maddeleri</w:t>
            </w:r>
          </w:p>
        </w:tc>
      </w:tr>
      <w:tr w:rsidR="008763E6">
        <w:trPr>
          <w:trHeight w:val="397"/>
          <w:jc w:val="center"/>
        </w:trPr>
        <w:tc>
          <w:tcPr>
            <w:tcW w:w="1711" w:type="dxa"/>
            <w:vMerge/>
            <w:shd w:val="clear" w:color="auto" w:fill="auto"/>
            <w:vAlign w:val="center"/>
          </w:tcPr>
          <w:p w:rsidR="008763E6" w:rsidRDefault="008763E6">
            <w:pPr>
              <w:rPr>
                <w:rFonts w:asciiTheme="majorHAnsi" w:eastAsia="Georgia" w:hAnsiTheme="majorHAnsi"/>
                <w:b/>
                <w:bCs/>
                <w:sz w:val="20"/>
              </w:rPr>
            </w:pPr>
          </w:p>
        </w:tc>
        <w:tc>
          <w:tcPr>
            <w:tcW w:w="2551"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Engelli Hizmetleri</w:t>
            </w:r>
          </w:p>
        </w:tc>
        <w:tc>
          <w:tcPr>
            <w:tcW w:w="5565"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 xml:space="preserve">758.1, </w:t>
            </w:r>
            <w:proofErr w:type="gramStart"/>
            <w:r>
              <w:rPr>
                <w:rFonts w:asciiTheme="majorHAnsi" w:eastAsia="Georgia" w:hAnsiTheme="majorHAnsi"/>
                <w:sz w:val="20"/>
              </w:rPr>
              <w:t>758.2</w:t>
            </w:r>
            <w:proofErr w:type="gramEnd"/>
            <w:r>
              <w:rPr>
                <w:rFonts w:asciiTheme="majorHAnsi" w:eastAsia="Georgia" w:hAnsiTheme="majorHAnsi"/>
                <w:sz w:val="20"/>
              </w:rPr>
              <w:t>, 758.3, 758.4, 758.5Sayılı Tedbir Maddeleri</w:t>
            </w:r>
          </w:p>
        </w:tc>
      </w:tr>
      <w:tr w:rsidR="008763E6">
        <w:trPr>
          <w:trHeight w:val="397"/>
          <w:jc w:val="center"/>
        </w:trPr>
        <w:tc>
          <w:tcPr>
            <w:tcW w:w="1711" w:type="dxa"/>
            <w:vMerge/>
            <w:shd w:val="clear" w:color="auto" w:fill="auto"/>
            <w:vAlign w:val="center"/>
          </w:tcPr>
          <w:p w:rsidR="008763E6" w:rsidRDefault="008763E6">
            <w:pPr>
              <w:rPr>
                <w:rFonts w:asciiTheme="majorHAnsi" w:eastAsia="Georgia" w:hAnsiTheme="majorHAnsi"/>
                <w:b/>
                <w:bCs/>
                <w:sz w:val="20"/>
              </w:rPr>
            </w:pPr>
          </w:p>
        </w:tc>
        <w:tc>
          <w:tcPr>
            <w:tcW w:w="2551"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Kültür ve Sanat</w:t>
            </w:r>
          </w:p>
        </w:tc>
        <w:tc>
          <w:tcPr>
            <w:tcW w:w="5565"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 xml:space="preserve">783.1, </w:t>
            </w:r>
            <w:proofErr w:type="gramStart"/>
            <w:r>
              <w:rPr>
                <w:rFonts w:asciiTheme="majorHAnsi" w:eastAsia="Georgia" w:hAnsiTheme="majorHAnsi"/>
                <w:sz w:val="20"/>
              </w:rPr>
              <w:t>783.2</w:t>
            </w:r>
            <w:proofErr w:type="gramEnd"/>
            <w:r>
              <w:rPr>
                <w:rFonts w:asciiTheme="majorHAnsi" w:eastAsia="Georgia" w:hAnsiTheme="majorHAnsi"/>
                <w:sz w:val="20"/>
              </w:rPr>
              <w:t>, 783.5, 785.1, 785.2, 785.3, 789.1,789.2, 790.4, 793.2 Sayılı Tedbir Maddeleri</w:t>
            </w:r>
          </w:p>
        </w:tc>
      </w:tr>
      <w:tr w:rsidR="008763E6">
        <w:trPr>
          <w:trHeight w:val="397"/>
          <w:jc w:val="center"/>
        </w:trPr>
        <w:tc>
          <w:tcPr>
            <w:tcW w:w="1711" w:type="dxa"/>
            <w:vMerge/>
            <w:shd w:val="clear" w:color="auto" w:fill="auto"/>
            <w:vAlign w:val="center"/>
          </w:tcPr>
          <w:p w:rsidR="008763E6" w:rsidRDefault="008763E6">
            <w:pPr>
              <w:rPr>
                <w:rFonts w:asciiTheme="majorHAnsi" w:eastAsia="Georgia" w:hAnsiTheme="majorHAnsi"/>
                <w:b/>
                <w:bCs/>
                <w:sz w:val="20"/>
              </w:rPr>
            </w:pPr>
          </w:p>
        </w:tc>
        <w:tc>
          <w:tcPr>
            <w:tcW w:w="2551"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Spor</w:t>
            </w:r>
          </w:p>
        </w:tc>
        <w:tc>
          <w:tcPr>
            <w:tcW w:w="5565"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 xml:space="preserve">796.1, </w:t>
            </w:r>
            <w:proofErr w:type="gramStart"/>
            <w:r>
              <w:rPr>
                <w:rFonts w:asciiTheme="majorHAnsi" w:eastAsia="Georgia" w:hAnsiTheme="majorHAnsi"/>
                <w:sz w:val="20"/>
              </w:rPr>
              <w:t>796.2</w:t>
            </w:r>
            <w:proofErr w:type="gramEnd"/>
            <w:r>
              <w:rPr>
                <w:rFonts w:asciiTheme="majorHAnsi" w:eastAsia="Georgia" w:hAnsiTheme="majorHAnsi"/>
                <w:sz w:val="20"/>
              </w:rPr>
              <w:t>, 796.3, 798.3, 799.1, 799.2, 799.3 Sayılı Tedbir Maddeleri</w:t>
            </w:r>
          </w:p>
        </w:tc>
      </w:tr>
      <w:tr w:rsidR="008763E6">
        <w:trPr>
          <w:trHeight w:val="397"/>
          <w:jc w:val="center"/>
        </w:trPr>
        <w:tc>
          <w:tcPr>
            <w:tcW w:w="1711" w:type="dxa"/>
            <w:vMerge/>
            <w:shd w:val="clear" w:color="auto" w:fill="auto"/>
            <w:vAlign w:val="center"/>
          </w:tcPr>
          <w:p w:rsidR="008763E6" w:rsidRDefault="008763E6">
            <w:pPr>
              <w:rPr>
                <w:rFonts w:asciiTheme="majorHAnsi" w:eastAsia="Georgia" w:hAnsiTheme="majorHAnsi"/>
                <w:b/>
                <w:bCs/>
                <w:sz w:val="20"/>
              </w:rPr>
            </w:pPr>
          </w:p>
        </w:tc>
        <w:tc>
          <w:tcPr>
            <w:tcW w:w="2551"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Afet Yönetimi</w:t>
            </w:r>
          </w:p>
        </w:tc>
        <w:tc>
          <w:tcPr>
            <w:tcW w:w="5565"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 xml:space="preserve">830.7, </w:t>
            </w:r>
            <w:proofErr w:type="gramStart"/>
            <w:r>
              <w:rPr>
                <w:rFonts w:asciiTheme="majorHAnsi" w:eastAsia="Georgia" w:hAnsiTheme="majorHAnsi"/>
                <w:sz w:val="20"/>
              </w:rPr>
              <w:t>831.3</w:t>
            </w:r>
            <w:proofErr w:type="gramEnd"/>
            <w:r>
              <w:rPr>
                <w:rFonts w:asciiTheme="majorHAnsi" w:eastAsia="Georgia" w:hAnsiTheme="majorHAnsi"/>
                <w:sz w:val="20"/>
              </w:rPr>
              <w:t>, 832.1, 832.4, 833.6, 839.1, 839.3, 841.1Sayılı Tedbir Maddeleri</w:t>
            </w:r>
          </w:p>
        </w:tc>
      </w:tr>
      <w:tr w:rsidR="008763E6">
        <w:trPr>
          <w:trHeight w:val="397"/>
          <w:jc w:val="center"/>
        </w:trPr>
        <w:tc>
          <w:tcPr>
            <w:tcW w:w="1711" w:type="dxa"/>
            <w:vMerge w:val="restart"/>
            <w:shd w:val="clear" w:color="auto" w:fill="auto"/>
            <w:vAlign w:val="center"/>
          </w:tcPr>
          <w:p w:rsidR="008763E6" w:rsidRDefault="00955B4C">
            <w:pPr>
              <w:rPr>
                <w:rFonts w:asciiTheme="majorHAnsi" w:eastAsia="Georgia" w:hAnsiTheme="majorHAnsi"/>
                <w:b/>
                <w:bCs/>
                <w:sz w:val="20"/>
              </w:rPr>
            </w:pPr>
            <w:r>
              <w:rPr>
                <w:rFonts w:asciiTheme="majorHAnsi" w:eastAsia="Georgia" w:hAnsiTheme="majorHAnsi"/>
                <w:b/>
                <w:bCs/>
                <w:sz w:val="20"/>
              </w:rPr>
              <w:t>Orta Vadeli Program (2024-2026)</w:t>
            </w:r>
          </w:p>
        </w:tc>
        <w:tc>
          <w:tcPr>
            <w:tcW w:w="2551"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Afet Yönetimi</w:t>
            </w:r>
          </w:p>
        </w:tc>
        <w:tc>
          <w:tcPr>
            <w:tcW w:w="5565"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1 Tedbir</w:t>
            </w:r>
          </w:p>
        </w:tc>
      </w:tr>
      <w:tr w:rsidR="008763E6">
        <w:trPr>
          <w:trHeight w:val="397"/>
          <w:jc w:val="center"/>
        </w:trPr>
        <w:tc>
          <w:tcPr>
            <w:tcW w:w="1711" w:type="dxa"/>
            <w:vMerge/>
            <w:shd w:val="clear" w:color="auto" w:fill="auto"/>
            <w:vAlign w:val="center"/>
          </w:tcPr>
          <w:p w:rsidR="008763E6" w:rsidRDefault="008763E6">
            <w:pPr>
              <w:rPr>
                <w:rFonts w:asciiTheme="majorHAnsi" w:eastAsia="Georgia" w:hAnsiTheme="majorHAnsi"/>
                <w:b/>
                <w:bCs/>
                <w:sz w:val="20"/>
              </w:rPr>
            </w:pPr>
          </w:p>
        </w:tc>
        <w:tc>
          <w:tcPr>
            <w:tcW w:w="2551"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Dijital Dönüşüm</w:t>
            </w:r>
          </w:p>
        </w:tc>
        <w:tc>
          <w:tcPr>
            <w:tcW w:w="5565"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4 Tedbir</w:t>
            </w:r>
          </w:p>
        </w:tc>
      </w:tr>
      <w:tr w:rsidR="008763E6">
        <w:trPr>
          <w:trHeight w:val="397"/>
          <w:jc w:val="center"/>
        </w:trPr>
        <w:tc>
          <w:tcPr>
            <w:tcW w:w="1711" w:type="dxa"/>
            <w:vMerge/>
            <w:shd w:val="clear" w:color="auto" w:fill="auto"/>
            <w:vAlign w:val="center"/>
          </w:tcPr>
          <w:p w:rsidR="008763E6" w:rsidRDefault="008763E6">
            <w:pPr>
              <w:rPr>
                <w:rFonts w:asciiTheme="majorHAnsi" w:eastAsia="Georgia" w:hAnsiTheme="majorHAnsi"/>
                <w:b/>
                <w:bCs/>
                <w:sz w:val="20"/>
              </w:rPr>
            </w:pPr>
          </w:p>
        </w:tc>
        <w:tc>
          <w:tcPr>
            <w:tcW w:w="2551"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 xml:space="preserve">Afetlere Duyarlı Bütünleşik </w:t>
            </w:r>
            <w:proofErr w:type="spellStart"/>
            <w:proofErr w:type="gramStart"/>
            <w:r>
              <w:rPr>
                <w:rFonts w:asciiTheme="majorHAnsi" w:eastAsia="Georgia" w:hAnsiTheme="majorHAnsi"/>
                <w:sz w:val="20"/>
              </w:rPr>
              <w:t>Mekansal</w:t>
            </w:r>
            <w:proofErr w:type="spellEnd"/>
            <w:proofErr w:type="gramEnd"/>
            <w:r>
              <w:rPr>
                <w:rFonts w:asciiTheme="majorHAnsi" w:eastAsia="Georgia" w:hAnsiTheme="majorHAnsi"/>
                <w:sz w:val="20"/>
              </w:rPr>
              <w:t xml:space="preserve"> Planlama</w:t>
            </w:r>
          </w:p>
        </w:tc>
        <w:tc>
          <w:tcPr>
            <w:tcW w:w="5565"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1 Tedbir</w:t>
            </w:r>
          </w:p>
        </w:tc>
      </w:tr>
      <w:tr w:rsidR="008763E6">
        <w:trPr>
          <w:trHeight w:val="397"/>
          <w:jc w:val="center"/>
        </w:trPr>
        <w:tc>
          <w:tcPr>
            <w:tcW w:w="1711" w:type="dxa"/>
            <w:vMerge/>
            <w:shd w:val="clear" w:color="auto" w:fill="auto"/>
            <w:vAlign w:val="center"/>
          </w:tcPr>
          <w:p w:rsidR="008763E6" w:rsidRDefault="008763E6">
            <w:pPr>
              <w:rPr>
                <w:rFonts w:asciiTheme="majorHAnsi" w:eastAsia="Georgia" w:hAnsiTheme="majorHAnsi"/>
                <w:b/>
                <w:bCs/>
                <w:sz w:val="20"/>
              </w:rPr>
            </w:pPr>
          </w:p>
        </w:tc>
        <w:tc>
          <w:tcPr>
            <w:tcW w:w="2551"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İklim Değişikliği Mevzuatı, Emisyon Ticaret Sistemi,</w:t>
            </w:r>
          </w:p>
          <w:p w:rsidR="008763E6" w:rsidRDefault="00955B4C">
            <w:pPr>
              <w:rPr>
                <w:rFonts w:asciiTheme="majorHAnsi" w:eastAsia="Georgia" w:hAnsiTheme="majorHAnsi"/>
                <w:sz w:val="20"/>
              </w:rPr>
            </w:pPr>
            <w:r>
              <w:rPr>
                <w:rFonts w:asciiTheme="majorHAnsi" w:eastAsia="Georgia" w:hAnsiTheme="majorHAnsi"/>
                <w:sz w:val="20"/>
              </w:rPr>
              <w:t>Sınırda Karbon Düzenlemesi Mekanizmasına Uyum</w:t>
            </w:r>
          </w:p>
        </w:tc>
        <w:tc>
          <w:tcPr>
            <w:tcW w:w="5565"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1 Tedbir</w:t>
            </w:r>
          </w:p>
        </w:tc>
      </w:tr>
      <w:tr w:rsidR="008763E6">
        <w:trPr>
          <w:trHeight w:val="397"/>
          <w:jc w:val="center"/>
        </w:trPr>
        <w:tc>
          <w:tcPr>
            <w:tcW w:w="1711" w:type="dxa"/>
            <w:vMerge w:val="restart"/>
            <w:shd w:val="clear" w:color="auto" w:fill="auto"/>
            <w:vAlign w:val="center"/>
          </w:tcPr>
          <w:p w:rsidR="008763E6" w:rsidRDefault="00955B4C">
            <w:pPr>
              <w:rPr>
                <w:rFonts w:asciiTheme="majorHAnsi" w:eastAsia="Georgia" w:hAnsiTheme="majorHAnsi"/>
                <w:b/>
                <w:bCs/>
                <w:sz w:val="20"/>
              </w:rPr>
            </w:pPr>
            <w:r>
              <w:rPr>
                <w:rFonts w:asciiTheme="majorHAnsi" w:eastAsia="Georgia" w:hAnsiTheme="majorHAnsi"/>
                <w:b/>
                <w:bCs/>
                <w:sz w:val="20"/>
              </w:rPr>
              <w:t>Cumhurbaşkanlığı</w:t>
            </w:r>
          </w:p>
          <w:p w:rsidR="008763E6" w:rsidRDefault="00955B4C">
            <w:pPr>
              <w:rPr>
                <w:rFonts w:asciiTheme="majorHAnsi" w:eastAsia="Georgia" w:hAnsiTheme="majorHAnsi"/>
                <w:b/>
                <w:bCs/>
                <w:sz w:val="20"/>
              </w:rPr>
            </w:pPr>
            <w:r>
              <w:rPr>
                <w:rFonts w:asciiTheme="majorHAnsi" w:eastAsia="Georgia" w:hAnsiTheme="majorHAnsi"/>
                <w:b/>
                <w:bCs/>
                <w:sz w:val="20"/>
              </w:rPr>
              <w:t>2024 Yıllık Programı</w:t>
            </w:r>
          </w:p>
        </w:tc>
        <w:tc>
          <w:tcPr>
            <w:tcW w:w="2551"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Yurt İçi Tasarruflar</w:t>
            </w:r>
          </w:p>
        </w:tc>
        <w:tc>
          <w:tcPr>
            <w:tcW w:w="5565"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 xml:space="preserve">350.2, </w:t>
            </w:r>
            <w:proofErr w:type="gramStart"/>
            <w:r>
              <w:rPr>
                <w:rFonts w:asciiTheme="majorHAnsi" w:eastAsia="Georgia" w:hAnsiTheme="majorHAnsi"/>
                <w:sz w:val="20"/>
              </w:rPr>
              <w:t>352.3</w:t>
            </w:r>
            <w:proofErr w:type="gramEnd"/>
            <w:r>
              <w:rPr>
                <w:rFonts w:asciiTheme="majorHAnsi" w:eastAsia="Georgia" w:hAnsiTheme="majorHAnsi"/>
                <w:sz w:val="20"/>
              </w:rPr>
              <w:t xml:space="preserve"> Sayılı Tedbir Maddeleri</w:t>
            </w:r>
          </w:p>
        </w:tc>
      </w:tr>
      <w:tr w:rsidR="008763E6">
        <w:trPr>
          <w:trHeight w:val="397"/>
          <w:jc w:val="center"/>
        </w:trPr>
        <w:tc>
          <w:tcPr>
            <w:tcW w:w="1711" w:type="dxa"/>
            <w:vMerge/>
            <w:shd w:val="clear" w:color="auto" w:fill="auto"/>
            <w:vAlign w:val="center"/>
          </w:tcPr>
          <w:p w:rsidR="008763E6" w:rsidRDefault="008763E6">
            <w:pPr>
              <w:rPr>
                <w:rFonts w:asciiTheme="majorHAnsi" w:eastAsia="Georgia" w:hAnsiTheme="majorHAnsi"/>
                <w:b/>
                <w:bCs/>
                <w:sz w:val="20"/>
              </w:rPr>
            </w:pPr>
          </w:p>
        </w:tc>
        <w:tc>
          <w:tcPr>
            <w:tcW w:w="2551"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Eğitim</w:t>
            </w:r>
          </w:p>
        </w:tc>
        <w:tc>
          <w:tcPr>
            <w:tcW w:w="5565"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 xml:space="preserve">661.1, </w:t>
            </w:r>
            <w:proofErr w:type="gramStart"/>
            <w:r>
              <w:rPr>
                <w:rFonts w:asciiTheme="majorHAnsi" w:eastAsia="Georgia" w:hAnsiTheme="majorHAnsi"/>
                <w:sz w:val="20"/>
              </w:rPr>
              <w:t>661.4</w:t>
            </w:r>
            <w:proofErr w:type="gramEnd"/>
            <w:r>
              <w:rPr>
                <w:rFonts w:asciiTheme="majorHAnsi" w:eastAsia="Georgia" w:hAnsiTheme="majorHAnsi"/>
                <w:sz w:val="20"/>
              </w:rPr>
              <w:t>, P. 661, P. 662, P. 663,P.664, P.665, P.666, P.667, P.668,P.670, P.672, P.676, P.678 Sayılı Politika ve Tedbir Maddeleri</w:t>
            </w:r>
          </w:p>
        </w:tc>
      </w:tr>
      <w:tr w:rsidR="008763E6">
        <w:trPr>
          <w:trHeight w:val="397"/>
          <w:jc w:val="center"/>
        </w:trPr>
        <w:tc>
          <w:tcPr>
            <w:tcW w:w="1711" w:type="dxa"/>
            <w:vMerge/>
            <w:shd w:val="clear" w:color="auto" w:fill="auto"/>
            <w:vAlign w:val="center"/>
          </w:tcPr>
          <w:p w:rsidR="008763E6" w:rsidRDefault="008763E6">
            <w:pPr>
              <w:rPr>
                <w:rFonts w:asciiTheme="majorHAnsi" w:eastAsia="Georgia" w:hAnsiTheme="majorHAnsi"/>
                <w:b/>
                <w:bCs/>
                <w:sz w:val="20"/>
              </w:rPr>
            </w:pPr>
          </w:p>
        </w:tc>
        <w:tc>
          <w:tcPr>
            <w:tcW w:w="2551"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Çocuk</w:t>
            </w:r>
          </w:p>
        </w:tc>
        <w:tc>
          <w:tcPr>
            <w:tcW w:w="5565"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 xml:space="preserve">P.732, </w:t>
            </w:r>
            <w:proofErr w:type="gramStart"/>
            <w:r>
              <w:rPr>
                <w:rFonts w:asciiTheme="majorHAnsi" w:eastAsia="Georgia" w:hAnsiTheme="majorHAnsi"/>
                <w:sz w:val="20"/>
              </w:rPr>
              <w:t>731.2</w:t>
            </w:r>
            <w:proofErr w:type="gramEnd"/>
            <w:r>
              <w:rPr>
                <w:rFonts w:asciiTheme="majorHAnsi" w:eastAsia="Georgia" w:hAnsiTheme="majorHAnsi"/>
                <w:sz w:val="20"/>
              </w:rPr>
              <w:t>, 731.3, 731.4, 731.5,733.1, 733.2,739.3, 739.4, 740.4, 742.4, P.743,744.1 Sayılı Politika ve Tedbir Maddeleri</w:t>
            </w:r>
          </w:p>
        </w:tc>
      </w:tr>
      <w:tr w:rsidR="008763E6">
        <w:trPr>
          <w:trHeight w:val="397"/>
          <w:jc w:val="center"/>
        </w:trPr>
        <w:tc>
          <w:tcPr>
            <w:tcW w:w="1711" w:type="dxa"/>
            <w:vMerge/>
            <w:shd w:val="clear" w:color="auto" w:fill="auto"/>
            <w:vAlign w:val="center"/>
          </w:tcPr>
          <w:p w:rsidR="008763E6" w:rsidRDefault="008763E6">
            <w:pPr>
              <w:rPr>
                <w:rFonts w:asciiTheme="majorHAnsi" w:eastAsia="Georgia" w:hAnsiTheme="majorHAnsi"/>
                <w:b/>
                <w:bCs/>
                <w:sz w:val="20"/>
              </w:rPr>
            </w:pPr>
          </w:p>
        </w:tc>
        <w:tc>
          <w:tcPr>
            <w:tcW w:w="2551"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Engelli Hizmetleri</w:t>
            </w:r>
          </w:p>
        </w:tc>
        <w:tc>
          <w:tcPr>
            <w:tcW w:w="5565"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 xml:space="preserve">758.2, </w:t>
            </w:r>
            <w:proofErr w:type="gramStart"/>
            <w:r>
              <w:rPr>
                <w:rFonts w:asciiTheme="majorHAnsi" w:eastAsia="Georgia" w:hAnsiTheme="majorHAnsi"/>
                <w:sz w:val="20"/>
              </w:rPr>
              <w:t>758.3</w:t>
            </w:r>
            <w:proofErr w:type="gramEnd"/>
            <w:r>
              <w:rPr>
                <w:rFonts w:asciiTheme="majorHAnsi" w:eastAsia="Georgia" w:hAnsiTheme="majorHAnsi"/>
                <w:sz w:val="20"/>
              </w:rPr>
              <w:t xml:space="preserve"> Sayılı Tedbir Maddeleri</w:t>
            </w:r>
          </w:p>
        </w:tc>
      </w:tr>
      <w:tr w:rsidR="008763E6">
        <w:trPr>
          <w:trHeight w:val="397"/>
          <w:jc w:val="center"/>
        </w:trPr>
        <w:tc>
          <w:tcPr>
            <w:tcW w:w="1711" w:type="dxa"/>
            <w:vMerge/>
            <w:shd w:val="clear" w:color="auto" w:fill="auto"/>
            <w:vAlign w:val="center"/>
          </w:tcPr>
          <w:p w:rsidR="008763E6" w:rsidRDefault="008763E6">
            <w:pPr>
              <w:rPr>
                <w:rFonts w:asciiTheme="majorHAnsi" w:eastAsia="Georgia" w:hAnsiTheme="majorHAnsi"/>
                <w:b/>
                <w:bCs/>
                <w:sz w:val="20"/>
              </w:rPr>
            </w:pPr>
          </w:p>
        </w:tc>
        <w:tc>
          <w:tcPr>
            <w:tcW w:w="2551"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Kültür ve Sanat</w:t>
            </w:r>
          </w:p>
        </w:tc>
        <w:tc>
          <w:tcPr>
            <w:tcW w:w="5565" w:type="dxa"/>
            <w:shd w:val="clear" w:color="auto" w:fill="auto"/>
            <w:vAlign w:val="center"/>
          </w:tcPr>
          <w:p w:rsidR="008763E6" w:rsidRDefault="00955B4C">
            <w:pPr>
              <w:rPr>
                <w:rFonts w:asciiTheme="majorHAnsi" w:eastAsia="Georgia" w:hAnsiTheme="majorHAnsi"/>
                <w:sz w:val="20"/>
              </w:rPr>
            </w:pPr>
            <w:r>
              <w:rPr>
                <w:rFonts w:asciiTheme="majorHAnsi" w:eastAsia="Georgia" w:hAnsiTheme="majorHAnsi"/>
                <w:sz w:val="20"/>
              </w:rPr>
              <w:t xml:space="preserve">783.1, </w:t>
            </w:r>
            <w:proofErr w:type="gramStart"/>
            <w:r>
              <w:rPr>
                <w:rFonts w:asciiTheme="majorHAnsi" w:eastAsia="Georgia" w:hAnsiTheme="majorHAnsi"/>
                <w:sz w:val="20"/>
              </w:rPr>
              <w:t>785.1</w:t>
            </w:r>
            <w:proofErr w:type="gramEnd"/>
            <w:r>
              <w:rPr>
                <w:rFonts w:asciiTheme="majorHAnsi" w:eastAsia="Georgia" w:hAnsiTheme="majorHAnsi"/>
                <w:sz w:val="20"/>
              </w:rPr>
              <w:t>, 785.2, 789.1 Sayılı Tedbir Maddeleri</w:t>
            </w:r>
          </w:p>
        </w:tc>
      </w:tr>
    </w:tbl>
    <w:p w:rsidR="008763E6" w:rsidRDefault="008763E6">
      <w:pPr>
        <w:pStyle w:val="GvdeMetni"/>
        <w:spacing w:before="1"/>
        <w:ind w:left="720"/>
        <w:rPr>
          <w:rFonts w:asciiTheme="majorHAnsi" w:hAnsiTheme="majorHAnsi"/>
          <w:sz w:val="23"/>
        </w:rPr>
      </w:pPr>
    </w:p>
    <w:p w:rsidR="008763E6" w:rsidRDefault="008763E6">
      <w:pPr>
        <w:rPr>
          <w:rFonts w:asciiTheme="majorHAnsi" w:hAnsiTheme="majorHAnsi"/>
          <w:sz w:val="23"/>
        </w:rPr>
        <w:sectPr w:rsidR="008763E6">
          <w:pgSz w:w="11910" w:h="16840"/>
          <w:pgMar w:top="1320" w:right="400" w:bottom="1280" w:left="460" w:header="0" w:footer="1017" w:gutter="0"/>
          <w:cols w:space="708"/>
        </w:sectPr>
      </w:pPr>
    </w:p>
    <w:p w:rsidR="008763E6" w:rsidRDefault="00955B4C">
      <w:pPr>
        <w:pStyle w:val="Balk3"/>
        <w:numPr>
          <w:ilvl w:val="1"/>
          <w:numId w:val="6"/>
        </w:numPr>
        <w:tabs>
          <w:tab w:val="left" w:pos="1556"/>
        </w:tabs>
        <w:ind w:left="1555"/>
        <w:jc w:val="left"/>
        <w:rPr>
          <w:rFonts w:asciiTheme="majorHAnsi" w:hAnsiTheme="majorHAnsi"/>
        </w:rPr>
      </w:pPr>
      <w:r>
        <w:rPr>
          <w:rFonts w:asciiTheme="majorHAnsi" w:hAnsiTheme="majorHAnsi"/>
        </w:rPr>
        <w:lastRenderedPageBreak/>
        <w:t>Faaliyet</w:t>
      </w:r>
      <w:r w:rsidR="001A6517">
        <w:rPr>
          <w:rFonts w:asciiTheme="majorHAnsi" w:hAnsiTheme="majorHAnsi"/>
        </w:rPr>
        <w:t xml:space="preserve"> </w:t>
      </w:r>
      <w:r>
        <w:rPr>
          <w:rFonts w:asciiTheme="majorHAnsi" w:hAnsiTheme="majorHAnsi"/>
        </w:rPr>
        <w:t>Alanları</w:t>
      </w:r>
      <w:r w:rsidR="001A6517">
        <w:rPr>
          <w:rFonts w:asciiTheme="majorHAnsi" w:hAnsiTheme="majorHAnsi"/>
        </w:rPr>
        <w:t xml:space="preserve"> </w:t>
      </w:r>
      <w:r>
        <w:rPr>
          <w:rFonts w:asciiTheme="majorHAnsi" w:hAnsiTheme="majorHAnsi"/>
        </w:rPr>
        <w:t>ile</w:t>
      </w:r>
      <w:r w:rsidR="001A6517">
        <w:rPr>
          <w:rFonts w:asciiTheme="majorHAnsi" w:hAnsiTheme="majorHAnsi"/>
        </w:rPr>
        <w:t xml:space="preserve"> </w:t>
      </w:r>
      <w:r>
        <w:rPr>
          <w:rFonts w:asciiTheme="majorHAnsi" w:hAnsiTheme="majorHAnsi"/>
        </w:rPr>
        <w:t>Ürün/Hizmetlerin</w:t>
      </w:r>
      <w:r w:rsidR="001A6517">
        <w:rPr>
          <w:rFonts w:asciiTheme="majorHAnsi" w:hAnsiTheme="majorHAnsi"/>
        </w:rPr>
        <w:t xml:space="preserve"> </w:t>
      </w:r>
      <w:r>
        <w:rPr>
          <w:rFonts w:asciiTheme="majorHAnsi" w:hAnsiTheme="majorHAnsi"/>
        </w:rPr>
        <w:t>Belirlenmesi</w:t>
      </w:r>
    </w:p>
    <w:p w:rsidR="008763E6" w:rsidRDefault="008763E6">
      <w:pPr>
        <w:pStyle w:val="GvdeMetni"/>
        <w:spacing w:before="3"/>
        <w:rPr>
          <w:rFonts w:asciiTheme="majorHAnsi" w:hAnsiTheme="majorHAnsi"/>
        </w:rPr>
      </w:pPr>
    </w:p>
    <w:p w:rsidR="008763E6" w:rsidRPr="00221BA8" w:rsidRDefault="00221BA8">
      <w:pPr>
        <w:pStyle w:val="GvdeMetni"/>
        <w:spacing w:before="129" w:line="372" w:lineRule="auto"/>
        <w:ind w:left="958" w:right="1014"/>
        <w:jc w:val="both"/>
        <w:rPr>
          <w:rFonts w:ascii="Times New Roman" w:hAnsi="Times New Roman" w:cs="Times New Roman"/>
        </w:rPr>
      </w:pPr>
      <w:r>
        <w:rPr>
          <w:rFonts w:asciiTheme="majorHAnsi" w:hAnsiTheme="majorHAnsi" w:cs="Times New Roman"/>
        </w:rPr>
        <w:tab/>
      </w:r>
      <w:r w:rsidR="00955B4C" w:rsidRPr="00221BA8">
        <w:rPr>
          <w:rFonts w:ascii="Times New Roman" w:hAnsi="Times New Roman" w:cs="Times New Roman"/>
        </w:rPr>
        <w:t xml:space="preserve">Mevzuat analizi çıktıları dolayısıyla görev ve sorumluluklar dikkate alınarak </w:t>
      </w:r>
      <w:r w:rsidR="00955B4C" w:rsidRPr="00221BA8">
        <w:rPr>
          <w:rFonts w:ascii="Times New Roman" w:hAnsi="Times New Roman" w:cs="Times New Roman"/>
          <w:spacing w:val="-2"/>
        </w:rPr>
        <w:t xml:space="preserve">okulumuzun sunduğu temel ürün ve hizmetler belirlenmiştir. Belirlenen ürün ve hizmetler </w:t>
      </w:r>
      <w:r w:rsidR="00955B4C" w:rsidRPr="00221BA8">
        <w:rPr>
          <w:rFonts w:ascii="Times New Roman" w:hAnsi="Times New Roman" w:cs="Times New Roman"/>
        </w:rPr>
        <w:t>Tablo3’te belirtildiği gibi belirli faaliyet alanları altında toplanmıştır. Kurumun bağlı bulunduğu anayasa, kanun, tüzük, yönetmelik, genelge ve yönergeden kaynaklanan yetki, görev ve sorumluluklarına bağlı olarak kurumun yaptığı iş ve işlemler sıralanıp gruplandırılmıştır. Böylece faaliyet alanları ve sunulan hizmetler hakkında düzenlemeye gidilmiştir.</w:t>
      </w:r>
    </w:p>
    <w:p w:rsidR="008763E6" w:rsidRDefault="008763E6">
      <w:pPr>
        <w:spacing w:before="1"/>
        <w:ind w:left="958"/>
        <w:jc w:val="both"/>
        <w:rPr>
          <w:rFonts w:asciiTheme="majorHAnsi" w:hAnsiTheme="majorHAnsi"/>
          <w:b/>
          <w:sz w:val="20"/>
        </w:rPr>
      </w:pPr>
    </w:p>
    <w:p w:rsidR="008763E6" w:rsidRDefault="00955B4C">
      <w:pPr>
        <w:spacing w:before="1"/>
        <w:ind w:left="958"/>
        <w:jc w:val="both"/>
        <w:rPr>
          <w:rFonts w:asciiTheme="majorHAnsi" w:hAnsiTheme="majorHAnsi"/>
          <w:b/>
          <w:sz w:val="20"/>
        </w:rPr>
      </w:pPr>
      <w:r>
        <w:rPr>
          <w:rFonts w:asciiTheme="majorHAnsi" w:hAnsiTheme="majorHAnsi"/>
          <w:b/>
          <w:sz w:val="20"/>
        </w:rPr>
        <w:t>Tablo3.Faaliyet</w:t>
      </w:r>
      <w:r w:rsidR="001A6517">
        <w:rPr>
          <w:rFonts w:asciiTheme="majorHAnsi" w:hAnsiTheme="majorHAnsi"/>
          <w:b/>
          <w:sz w:val="20"/>
        </w:rPr>
        <w:t xml:space="preserve"> </w:t>
      </w:r>
      <w:r>
        <w:rPr>
          <w:rFonts w:asciiTheme="majorHAnsi" w:hAnsiTheme="majorHAnsi"/>
          <w:b/>
          <w:sz w:val="20"/>
        </w:rPr>
        <w:t>Alanlar/Ürün</w:t>
      </w:r>
      <w:r w:rsidR="001A6517">
        <w:rPr>
          <w:rFonts w:asciiTheme="majorHAnsi" w:hAnsiTheme="majorHAnsi"/>
          <w:b/>
          <w:sz w:val="20"/>
        </w:rPr>
        <w:t xml:space="preserve"> </w:t>
      </w:r>
      <w:r>
        <w:rPr>
          <w:rFonts w:asciiTheme="majorHAnsi" w:hAnsiTheme="majorHAnsi"/>
          <w:b/>
          <w:sz w:val="20"/>
        </w:rPr>
        <w:t>ve</w:t>
      </w:r>
      <w:r w:rsidR="001A6517">
        <w:rPr>
          <w:rFonts w:asciiTheme="majorHAnsi" w:hAnsiTheme="majorHAnsi"/>
          <w:b/>
          <w:sz w:val="20"/>
        </w:rPr>
        <w:t xml:space="preserve"> </w:t>
      </w:r>
      <w:r>
        <w:rPr>
          <w:rFonts w:asciiTheme="majorHAnsi" w:hAnsiTheme="majorHAnsi"/>
          <w:b/>
          <w:sz w:val="20"/>
        </w:rPr>
        <w:t>Hizmetler</w:t>
      </w:r>
      <w:r w:rsidR="001A6517">
        <w:rPr>
          <w:rFonts w:asciiTheme="majorHAnsi" w:hAnsiTheme="majorHAnsi"/>
          <w:b/>
          <w:sz w:val="20"/>
        </w:rPr>
        <w:t xml:space="preserve"> </w:t>
      </w:r>
      <w:r>
        <w:rPr>
          <w:rFonts w:asciiTheme="majorHAnsi" w:hAnsiTheme="majorHAnsi"/>
          <w:b/>
          <w:sz w:val="20"/>
        </w:rPr>
        <w:t>Tablosu</w:t>
      </w:r>
    </w:p>
    <w:tbl>
      <w:tblPr>
        <w:tblStyle w:val="TableNormal11"/>
        <w:tblpPr w:leftFromText="141" w:rightFromText="141" w:vertAnchor="text" w:tblpXSpec="center" w:tblpY="1"/>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93"/>
        <w:gridCol w:w="5767"/>
      </w:tblGrid>
      <w:tr w:rsidR="008763E6">
        <w:trPr>
          <w:trHeight w:val="269"/>
        </w:trPr>
        <w:tc>
          <w:tcPr>
            <w:tcW w:w="3893" w:type="dxa"/>
            <w:shd w:val="clear" w:color="auto" w:fill="E2EFD9"/>
          </w:tcPr>
          <w:p w:rsidR="008763E6" w:rsidRDefault="00955B4C">
            <w:pPr>
              <w:pStyle w:val="TableParagraph"/>
              <w:spacing w:line="276" w:lineRule="auto"/>
              <w:ind w:left="107"/>
              <w:rPr>
                <w:rFonts w:asciiTheme="majorHAnsi" w:hAnsiTheme="majorHAnsi"/>
                <w:b/>
                <w:sz w:val="20"/>
                <w:szCs w:val="20"/>
              </w:rPr>
            </w:pPr>
            <w:r>
              <w:rPr>
                <w:rFonts w:asciiTheme="majorHAnsi" w:hAnsiTheme="majorHAnsi"/>
                <w:b/>
                <w:sz w:val="20"/>
                <w:szCs w:val="20"/>
              </w:rPr>
              <w:t>Faaliyet</w:t>
            </w:r>
            <w:r w:rsidR="001A6517">
              <w:rPr>
                <w:rFonts w:asciiTheme="majorHAnsi" w:hAnsiTheme="majorHAnsi"/>
                <w:b/>
                <w:sz w:val="20"/>
                <w:szCs w:val="20"/>
              </w:rPr>
              <w:t xml:space="preserve"> </w:t>
            </w:r>
            <w:r>
              <w:rPr>
                <w:rFonts w:asciiTheme="majorHAnsi" w:hAnsiTheme="majorHAnsi"/>
                <w:b/>
                <w:sz w:val="20"/>
                <w:szCs w:val="20"/>
              </w:rPr>
              <w:t>Alanı</w:t>
            </w:r>
          </w:p>
        </w:tc>
        <w:tc>
          <w:tcPr>
            <w:tcW w:w="5767" w:type="dxa"/>
            <w:shd w:val="clear" w:color="auto" w:fill="E2EFD9"/>
          </w:tcPr>
          <w:p w:rsidR="008763E6" w:rsidRDefault="00955B4C">
            <w:pPr>
              <w:pStyle w:val="TableParagraph"/>
              <w:spacing w:line="276" w:lineRule="auto"/>
              <w:ind w:left="107"/>
              <w:rPr>
                <w:rFonts w:asciiTheme="majorHAnsi" w:hAnsiTheme="majorHAnsi"/>
                <w:b/>
                <w:sz w:val="20"/>
                <w:szCs w:val="20"/>
              </w:rPr>
            </w:pPr>
            <w:r>
              <w:rPr>
                <w:rFonts w:asciiTheme="majorHAnsi" w:hAnsiTheme="majorHAnsi"/>
                <w:b/>
                <w:sz w:val="20"/>
                <w:szCs w:val="20"/>
              </w:rPr>
              <w:t>Ürün/Hizmetler</w:t>
            </w:r>
          </w:p>
          <w:p w:rsidR="008763E6" w:rsidRDefault="008763E6">
            <w:pPr>
              <w:pStyle w:val="TableParagraph"/>
              <w:spacing w:line="276" w:lineRule="auto"/>
              <w:ind w:left="107"/>
              <w:rPr>
                <w:rFonts w:asciiTheme="majorHAnsi" w:hAnsiTheme="majorHAnsi"/>
                <w:b/>
                <w:sz w:val="20"/>
                <w:szCs w:val="20"/>
              </w:rPr>
            </w:pPr>
          </w:p>
        </w:tc>
      </w:tr>
      <w:tr w:rsidR="008763E6">
        <w:trPr>
          <w:trHeight w:val="1297"/>
        </w:trPr>
        <w:tc>
          <w:tcPr>
            <w:tcW w:w="3893" w:type="dxa"/>
            <w:shd w:val="clear" w:color="auto" w:fill="E2EFD9"/>
          </w:tcPr>
          <w:p w:rsidR="008763E6" w:rsidRDefault="008763E6">
            <w:pPr>
              <w:pStyle w:val="TableParagraph"/>
              <w:spacing w:line="276" w:lineRule="auto"/>
              <w:rPr>
                <w:rFonts w:asciiTheme="majorHAnsi" w:hAnsiTheme="majorHAnsi"/>
                <w:b/>
                <w:sz w:val="20"/>
                <w:szCs w:val="20"/>
              </w:rPr>
            </w:pPr>
          </w:p>
          <w:p w:rsidR="008763E6" w:rsidRDefault="00955B4C">
            <w:pPr>
              <w:pStyle w:val="TableParagraph"/>
              <w:spacing w:line="276" w:lineRule="auto"/>
              <w:rPr>
                <w:rFonts w:asciiTheme="majorHAnsi" w:hAnsiTheme="majorHAnsi"/>
                <w:b/>
                <w:sz w:val="20"/>
                <w:szCs w:val="20"/>
              </w:rPr>
            </w:pPr>
            <w:r>
              <w:rPr>
                <w:rFonts w:asciiTheme="majorHAnsi" w:hAnsiTheme="majorHAnsi"/>
                <w:b/>
                <w:sz w:val="20"/>
                <w:szCs w:val="20"/>
              </w:rPr>
              <w:t xml:space="preserve">  Öğretim-eğitim faaliyetleri</w:t>
            </w:r>
          </w:p>
        </w:tc>
        <w:tc>
          <w:tcPr>
            <w:tcW w:w="5767" w:type="dxa"/>
          </w:tcPr>
          <w:p w:rsidR="008763E6" w:rsidRDefault="00955B4C">
            <w:r>
              <w:t xml:space="preserve">2024-2028 Eğitim ve Öğretim yıllarında okulumuzdaki öğrencilerin nakil ve kayıt işleri, sınav ve sınıf geçme işleri, öğrencilerin okula devam ve devamsızlıkları takip edilecektir. Okula devam edemeyen öğrencilerin ev ziyaretlerinin yapılması etkin bir şekilde yapılacaktır. Öğrencinin başarısını artırmak için kitap okuma saatleri yapılacaktır. Öğrencilerimize akıl ve </w:t>
            </w:r>
            <w:proofErr w:type="gramStart"/>
            <w:r>
              <w:t>zeka</w:t>
            </w:r>
            <w:proofErr w:type="gramEnd"/>
            <w:r>
              <w:t xml:space="preserve"> oyunlarına</w:t>
            </w:r>
            <w:r w:rsidR="005D1AE0">
              <w:t>, sportif aktivitelere</w:t>
            </w:r>
            <w:r>
              <w:t xml:space="preserve"> önem verilecektir.</w:t>
            </w:r>
          </w:p>
          <w:p w:rsidR="008763E6" w:rsidRDefault="008763E6">
            <w:pPr>
              <w:spacing w:line="276" w:lineRule="auto"/>
              <w:jc w:val="both"/>
              <w:rPr>
                <w:rFonts w:asciiTheme="majorHAnsi" w:hAnsiTheme="majorHAnsi"/>
                <w:sz w:val="20"/>
                <w:szCs w:val="20"/>
              </w:rPr>
            </w:pPr>
          </w:p>
        </w:tc>
      </w:tr>
      <w:tr w:rsidR="008763E6">
        <w:trPr>
          <w:trHeight w:val="268"/>
        </w:trPr>
        <w:tc>
          <w:tcPr>
            <w:tcW w:w="3893" w:type="dxa"/>
            <w:shd w:val="clear" w:color="auto" w:fill="E2EFD9"/>
          </w:tcPr>
          <w:p w:rsidR="008763E6" w:rsidRDefault="008763E6">
            <w:pPr>
              <w:pStyle w:val="TableParagraph"/>
              <w:spacing w:line="276" w:lineRule="auto"/>
              <w:rPr>
                <w:rFonts w:asciiTheme="majorHAnsi" w:hAnsiTheme="majorHAnsi"/>
                <w:b/>
                <w:sz w:val="20"/>
                <w:szCs w:val="20"/>
              </w:rPr>
            </w:pPr>
          </w:p>
          <w:p w:rsidR="008763E6" w:rsidRDefault="008763E6">
            <w:pPr>
              <w:pStyle w:val="TableParagraph"/>
              <w:spacing w:line="276" w:lineRule="auto"/>
              <w:ind w:left="107"/>
              <w:rPr>
                <w:rFonts w:asciiTheme="majorHAnsi" w:hAnsiTheme="majorHAnsi"/>
                <w:b/>
                <w:sz w:val="20"/>
                <w:szCs w:val="20"/>
              </w:rPr>
            </w:pPr>
          </w:p>
          <w:p w:rsidR="008763E6" w:rsidRDefault="008763E6">
            <w:pPr>
              <w:pStyle w:val="TableParagraph"/>
              <w:spacing w:line="276" w:lineRule="auto"/>
              <w:ind w:left="107"/>
              <w:rPr>
                <w:rFonts w:asciiTheme="majorHAnsi" w:hAnsiTheme="majorHAnsi"/>
                <w:b/>
                <w:sz w:val="20"/>
                <w:szCs w:val="20"/>
              </w:rPr>
            </w:pPr>
          </w:p>
          <w:p w:rsidR="008763E6" w:rsidRDefault="008763E6">
            <w:pPr>
              <w:pStyle w:val="TableParagraph"/>
              <w:spacing w:line="276" w:lineRule="auto"/>
              <w:ind w:left="107"/>
              <w:rPr>
                <w:rFonts w:asciiTheme="majorHAnsi" w:hAnsiTheme="majorHAnsi"/>
                <w:b/>
                <w:sz w:val="20"/>
                <w:szCs w:val="20"/>
              </w:rPr>
            </w:pPr>
          </w:p>
          <w:p w:rsidR="008763E6" w:rsidRDefault="008763E6">
            <w:pPr>
              <w:pStyle w:val="TableParagraph"/>
              <w:spacing w:line="276" w:lineRule="auto"/>
              <w:ind w:left="107"/>
              <w:rPr>
                <w:rFonts w:asciiTheme="majorHAnsi" w:hAnsiTheme="majorHAnsi"/>
                <w:b/>
                <w:sz w:val="20"/>
                <w:szCs w:val="20"/>
              </w:rPr>
            </w:pPr>
          </w:p>
          <w:p w:rsidR="008763E6" w:rsidRDefault="008763E6">
            <w:pPr>
              <w:pStyle w:val="TableParagraph"/>
              <w:spacing w:line="276" w:lineRule="auto"/>
              <w:ind w:left="107"/>
              <w:rPr>
                <w:rFonts w:asciiTheme="majorHAnsi" w:hAnsiTheme="majorHAnsi"/>
                <w:b/>
                <w:sz w:val="20"/>
                <w:szCs w:val="20"/>
              </w:rPr>
            </w:pPr>
          </w:p>
          <w:p w:rsidR="008763E6" w:rsidRDefault="008763E6">
            <w:pPr>
              <w:pStyle w:val="TableParagraph"/>
              <w:spacing w:line="276" w:lineRule="auto"/>
              <w:ind w:left="107"/>
              <w:rPr>
                <w:rFonts w:asciiTheme="majorHAnsi" w:hAnsiTheme="majorHAnsi"/>
                <w:b/>
                <w:sz w:val="20"/>
                <w:szCs w:val="20"/>
              </w:rPr>
            </w:pPr>
          </w:p>
          <w:p w:rsidR="008763E6" w:rsidRDefault="008763E6">
            <w:pPr>
              <w:pStyle w:val="TableParagraph"/>
              <w:spacing w:line="276" w:lineRule="auto"/>
              <w:ind w:left="107"/>
              <w:rPr>
                <w:rFonts w:asciiTheme="majorHAnsi" w:hAnsiTheme="majorHAnsi"/>
                <w:b/>
                <w:sz w:val="20"/>
                <w:szCs w:val="20"/>
              </w:rPr>
            </w:pPr>
          </w:p>
          <w:p w:rsidR="008763E6" w:rsidRDefault="008763E6">
            <w:pPr>
              <w:pStyle w:val="TableParagraph"/>
              <w:spacing w:line="276" w:lineRule="auto"/>
              <w:ind w:left="107"/>
              <w:rPr>
                <w:rFonts w:asciiTheme="majorHAnsi" w:hAnsiTheme="majorHAnsi"/>
                <w:b/>
                <w:sz w:val="20"/>
                <w:szCs w:val="20"/>
              </w:rPr>
            </w:pPr>
          </w:p>
          <w:p w:rsidR="008763E6" w:rsidRDefault="00955B4C">
            <w:pPr>
              <w:pStyle w:val="TableParagraph"/>
              <w:spacing w:line="276" w:lineRule="auto"/>
              <w:ind w:left="107"/>
              <w:rPr>
                <w:rFonts w:asciiTheme="majorHAnsi" w:hAnsiTheme="majorHAnsi"/>
                <w:b/>
                <w:sz w:val="20"/>
                <w:szCs w:val="20"/>
              </w:rPr>
            </w:pPr>
            <w:r>
              <w:rPr>
                <w:rFonts w:asciiTheme="majorHAnsi" w:hAnsiTheme="majorHAnsi"/>
                <w:b/>
                <w:sz w:val="20"/>
                <w:szCs w:val="20"/>
              </w:rPr>
              <w:t>Rehberlik</w:t>
            </w:r>
            <w:r w:rsidR="001A6517">
              <w:rPr>
                <w:rFonts w:asciiTheme="majorHAnsi" w:hAnsiTheme="majorHAnsi"/>
                <w:b/>
                <w:sz w:val="20"/>
                <w:szCs w:val="20"/>
              </w:rPr>
              <w:t xml:space="preserve"> </w:t>
            </w:r>
            <w:r>
              <w:rPr>
                <w:rFonts w:asciiTheme="majorHAnsi" w:hAnsiTheme="majorHAnsi"/>
                <w:b/>
                <w:sz w:val="20"/>
                <w:szCs w:val="20"/>
              </w:rPr>
              <w:t>faaliyetleri</w:t>
            </w:r>
          </w:p>
        </w:tc>
        <w:tc>
          <w:tcPr>
            <w:tcW w:w="5767" w:type="dxa"/>
          </w:tcPr>
          <w:p w:rsidR="008763E6" w:rsidRDefault="00955B4C">
            <w:r>
              <w:t xml:space="preserve">Bu yüzden 2024-2028 Eğitim Öğretim yılları içinde Özel Eğitim ve Rehberlik Hizmetleri Genel Müdürlüğünün hazırlamış olduğu öğretmenlere yönelik sunumlar ve velilere yönelik sunumlar yapılacaktır. Öğrencilere yönelik olarak ortaokulda arkadaş ilişkilerini geliştirme, </w:t>
            </w:r>
            <w:proofErr w:type="spellStart"/>
            <w:r>
              <w:t>psikososyal</w:t>
            </w:r>
            <w:proofErr w:type="spellEnd"/>
            <w:r>
              <w:t xml:space="preserve"> eğitim programının uygulanması okulumuzdaki akran zorbalığını en alt seviyeye inmesine yardımcı olacaktır.</w:t>
            </w:r>
          </w:p>
          <w:p w:rsidR="008763E6" w:rsidRDefault="00955B4C">
            <w:r>
              <w:t xml:space="preserve">Öğrencilerimizin 2024-2028 Eğitim öğretim yıllarında akademik başarılarının artması ve girecekleri </w:t>
            </w:r>
            <w:proofErr w:type="spellStart"/>
            <w:r>
              <w:t>LGS’de</w:t>
            </w:r>
            <w:proofErr w:type="spellEnd"/>
            <w:r>
              <w:t xml:space="preserve"> başaralı olmaları için her sınıfta sınav kaygısı, sınavlarda başarılı olma ve çalışma yolları, zaman yönetimi konusunda sunumlar yapılacaktır. Bireysel olarak her öğrenci için ders çalışma planları, velilere yönelik öğrencinin başarısını artıracak sunumlar ve velilerle görüşmeler yapılacaktır. </w:t>
            </w:r>
          </w:p>
          <w:p w:rsidR="008763E6" w:rsidRDefault="008763E6"/>
        </w:tc>
      </w:tr>
      <w:tr w:rsidR="008763E6">
        <w:trPr>
          <w:trHeight w:val="414"/>
        </w:trPr>
        <w:tc>
          <w:tcPr>
            <w:tcW w:w="3893" w:type="dxa"/>
            <w:shd w:val="clear" w:color="auto" w:fill="E2EFD9"/>
          </w:tcPr>
          <w:p w:rsidR="008763E6" w:rsidRDefault="00955B4C">
            <w:pPr>
              <w:pStyle w:val="TableParagraph"/>
              <w:spacing w:line="276" w:lineRule="auto"/>
              <w:ind w:left="107"/>
              <w:rPr>
                <w:rFonts w:asciiTheme="majorHAnsi" w:hAnsiTheme="majorHAnsi"/>
                <w:b/>
                <w:sz w:val="20"/>
                <w:szCs w:val="20"/>
              </w:rPr>
            </w:pPr>
            <w:r>
              <w:rPr>
                <w:rFonts w:asciiTheme="majorHAnsi" w:hAnsiTheme="majorHAnsi"/>
                <w:b/>
                <w:sz w:val="20"/>
                <w:szCs w:val="20"/>
              </w:rPr>
              <w:t>Sosyal</w:t>
            </w:r>
            <w:r w:rsidR="001A6517">
              <w:rPr>
                <w:rFonts w:asciiTheme="majorHAnsi" w:hAnsiTheme="majorHAnsi"/>
                <w:b/>
                <w:sz w:val="20"/>
                <w:szCs w:val="20"/>
              </w:rPr>
              <w:t xml:space="preserve"> </w:t>
            </w:r>
            <w:r>
              <w:rPr>
                <w:rFonts w:asciiTheme="majorHAnsi" w:hAnsiTheme="majorHAnsi"/>
                <w:b/>
                <w:sz w:val="20"/>
                <w:szCs w:val="20"/>
              </w:rPr>
              <w:t>faaliyetler</w:t>
            </w:r>
          </w:p>
        </w:tc>
        <w:tc>
          <w:tcPr>
            <w:tcW w:w="5767" w:type="dxa"/>
          </w:tcPr>
          <w:p w:rsidR="008763E6" w:rsidRDefault="00955B4C">
            <w:r>
              <w:t xml:space="preserve">2024-2028 Eğitim Öğretim yıllarında okulumuzdaki öğrencilerin etkin kitap fuarları, akıl ve </w:t>
            </w:r>
            <w:proofErr w:type="gramStart"/>
            <w:r>
              <w:t>zeka</w:t>
            </w:r>
            <w:proofErr w:type="gramEnd"/>
            <w:r>
              <w:t xml:space="preserve"> oyunları turnuvaları ve şehrimizin tanıtımına yönelik geziler düzenlenecek. Meslek tanıtım günleri, öğrencilerimizin gidecekleri üst öğretim kurumları tanıtım gezileri düzenlenecektir.</w:t>
            </w:r>
          </w:p>
        </w:tc>
      </w:tr>
      <w:tr w:rsidR="008763E6">
        <w:trPr>
          <w:trHeight w:val="414"/>
        </w:trPr>
        <w:tc>
          <w:tcPr>
            <w:tcW w:w="3893" w:type="dxa"/>
            <w:shd w:val="clear" w:color="auto" w:fill="E2EFD9"/>
          </w:tcPr>
          <w:p w:rsidR="008763E6" w:rsidRDefault="008763E6">
            <w:pPr>
              <w:pStyle w:val="TableParagraph"/>
              <w:spacing w:line="276" w:lineRule="auto"/>
              <w:ind w:left="107"/>
              <w:rPr>
                <w:rFonts w:asciiTheme="majorHAnsi" w:hAnsiTheme="majorHAnsi"/>
                <w:b/>
                <w:sz w:val="20"/>
                <w:szCs w:val="20"/>
              </w:rPr>
            </w:pPr>
          </w:p>
          <w:p w:rsidR="008763E6" w:rsidRDefault="008763E6">
            <w:pPr>
              <w:pStyle w:val="TableParagraph"/>
              <w:spacing w:line="276" w:lineRule="auto"/>
              <w:ind w:left="107"/>
              <w:rPr>
                <w:rFonts w:asciiTheme="majorHAnsi" w:hAnsiTheme="majorHAnsi"/>
                <w:b/>
                <w:sz w:val="20"/>
                <w:szCs w:val="20"/>
              </w:rPr>
            </w:pPr>
          </w:p>
          <w:p w:rsidR="008763E6" w:rsidRDefault="00955B4C">
            <w:pPr>
              <w:pStyle w:val="TableParagraph"/>
              <w:spacing w:line="276" w:lineRule="auto"/>
              <w:ind w:left="107"/>
              <w:rPr>
                <w:rFonts w:asciiTheme="majorHAnsi" w:hAnsiTheme="majorHAnsi"/>
                <w:b/>
                <w:sz w:val="20"/>
                <w:szCs w:val="20"/>
              </w:rPr>
            </w:pPr>
            <w:r>
              <w:rPr>
                <w:rFonts w:asciiTheme="majorHAnsi" w:hAnsiTheme="majorHAnsi"/>
                <w:b/>
                <w:sz w:val="20"/>
                <w:szCs w:val="20"/>
              </w:rPr>
              <w:t>Sportif</w:t>
            </w:r>
            <w:r w:rsidR="001A6517">
              <w:rPr>
                <w:rFonts w:asciiTheme="majorHAnsi" w:hAnsiTheme="majorHAnsi"/>
                <w:b/>
                <w:sz w:val="20"/>
                <w:szCs w:val="20"/>
              </w:rPr>
              <w:t xml:space="preserve"> </w:t>
            </w:r>
            <w:r>
              <w:rPr>
                <w:rFonts w:asciiTheme="majorHAnsi" w:hAnsiTheme="majorHAnsi"/>
                <w:b/>
                <w:sz w:val="20"/>
                <w:szCs w:val="20"/>
              </w:rPr>
              <w:t>faaliyetler</w:t>
            </w:r>
          </w:p>
        </w:tc>
        <w:tc>
          <w:tcPr>
            <w:tcW w:w="5767" w:type="dxa"/>
          </w:tcPr>
          <w:p w:rsidR="008763E6" w:rsidRDefault="00955B4C">
            <w:r>
              <w:t>2024-2028 Eğitim Öğretim yıllarında okulumuzdaki yetenekli öğrencilerden futbol, basketbol, voleybol</w:t>
            </w:r>
            <w:r w:rsidR="005D1AE0">
              <w:t>, masa tenisi</w:t>
            </w:r>
            <w:r>
              <w:t xml:space="preserve"> kendini geliştirmesine katkı sağlanacak. Bu öğrenciler Beden Eğitimi Öğretmenimiz tarafından eğitim verilerek ilimizdeki turnuvalara katılımı sağlanacaktır. Okul içinde sınıflar ar</w:t>
            </w:r>
            <w:r w:rsidR="005D1AE0">
              <w:t xml:space="preserve">ası Futbol, Basketbol, Voleybol, masa tenisi </w:t>
            </w:r>
            <w:r>
              <w:t xml:space="preserve">bireysel olan turnuvaları düzenlenecektir. Okulumuzdaki spora </w:t>
            </w:r>
            <w:r>
              <w:lastRenderedPageBreak/>
              <w:t>yetenekli öğrencilerin spor liselerine gitmeleri teşvik edilecektir. Her sene sayının artması sağlanacaktır.</w:t>
            </w:r>
          </w:p>
          <w:p w:rsidR="008763E6" w:rsidRDefault="008763E6"/>
        </w:tc>
      </w:tr>
      <w:tr w:rsidR="008763E6">
        <w:trPr>
          <w:trHeight w:val="441"/>
        </w:trPr>
        <w:tc>
          <w:tcPr>
            <w:tcW w:w="3893" w:type="dxa"/>
            <w:shd w:val="clear" w:color="auto" w:fill="E2EFD9"/>
          </w:tcPr>
          <w:p w:rsidR="008763E6" w:rsidRDefault="008763E6">
            <w:pPr>
              <w:pStyle w:val="TableParagraph"/>
              <w:spacing w:line="276" w:lineRule="auto"/>
              <w:ind w:left="107"/>
              <w:rPr>
                <w:rFonts w:asciiTheme="majorHAnsi" w:hAnsiTheme="majorHAnsi"/>
                <w:b/>
                <w:sz w:val="20"/>
                <w:szCs w:val="20"/>
              </w:rPr>
            </w:pPr>
          </w:p>
          <w:p w:rsidR="008763E6" w:rsidRDefault="00955B4C">
            <w:pPr>
              <w:pStyle w:val="TableParagraph"/>
              <w:spacing w:line="276" w:lineRule="auto"/>
              <w:ind w:left="107"/>
              <w:rPr>
                <w:rFonts w:asciiTheme="majorHAnsi" w:hAnsiTheme="majorHAnsi"/>
                <w:b/>
                <w:sz w:val="20"/>
                <w:szCs w:val="20"/>
              </w:rPr>
            </w:pPr>
            <w:r>
              <w:rPr>
                <w:rFonts w:asciiTheme="majorHAnsi" w:hAnsiTheme="majorHAnsi"/>
                <w:b/>
                <w:sz w:val="20"/>
                <w:szCs w:val="20"/>
              </w:rPr>
              <w:t>Kültürel</w:t>
            </w:r>
            <w:r w:rsidR="00356A29">
              <w:rPr>
                <w:rFonts w:asciiTheme="majorHAnsi" w:hAnsiTheme="majorHAnsi"/>
                <w:b/>
                <w:sz w:val="20"/>
                <w:szCs w:val="20"/>
              </w:rPr>
              <w:t xml:space="preserve"> </w:t>
            </w:r>
            <w:r>
              <w:rPr>
                <w:rFonts w:asciiTheme="majorHAnsi" w:hAnsiTheme="majorHAnsi"/>
                <w:b/>
                <w:sz w:val="20"/>
                <w:szCs w:val="20"/>
              </w:rPr>
              <w:t>ve</w:t>
            </w:r>
            <w:r w:rsidR="00356A29">
              <w:rPr>
                <w:rFonts w:asciiTheme="majorHAnsi" w:hAnsiTheme="majorHAnsi"/>
                <w:b/>
                <w:sz w:val="20"/>
                <w:szCs w:val="20"/>
              </w:rPr>
              <w:t xml:space="preserve"> </w:t>
            </w:r>
            <w:r>
              <w:rPr>
                <w:rFonts w:asciiTheme="majorHAnsi" w:hAnsiTheme="majorHAnsi"/>
                <w:b/>
                <w:sz w:val="20"/>
                <w:szCs w:val="20"/>
              </w:rPr>
              <w:t>sanatsal</w:t>
            </w:r>
            <w:r w:rsidR="00356A29">
              <w:rPr>
                <w:rFonts w:asciiTheme="majorHAnsi" w:hAnsiTheme="majorHAnsi"/>
                <w:b/>
                <w:sz w:val="20"/>
                <w:szCs w:val="20"/>
              </w:rPr>
              <w:t xml:space="preserve"> </w:t>
            </w:r>
            <w:r>
              <w:rPr>
                <w:rFonts w:asciiTheme="majorHAnsi" w:hAnsiTheme="majorHAnsi"/>
                <w:b/>
                <w:sz w:val="20"/>
                <w:szCs w:val="20"/>
              </w:rPr>
              <w:t>faaliyetler</w:t>
            </w:r>
          </w:p>
        </w:tc>
        <w:tc>
          <w:tcPr>
            <w:tcW w:w="5767" w:type="dxa"/>
          </w:tcPr>
          <w:p w:rsidR="008763E6" w:rsidRDefault="00955B4C">
            <w:r>
              <w:t>2024-2028 Eğitim Öğretim yıllarında okulumuzda müzik, drama, şiir dinletisi, resim sergileri gibi etkinliklerine yer verilerek öğrencilerin yeteneklerini geliştirmeleri sağlanacaktır.</w:t>
            </w:r>
          </w:p>
          <w:p w:rsidR="008763E6" w:rsidRDefault="008763E6">
            <w:pPr>
              <w:spacing w:line="276" w:lineRule="auto"/>
              <w:jc w:val="both"/>
              <w:rPr>
                <w:rFonts w:asciiTheme="majorHAnsi" w:hAnsiTheme="majorHAnsi"/>
                <w:color w:val="FF0000"/>
                <w:sz w:val="20"/>
                <w:szCs w:val="20"/>
              </w:rPr>
            </w:pPr>
          </w:p>
        </w:tc>
      </w:tr>
      <w:tr w:rsidR="008763E6">
        <w:trPr>
          <w:trHeight w:val="1139"/>
        </w:trPr>
        <w:tc>
          <w:tcPr>
            <w:tcW w:w="3893" w:type="dxa"/>
            <w:shd w:val="clear" w:color="auto" w:fill="E2EFD9"/>
          </w:tcPr>
          <w:p w:rsidR="008763E6" w:rsidRDefault="008763E6">
            <w:pPr>
              <w:pStyle w:val="TableParagraph"/>
              <w:spacing w:line="276" w:lineRule="auto"/>
              <w:rPr>
                <w:rFonts w:asciiTheme="majorHAnsi" w:hAnsiTheme="majorHAnsi"/>
                <w:b/>
                <w:sz w:val="20"/>
                <w:szCs w:val="20"/>
              </w:rPr>
            </w:pPr>
          </w:p>
          <w:p w:rsidR="008763E6" w:rsidRDefault="00955B4C">
            <w:pPr>
              <w:pStyle w:val="TableParagraph"/>
              <w:spacing w:line="276" w:lineRule="auto"/>
              <w:ind w:left="107" w:right="312"/>
              <w:rPr>
                <w:rFonts w:asciiTheme="majorHAnsi" w:hAnsiTheme="majorHAnsi"/>
                <w:b/>
                <w:sz w:val="20"/>
                <w:szCs w:val="20"/>
              </w:rPr>
            </w:pPr>
            <w:r>
              <w:rPr>
                <w:rFonts w:asciiTheme="majorHAnsi" w:hAnsiTheme="majorHAnsi"/>
                <w:b/>
                <w:sz w:val="20"/>
                <w:szCs w:val="20"/>
              </w:rPr>
              <w:t>İnsan</w:t>
            </w:r>
            <w:r w:rsidR="00A35012">
              <w:rPr>
                <w:rFonts w:asciiTheme="majorHAnsi" w:hAnsiTheme="majorHAnsi"/>
                <w:b/>
                <w:sz w:val="20"/>
                <w:szCs w:val="20"/>
              </w:rPr>
              <w:t xml:space="preserve"> </w:t>
            </w:r>
            <w:r>
              <w:rPr>
                <w:rFonts w:asciiTheme="majorHAnsi" w:hAnsiTheme="majorHAnsi"/>
                <w:b/>
                <w:sz w:val="20"/>
                <w:szCs w:val="20"/>
              </w:rPr>
              <w:t>kaynakları</w:t>
            </w:r>
            <w:r w:rsidR="00A35012">
              <w:rPr>
                <w:rFonts w:asciiTheme="majorHAnsi" w:hAnsiTheme="majorHAnsi"/>
                <w:b/>
                <w:sz w:val="20"/>
                <w:szCs w:val="20"/>
              </w:rPr>
              <w:t xml:space="preserve"> </w:t>
            </w:r>
            <w:r>
              <w:rPr>
                <w:rFonts w:asciiTheme="majorHAnsi" w:hAnsiTheme="majorHAnsi"/>
                <w:b/>
                <w:sz w:val="20"/>
                <w:szCs w:val="20"/>
              </w:rPr>
              <w:t>faaliyetleri(mesleki</w:t>
            </w:r>
            <w:r w:rsidR="00A35012">
              <w:rPr>
                <w:rFonts w:asciiTheme="majorHAnsi" w:hAnsiTheme="majorHAnsi"/>
                <w:b/>
                <w:sz w:val="20"/>
                <w:szCs w:val="20"/>
              </w:rPr>
              <w:t xml:space="preserve"> </w:t>
            </w:r>
            <w:r>
              <w:rPr>
                <w:rFonts w:asciiTheme="majorHAnsi" w:hAnsiTheme="majorHAnsi"/>
                <w:b/>
                <w:sz w:val="20"/>
                <w:szCs w:val="20"/>
              </w:rPr>
              <w:t>gelişim faaliyetleri, personel</w:t>
            </w:r>
            <w:r w:rsidR="00A35012">
              <w:rPr>
                <w:rFonts w:asciiTheme="majorHAnsi" w:hAnsiTheme="majorHAnsi"/>
                <w:b/>
                <w:sz w:val="20"/>
                <w:szCs w:val="20"/>
              </w:rPr>
              <w:t xml:space="preserve"> </w:t>
            </w:r>
            <w:r>
              <w:rPr>
                <w:rFonts w:asciiTheme="majorHAnsi" w:hAnsiTheme="majorHAnsi"/>
                <w:b/>
                <w:sz w:val="20"/>
                <w:szCs w:val="20"/>
              </w:rPr>
              <w:t>etkinlikleri…)</w:t>
            </w:r>
          </w:p>
        </w:tc>
        <w:tc>
          <w:tcPr>
            <w:tcW w:w="5767" w:type="dxa"/>
          </w:tcPr>
          <w:p w:rsidR="008763E6" w:rsidRDefault="008763E6">
            <w:pPr>
              <w:spacing w:line="276" w:lineRule="auto"/>
              <w:jc w:val="both"/>
              <w:rPr>
                <w:rFonts w:asciiTheme="majorHAnsi" w:hAnsiTheme="majorHAnsi"/>
                <w:color w:val="FF0000"/>
                <w:sz w:val="20"/>
                <w:szCs w:val="20"/>
              </w:rPr>
            </w:pPr>
          </w:p>
          <w:p w:rsidR="008763E6" w:rsidRDefault="00955B4C">
            <w:r>
              <w:t>2024-2028 Eğitim Öğretim yıllarında öğretmenlerimizin mevcut bilgi ve becerilerini yeteneklerini sürekli olarak geliştirmelerine yönelik olarak kişisel ve mesleki faaliyetler yapılacaktır. Bilgilendirme amaçlı konferans, paneller vb. düzenlenecektir.</w:t>
            </w:r>
          </w:p>
          <w:p w:rsidR="008763E6" w:rsidRDefault="008763E6">
            <w:pPr>
              <w:spacing w:line="276" w:lineRule="auto"/>
              <w:jc w:val="both"/>
              <w:rPr>
                <w:rFonts w:asciiTheme="majorHAnsi" w:hAnsiTheme="majorHAnsi"/>
                <w:color w:val="FF0000"/>
                <w:sz w:val="20"/>
                <w:szCs w:val="20"/>
              </w:rPr>
            </w:pPr>
          </w:p>
        </w:tc>
      </w:tr>
      <w:tr w:rsidR="008763E6">
        <w:trPr>
          <w:trHeight w:val="414"/>
        </w:trPr>
        <w:tc>
          <w:tcPr>
            <w:tcW w:w="3893" w:type="dxa"/>
            <w:shd w:val="clear" w:color="auto" w:fill="E2EFD9"/>
          </w:tcPr>
          <w:p w:rsidR="008763E6" w:rsidRDefault="00955B4C">
            <w:pPr>
              <w:pStyle w:val="TableParagraph"/>
              <w:spacing w:line="276" w:lineRule="auto"/>
              <w:ind w:left="107"/>
              <w:rPr>
                <w:rFonts w:asciiTheme="majorHAnsi" w:hAnsiTheme="majorHAnsi"/>
                <w:b/>
                <w:sz w:val="20"/>
                <w:szCs w:val="20"/>
              </w:rPr>
            </w:pPr>
            <w:r>
              <w:rPr>
                <w:rFonts w:asciiTheme="majorHAnsi" w:hAnsiTheme="majorHAnsi"/>
                <w:b/>
                <w:sz w:val="20"/>
                <w:szCs w:val="20"/>
              </w:rPr>
              <w:t>Okul</w:t>
            </w:r>
            <w:r w:rsidR="00A35012">
              <w:rPr>
                <w:rFonts w:asciiTheme="majorHAnsi" w:hAnsiTheme="majorHAnsi"/>
                <w:b/>
                <w:sz w:val="20"/>
                <w:szCs w:val="20"/>
              </w:rPr>
              <w:t xml:space="preserve"> </w:t>
            </w:r>
            <w:r>
              <w:rPr>
                <w:rFonts w:asciiTheme="majorHAnsi" w:hAnsiTheme="majorHAnsi"/>
                <w:b/>
                <w:sz w:val="20"/>
                <w:szCs w:val="20"/>
              </w:rPr>
              <w:t>aile</w:t>
            </w:r>
            <w:r w:rsidR="00A35012">
              <w:rPr>
                <w:rFonts w:asciiTheme="majorHAnsi" w:hAnsiTheme="majorHAnsi"/>
                <w:b/>
                <w:sz w:val="20"/>
                <w:szCs w:val="20"/>
              </w:rPr>
              <w:t xml:space="preserve"> </w:t>
            </w:r>
            <w:r>
              <w:rPr>
                <w:rFonts w:asciiTheme="majorHAnsi" w:hAnsiTheme="majorHAnsi"/>
                <w:b/>
                <w:sz w:val="20"/>
                <w:szCs w:val="20"/>
              </w:rPr>
              <w:t>birliği</w:t>
            </w:r>
            <w:r w:rsidR="00A35012">
              <w:rPr>
                <w:rFonts w:asciiTheme="majorHAnsi" w:hAnsiTheme="majorHAnsi"/>
                <w:b/>
                <w:sz w:val="20"/>
                <w:szCs w:val="20"/>
              </w:rPr>
              <w:t xml:space="preserve"> </w:t>
            </w:r>
            <w:r>
              <w:rPr>
                <w:rFonts w:asciiTheme="majorHAnsi" w:hAnsiTheme="majorHAnsi"/>
                <w:b/>
                <w:sz w:val="20"/>
                <w:szCs w:val="20"/>
              </w:rPr>
              <w:t>faaliyetleri</w:t>
            </w:r>
          </w:p>
        </w:tc>
        <w:tc>
          <w:tcPr>
            <w:tcW w:w="5767" w:type="dxa"/>
          </w:tcPr>
          <w:p w:rsidR="008763E6" w:rsidRDefault="00955B4C">
            <w:r>
              <w:t xml:space="preserve">Okul aile birliği olarak veli okul arasındaki iletişimi ve işbirliğini sağlayacak çalışmalar yapılacaktır. </w:t>
            </w:r>
          </w:p>
          <w:p w:rsidR="008763E6" w:rsidRDefault="008763E6">
            <w:pPr>
              <w:spacing w:line="276" w:lineRule="auto"/>
              <w:jc w:val="both"/>
              <w:rPr>
                <w:rFonts w:asciiTheme="majorHAnsi" w:hAnsiTheme="majorHAnsi"/>
                <w:color w:val="FF0000"/>
                <w:sz w:val="20"/>
                <w:szCs w:val="20"/>
              </w:rPr>
            </w:pPr>
          </w:p>
        </w:tc>
      </w:tr>
      <w:tr w:rsidR="008763E6">
        <w:trPr>
          <w:trHeight w:val="443"/>
        </w:trPr>
        <w:tc>
          <w:tcPr>
            <w:tcW w:w="3893" w:type="dxa"/>
            <w:shd w:val="clear" w:color="auto" w:fill="E2EFD9"/>
          </w:tcPr>
          <w:p w:rsidR="008763E6" w:rsidRDefault="008763E6">
            <w:pPr>
              <w:pStyle w:val="TableParagraph"/>
              <w:spacing w:line="276" w:lineRule="auto"/>
              <w:ind w:left="107"/>
              <w:rPr>
                <w:rFonts w:asciiTheme="majorHAnsi" w:hAnsiTheme="majorHAnsi"/>
                <w:b/>
                <w:sz w:val="20"/>
                <w:szCs w:val="20"/>
              </w:rPr>
            </w:pPr>
          </w:p>
          <w:p w:rsidR="008763E6" w:rsidRDefault="00955B4C">
            <w:pPr>
              <w:pStyle w:val="TableParagraph"/>
              <w:spacing w:line="276" w:lineRule="auto"/>
              <w:ind w:left="107"/>
              <w:rPr>
                <w:rFonts w:asciiTheme="majorHAnsi" w:hAnsiTheme="majorHAnsi"/>
                <w:b/>
                <w:sz w:val="20"/>
                <w:szCs w:val="20"/>
              </w:rPr>
            </w:pPr>
            <w:r>
              <w:rPr>
                <w:rFonts w:asciiTheme="majorHAnsi" w:hAnsiTheme="majorHAnsi"/>
                <w:b/>
                <w:sz w:val="20"/>
                <w:szCs w:val="20"/>
              </w:rPr>
              <w:t>Öğrencilere</w:t>
            </w:r>
            <w:r w:rsidR="00A35012">
              <w:rPr>
                <w:rFonts w:asciiTheme="majorHAnsi" w:hAnsiTheme="majorHAnsi"/>
                <w:b/>
                <w:sz w:val="20"/>
                <w:szCs w:val="20"/>
              </w:rPr>
              <w:t xml:space="preserve"> </w:t>
            </w:r>
            <w:r>
              <w:rPr>
                <w:rFonts w:asciiTheme="majorHAnsi" w:hAnsiTheme="majorHAnsi"/>
                <w:b/>
                <w:sz w:val="20"/>
                <w:szCs w:val="20"/>
              </w:rPr>
              <w:t>yönelik</w:t>
            </w:r>
            <w:r w:rsidR="00A35012">
              <w:rPr>
                <w:rFonts w:asciiTheme="majorHAnsi" w:hAnsiTheme="majorHAnsi"/>
                <w:b/>
                <w:sz w:val="20"/>
                <w:szCs w:val="20"/>
              </w:rPr>
              <w:t xml:space="preserve"> </w:t>
            </w:r>
            <w:r>
              <w:rPr>
                <w:rFonts w:asciiTheme="majorHAnsi" w:hAnsiTheme="majorHAnsi"/>
                <w:b/>
                <w:sz w:val="20"/>
                <w:szCs w:val="20"/>
              </w:rPr>
              <w:t>faaliyetler</w:t>
            </w:r>
          </w:p>
        </w:tc>
        <w:tc>
          <w:tcPr>
            <w:tcW w:w="5767" w:type="dxa"/>
          </w:tcPr>
          <w:p w:rsidR="008763E6" w:rsidRDefault="008763E6">
            <w:pPr>
              <w:pStyle w:val="TableParagraph"/>
              <w:spacing w:line="276" w:lineRule="auto"/>
              <w:jc w:val="both"/>
              <w:rPr>
                <w:rFonts w:asciiTheme="majorHAnsi" w:hAnsiTheme="majorHAnsi"/>
                <w:color w:val="FF0000"/>
                <w:sz w:val="20"/>
                <w:szCs w:val="20"/>
              </w:rPr>
            </w:pPr>
          </w:p>
          <w:p w:rsidR="008763E6" w:rsidRDefault="00955B4C">
            <w:r>
              <w:t xml:space="preserve">2024-2028 Eğitim Öğretim yılında öğrenci tanıma çalışmaları, ve grup görüşmeleri, </w:t>
            </w:r>
            <w:proofErr w:type="gramStart"/>
            <w:r>
              <w:t>oryantasyon</w:t>
            </w:r>
            <w:proofErr w:type="gramEnd"/>
            <w:r>
              <w:t xml:space="preserve"> çalışmaları, sosyal beceri çalışmaları, akademik destek çalışmaları, bireyselleştirilmiş eğitim çalışmaları, disiplinler arası çalışmalar ve mesleki rehberlik çalışmaları devam edecektir.</w:t>
            </w:r>
          </w:p>
          <w:p w:rsidR="008763E6" w:rsidRDefault="008763E6">
            <w:pPr>
              <w:pStyle w:val="TableParagraph"/>
              <w:spacing w:line="276" w:lineRule="auto"/>
              <w:jc w:val="both"/>
              <w:rPr>
                <w:rFonts w:asciiTheme="majorHAnsi" w:hAnsiTheme="majorHAnsi"/>
                <w:color w:val="FF0000"/>
                <w:sz w:val="20"/>
                <w:szCs w:val="20"/>
              </w:rPr>
            </w:pPr>
          </w:p>
        </w:tc>
      </w:tr>
      <w:tr w:rsidR="008763E6">
        <w:trPr>
          <w:trHeight w:val="414"/>
        </w:trPr>
        <w:tc>
          <w:tcPr>
            <w:tcW w:w="3893" w:type="dxa"/>
            <w:shd w:val="clear" w:color="auto" w:fill="E2EFD9"/>
          </w:tcPr>
          <w:p w:rsidR="008763E6" w:rsidRDefault="008763E6">
            <w:pPr>
              <w:pStyle w:val="TableParagraph"/>
              <w:spacing w:line="276" w:lineRule="auto"/>
              <w:ind w:left="107"/>
              <w:rPr>
                <w:rFonts w:asciiTheme="majorHAnsi" w:hAnsiTheme="majorHAnsi"/>
                <w:b/>
                <w:sz w:val="20"/>
                <w:szCs w:val="20"/>
              </w:rPr>
            </w:pPr>
          </w:p>
          <w:p w:rsidR="008763E6" w:rsidRDefault="008763E6">
            <w:pPr>
              <w:pStyle w:val="TableParagraph"/>
              <w:spacing w:line="276" w:lineRule="auto"/>
              <w:ind w:left="107"/>
              <w:rPr>
                <w:rFonts w:asciiTheme="majorHAnsi" w:hAnsiTheme="majorHAnsi"/>
                <w:b/>
                <w:sz w:val="20"/>
                <w:szCs w:val="20"/>
              </w:rPr>
            </w:pPr>
          </w:p>
          <w:p w:rsidR="008763E6" w:rsidRDefault="00955B4C">
            <w:pPr>
              <w:pStyle w:val="TableParagraph"/>
              <w:spacing w:line="276" w:lineRule="auto"/>
              <w:ind w:left="107"/>
              <w:rPr>
                <w:rFonts w:asciiTheme="majorHAnsi" w:hAnsiTheme="majorHAnsi"/>
                <w:b/>
                <w:sz w:val="20"/>
                <w:szCs w:val="20"/>
              </w:rPr>
            </w:pPr>
            <w:r>
              <w:rPr>
                <w:rFonts w:asciiTheme="majorHAnsi" w:hAnsiTheme="majorHAnsi"/>
                <w:b/>
                <w:sz w:val="20"/>
                <w:szCs w:val="20"/>
              </w:rPr>
              <w:t>Ölçme</w:t>
            </w:r>
            <w:r w:rsidR="00A35012">
              <w:rPr>
                <w:rFonts w:asciiTheme="majorHAnsi" w:hAnsiTheme="majorHAnsi"/>
                <w:b/>
                <w:sz w:val="20"/>
                <w:szCs w:val="20"/>
              </w:rPr>
              <w:t xml:space="preserve"> </w:t>
            </w:r>
            <w:r>
              <w:rPr>
                <w:rFonts w:asciiTheme="majorHAnsi" w:hAnsiTheme="majorHAnsi"/>
                <w:b/>
                <w:sz w:val="20"/>
                <w:szCs w:val="20"/>
              </w:rPr>
              <w:t>değerlendirme</w:t>
            </w:r>
            <w:r w:rsidR="00A35012">
              <w:rPr>
                <w:rFonts w:asciiTheme="majorHAnsi" w:hAnsiTheme="majorHAnsi"/>
                <w:b/>
                <w:sz w:val="20"/>
                <w:szCs w:val="20"/>
              </w:rPr>
              <w:t xml:space="preserve"> </w:t>
            </w:r>
            <w:r>
              <w:rPr>
                <w:rFonts w:asciiTheme="majorHAnsi" w:hAnsiTheme="majorHAnsi"/>
                <w:b/>
                <w:sz w:val="20"/>
                <w:szCs w:val="20"/>
              </w:rPr>
              <w:t>faaliyetleri</w:t>
            </w:r>
          </w:p>
        </w:tc>
        <w:tc>
          <w:tcPr>
            <w:tcW w:w="5767" w:type="dxa"/>
          </w:tcPr>
          <w:p w:rsidR="008763E6" w:rsidRDefault="008763E6">
            <w:pPr>
              <w:spacing w:line="276" w:lineRule="auto"/>
              <w:jc w:val="both"/>
              <w:rPr>
                <w:rFonts w:asciiTheme="majorHAnsi" w:hAnsiTheme="majorHAnsi"/>
                <w:color w:val="FF0000"/>
                <w:sz w:val="20"/>
                <w:szCs w:val="20"/>
              </w:rPr>
            </w:pPr>
          </w:p>
          <w:p w:rsidR="008763E6" w:rsidRDefault="00955B4C">
            <w:r>
              <w:t>2024-2028 Eğitim Öğretim yılında ölçme ve değerlendirme alanındaki yeniliklerin takibi yapılarak öğretmenlerin ihtiyaç duydukları ölçme değerlendirme konusu başlıklarında hizmet içi eğitimlere katılımları teşvik edilecektir.</w:t>
            </w:r>
          </w:p>
        </w:tc>
      </w:tr>
      <w:tr w:rsidR="008763E6">
        <w:trPr>
          <w:trHeight w:val="858"/>
        </w:trPr>
        <w:tc>
          <w:tcPr>
            <w:tcW w:w="3893" w:type="dxa"/>
            <w:shd w:val="clear" w:color="auto" w:fill="E2EFD9"/>
          </w:tcPr>
          <w:p w:rsidR="008763E6" w:rsidRDefault="008763E6">
            <w:pPr>
              <w:pStyle w:val="TableParagraph"/>
              <w:spacing w:line="276" w:lineRule="auto"/>
              <w:ind w:left="107" w:right="1028"/>
              <w:rPr>
                <w:rFonts w:asciiTheme="majorHAnsi" w:hAnsiTheme="majorHAnsi"/>
                <w:b/>
                <w:sz w:val="20"/>
                <w:szCs w:val="20"/>
              </w:rPr>
            </w:pPr>
          </w:p>
          <w:p w:rsidR="008763E6" w:rsidRDefault="00955B4C">
            <w:pPr>
              <w:pStyle w:val="TableParagraph"/>
              <w:spacing w:line="276" w:lineRule="auto"/>
              <w:ind w:left="107" w:right="1028"/>
              <w:rPr>
                <w:rFonts w:asciiTheme="majorHAnsi" w:hAnsiTheme="majorHAnsi"/>
                <w:b/>
                <w:sz w:val="20"/>
                <w:szCs w:val="20"/>
              </w:rPr>
            </w:pPr>
            <w:r>
              <w:rPr>
                <w:rFonts w:asciiTheme="majorHAnsi" w:hAnsiTheme="majorHAnsi"/>
                <w:b/>
                <w:sz w:val="20"/>
                <w:szCs w:val="20"/>
              </w:rPr>
              <w:t>Öğrenme</w:t>
            </w:r>
            <w:r w:rsidR="00A35012">
              <w:rPr>
                <w:rFonts w:asciiTheme="majorHAnsi" w:hAnsiTheme="majorHAnsi"/>
                <w:b/>
                <w:sz w:val="20"/>
                <w:szCs w:val="20"/>
              </w:rPr>
              <w:t xml:space="preserve"> </w:t>
            </w:r>
            <w:r>
              <w:rPr>
                <w:rFonts w:asciiTheme="majorHAnsi" w:hAnsiTheme="majorHAnsi"/>
                <w:b/>
                <w:sz w:val="20"/>
                <w:szCs w:val="20"/>
              </w:rPr>
              <w:t>ortamlarına</w:t>
            </w:r>
            <w:r w:rsidR="00A35012">
              <w:rPr>
                <w:rFonts w:asciiTheme="majorHAnsi" w:hAnsiTheme="majorHAnsi"/>
                <w:b/>
                <w:sz w:val="20"/>
                <w:szCs w:val="20"/>
              </w:rPr>
              <w:t xml:space="preserve"> </w:t>
            </w:r>
            <w:r>
              <w:rPr>
                <w:rFonts w:asciiTheme="majorHAnsi" w:hAnsiTheme="majorHAnsi"/>
                <w:b/>
                <w:sz w:val="20"/>
                <w:szCs w:val="20"/>
              </w:rPr>
              <w:t>yönelik</w:t>
            </w:r>
            <w:r w:rsidR="00A35012">
              <w:rPr>
                <w:rFonts w:asciiTheme="majorHAnsi" w:hAnsiTheme="majorHAnsi"/>
                <w:b/>
                <w:sz w:val="20"/>
                <w:szCs w:val="20"/>
              </w:rPr>
              <w:t xml:space="preserve"> </w:t>
            </w:r>
            <w:r>
              <w:rPr>
                <w:rFonts w:asciiTheme="majorHAnsi" w:hAnsiTheme="majorHAnsi"/>
                <w:b/>
                <w:sz w:val="20"/>
                <w:szCs w:val="20"/>
              </w:rPr>
              <w:t>faaliyetler</w:t>
            </w:r>
          </w:p>
        </w:tc>
        <w:tc>
          <w:tcPr>
            <w:tcW w:w="5767" w:type="dxa"/>
          </w:tcPr>
          <w:p w:rsidR="008763E6" w:rsidRDefault="008763E6">
            <w:pPr>
              <w:spacing w:line="276" w:lineRule="auto"/>
              <w:jc w:val="both"/>
              <w:rPr>
                <w:rFonts w:asciiTheme="majorHAnsi" w:hAnsiTheme="majorHAnsi"/>
                <w:color w:val="FF0000"/>
                <w:sz w:val="20"/>
                <w:szCs w:val="20"/>
              </w:rPr>
            </w:pPr>
          </w:p>
          <w:p w:rsidR="008763E6" w:rsidRDefault="00955B4C">
            <w:r>
              <w:t>2024-2028 Eğitim Öğretim yılında öğretmenlerimiz öğrencilerin zihinsel becerilerini arttırmaya yönelik çalışmalar yapacaktır. Sınıf içi tartışma ortamı ve öğrencilerin performanslarına yönelik çalışmalar yapılacaktır. Okulumuzda münazaralar, sınıflara göre matematik yarışmaları, bilgi yarışmaları düzenlenmeye devam edecektir.</w:t>
            </w:r>
          </w:p>
          <w:p w:rsidR="008763E6" w:rsidRDefault="008763E6">
            <w:pPr>
              <w:spacing w:line="276" w:lineRule="auto"/>
              <w:jc w:val="both"/>
              <w:rPr>
                <w:rFonts w:asciiTheme="majorHAnsi" w:hAnsiTheme="majorHAnsi"/>
                <w:color w:val="FF0000"/>
                <w:sz w:val="20"/>
                <w:szCs w:val="20"/>
              </w:rPr>
            </w:pPr>
          </w:p>
        </w:tc>
      </w:tr>
      <w:tr w:rsidR="008763E6">
        <w:trPr>
          <w:trHeight w:val="414"/>
        </w:trPr>
        <w:tc>
          <w:tcPr>
            <w:tcW w:w="3893" w:type="dxa"/>
            <w:shd w:val="clear" w:color="auto" w:fill="E2EFD9"/>
          </w:tcPr>
          <w:p w:rsidR="008763E6" w:rsidRDefault="008763E6">
            <w:pPr>
              <w:pStyle w:val="TableParagraph"/>
              <w:spacing w:line="276" w:lineRule="auto"/>
              <w:ind w:left="107"/>
              <w:rPr>
                <w:rFonts w:asciiTheme="majorHAnsi" w:hAnsiTheme="majorHAnsi"/>
                <w:b/>
                <w:sz w:val="20"/>
                <w:szCs w:val="20"/>
              </w:rPr>
            </w:pPr>
          </w:p>
          <w:p w:rsidR="008763E6" w:rsidRDefault="00955B4C">
            <w:pPr>
              <w:pStyle w:val="TableParagraph"/>
              <w:spacing w:line="276" w:lineRule="auto"/>
              <w:ind w:left="107"/>
              <w:rPr>
                <w:rFonts w:asciiTheme="majorHAnsi" w:hAnsiTheme="majorHAnsi"/>
                <w:b/>
                <w:sz w:val="20"/>
                <w:szCs w:val="20"/>
              </w:rPr>
            </w:pPr>
            <w:r>
              <w:rPr>
                <w:rFonts w:asciiTheme="majorHAnsi" w:hAnsiTheme="majorHAnsi"/>
                <w:b/>
                <w:sz w:val="20"/>
                <w:szCs w:val="20"/>
              </w:rPr>
              <w:t>Ders</w:t>
            </w:r>
            <w:r w:rsidR="00C2419D">
              <w:rPr>
                <w:rFonts w:asciiTheme="majorHAnsi" w:hAnsiTheme="majorHAnsi"/>
                <w:b/>
                <w:sz w:val="20"/>
                <w:szCs w:val="20"/>
              </w:rPr>
              <w:t xml:space="preserve"> </w:t>
            </w:r>
            <w:r>
              <w:rPr>
                <w:rFonts w:asciiTheme="majorHAnsi" w:hAnsiTheme="majorHAnsi"/>
                <w:b/>
                <w:sz w:val="20"/>
                <w:szCs w:val="20"/>
              </w:rPr>
              <w:t>dışı</w:t>
            </w:r>
            <w:r w:rsidR="00C2419D">
              <w:rPr>
                <w:rFonts w:asciiTheme="majorHAnsi" w:hAnsiTheme="majorHAnsi"/>
                <w:b/>
                <w:sz w:val="20"/>
                <w:szCs w:val="20"/>
              </w:rPr>
              <w:t xml:space="preserve"> </w:t>
            </w:r>
            <w:r>
              <w:rPr>
                <w:rFonts w:asciiTheme="majorHAnsi" w:hAnsiTheme="majorHAnsi"/>
                <w:b/>
                <w:sz w:val="20"/>
                <w:szCs w:val="20"/>
              </w:rPr>
              <w:t>faaliyetler</w:t>
            </w:r>
          </w:p>
        </w:tc>
        <w:tc>
          <w:tcPr>
            <w:tcW w:w="5767" w:type="dxa"/>
          </w:tcPr>
          <w:p w:rsidR="008763E6" w:rsidRDefault="008763E6"/>
          <w:p w:rsidR="008763E6" w:rsidRDefault="00955B4C">
            <w:r>
              <w:t>2024-2028 Eğitim Öğretim yılında öğrencilerimizin okul içi yarışmalara ve ilimizdeki yarışmalara katılımı sağlanacaktır.</w:t>
            </w:r>
          </w:p>
          <w:p w:rsidR="008763E6" w:rsidRDefault="008763E6">
            <w:pPr>
              <w:spacing w:line="276" w:lineRule="auto"/>
              <w:jc w:val="both"/>
              <w:rPr>
                <w:rFonts w:asciiTheme="majorHAnsi" w:hAnsiTheme="majorHAnsi"/>
                <w:color w:val="FF0000"/>
                <w:sz w:val="20"/>
                <w:szCs w:val="20"/>
              </w:rPr>
            </w:pPr>
          </w:p>
        </w:tc>
      </w:tr>
    </w:tbl>
    <w:p w:rsidR="008763E6" w:rsidRDefault="008763E6">
      <w:pPr>
        <w:pStyle w:val="Balk3"/>
        <w:tabs>
          <w:tab w:val="left" w:pos="1556"/>
        </w:tabs>
        <w:ind w:firstLine="0"/>
        <w:rPr>
          <w:rFonts w:asciiTheme="majorHAnsi" w:hAnsiTheme="majorHAnsi"/>
        </w:rPr>
      </w:pPr>
    </w:p>
    <w:p w:rsidR="008763E6" w:rsidRDefault="008763E6">
      <w:pPr>
        <w:pStyle w:val="Balk3"/>
        <w:tabs>
          <w:tab w:val="left" w:pos="1556"/>
        </w:tabs>
        <w:ind w:firstLine="0"/>
        <w:rPr>
          <w:rFonts w:asciiTheme="majorHAnsi" w:hAnsiTheme="majorHAnsi"/>
        </w:rPr>
      </w:pPr>
    </w:p>
    <w:p w:rsidR="008763E6" w:rsidRDefault="008763E6">
      <w:pPr>
        <w:pStyle w:val="Balk3"/>
        <w:tabs>
          <w:tab w:val="left" w:pos="1556"/>
        </w:tabs>
        <w:ind w:firstLine="0"/>
        <w:rPr>
          <w:rFonts w:asciiTheme="majorHAnsi" w:hAnsiTheme="majorHAnsi"/>
        </w:rPr>
      </w:pPr>
    </w:p>
    <w:p w:rsidR="008763E6" w:rsidRDefault="008763E6">
      <w:pPr>
        <w:pStyle w:val="Balk3"/>
        <w:tabs>
          <w:tab w:val="left" w:pos="1556"/>
        </w:tabs>
        <w:ind w:firstLine="0"/>
        <w:rPr>
          <w:rFonts w:asciiTheme="majorHAnsi" w:hAnsiTheme="majorHAnsi"/>
        </w:rPr>
      </w:pPr>
    </w:p>
    <w:p w:rsidR="008763E6" w:rsidRDefault="008763E6">
      <w:pPr>
        <w:pStyle w:val="Balk3"/>
        <w:tabs>
          <w:tab w:val="left" w:pos="1556"/>
        </w:tabs>
        <w:ind w:firstLine="0"/>
        <w:rPr>
          <w:rFonts w:asciiTheme="majorHAnsi" w:hAnsiTheme="majorHAnsi"/>
        </w:rPr>
      </w:pPr>
    </w:p>
    <w:p w:rsidR="008763E6" w:rsidRDefault="008763E6">
      <w:pPr>
        <w:pStyle w:val="Balk3"/>
        <w:tabs>
          <w:tab w:val="left" w:pos="1556"/>
        </w:tabs>
        <w:ind w:firstLine="0"/>
        <w:rPr>
          <w:rFonts w:asciiTheme="majorHAnsi" w:hAnsiTheme="majorHAnsi"/>
        </w:rPr>
      </w:pPr>
    </w:p>
    <w:p w:rsidR="008763E6" w:rsidRDefault="008763E6">
      <w:pPr>
        <w:pStyle w:val="Balk3"/>
        <w:tabs>
          <w:tab w:val="left" w:pos="1556"/>
        </w:tabs>
        <w:ind w:firstLine="0"/>
        <w:rPr>
          <w:rFonts w:asciiTheme="majorHAnsi" w:hAnsiTheme="majorHAnsi"/>
        </w:rPr>
      </w:pPr>
    </w:p>
    <w:p w:rsidR="008763E6" w:rsidRDefault="008763E6">
      <w:pPr>
        <w:pStyle w:val="Balk3"/>
        <w:tabs>
          <w:tab w:val="left" w:pos="1556"/>
        </w:tabs>
        <w:ind w:firstLine="0"/>
        <w:rPr>
          <w:rFonts w:asciiTheme="majorHAnsi" w:hAnsiTheme="majorHAnsi"/>
        </w:rPr>
      </w:pPr>
    </w:p>
    <w:p w:rsidR="008763E6" w:rsidRDefault="00955B4C">
      <w:pPr>
        <w:pStyle w:val="Balk3"/>
        <w:numPr>
          <w:ilvl w:val="1"/>
          <w:numId w:val="6"/>
        </w:numPr>
        <w:tabs>
          <w:tab w:val="left" w:pos="1556"/>
        </w:tabs>
        <w:ind w:left="1555"/>
        <w:jc w:val="left"/>
        <w:rPr>
          <w:rFonts w:asciiTheme="majorHAnsi" w:hAnsiTheme="majorHAnsi"/>
        </w:rPr>
      </w:pPr>
      <w:r>
        <w:rPr>
          <w:rFonts w:asciiTheme="majorHAnsi" w:hAnsiTheme="majorHAnsi"/>
        </w:rPr>
        <w:lastRenderedPageBreak/>
        <w:t>Paydaş</w:t>
      </w:r>
      <w:r w:rsidR="001822DC">
        <w:rPr>
          <w:rFonts w:asciiTheme="majorHAnsi" w:hAnsiTheme="majorHAnsi"/>
        </w:rPr>
        <w:t xml:space="preserve"> </w:t>
      </w:r>
      <w:r>
        <w:rPr>
          <w:rFonts w:asciiTheme="majorHAnsi" w:hAnsiTheme="majorHAnsi"/>
        </w:rPr>
        <w:t>Analizi</w:t>
      </w:r>
    </w:p>
    <w:p w:rsidR="008763E6" w:rsidRPr="00221BA8" w:rsidRDefault="00696636" w:rsidP="004819AD">
      <w:pPr>
        <w:pStyle w:val="GvdeMetni"/>
        <w:spacing w:before="118" w:line="360" w:lineRule="auto"/>
        <w:ind w:left="958" w:right="1012"/>
        <w:jc w:val="both"/>
        <w:rPr>
          <w:rFonts w:ascii="Times New Roman" w:hAnsi="Times New Roman" w:cs="Times New Roman"/>
        </w:rPr>
      </w:pPr>
      <w:r>
        <w:rPr>
          <w:rFonts w:asciiTheme="majorHAnsi" w:hAnsiTheme="majorHAnsi"/>
        </w:rPr>
        <w:tab/>
      </w:r>
      <w:r w:rsidR="00955B4C" w:rsidRPr="00221BA8">
        <w:rPr>
          <w:rFonts w:ascii="Times New Roman" w:hAnsi="Times New Roman" w:cs="Times New Roman"/>
        </w:rPr>
        <w:t>Paydaş analizi, katılımcılığı sağlamanın en önemli aracıdır. İdarenin etkileşim içerisindeolduğutaraflarınstratejikplanlailgiligörüşlerinindikkatealınması,okul/kurumhizmetlerinden yararlananların ihtiyaçları doğrultusunda şekillendirilmesi ile stratejik</w:t>
      </w:r>
      <w:r w:rsidRPr="00221BA8">
        <w:rPr>
          <w:rFonts w:ascii="Times New Roman" w:hAnsi="Times New Roman" w:cs="Times New Roman"/>
        </w:rPr>
        <w:t xml:space="preserve"> </w:t>
      </w:r>
      <w:r w:rsidR="00955B4C" w:rsidRPr="00221BA8">
        <w:rPr>
          <w:rFonts w:ascii="Times New Roman" w:hAnsi="Times New Roman" w:cs="Times New Roman"/>
        </w:rPr>
        <w:t xml:space="preserve">planın paydaşlar tarafından sahiplenilmesini ve başarı düzeyinin arttırılmasını </w:t>
      </w:r>
      <w:proofErr w:type="spellStart"/>
      <w:proofErr w:type="gramStart"/>
      <w:r w:rsidR="00955B4C" w:rsidRPr="00221BA8">
        <w:rPr>
          <w:rFonts w:ascii="Times New Roman" w:hAnsi="Times New Roman" w:cs="Times New Roman"/>
        </w:rPr>
        <w:t>sağlar.Eğitim</w:t>
      </w:r>
      <w:proofErr w:type="spellEnd"/>
      <w:proofErr w:type="gramEnd"/>
      <w:r w:rsidR="00955B4C" w:rsidRPr="00221BA8">
        <w:rPr>
          <w:rFonts w:ascii="Times New Roman" w:hAnsi="Times New Roman" w:cs="Times New Roman"/>
        </w:rPr>
        <w:t xml:space="preserve"> açısından paydaş, bir okulun veya kurumun ürün ve hizmetleriyle ilgisi </w:t>
      </w:r>
      <w:proofErr w:type="spellStart"/>
      <w:r w:rsidR="00955B4C" w:rsidRPr="00221BA8">
        <w:rPr>
          <w:rFonts w:ascii="Times New Roman" w:hAnsi="Times New Roman" w:cs="Times New Roman"/>
        </w:rPr>
        <w:t>olan,okul</w:t>
      </w:r>
      <w:proofErr w:type="spellEnd"/>
      <w:r w:rsidR="00955B4C" w:rsidRPr="00221BA8">
        <w:rPr>
          <w:rFonts w:ascii="Times New Roman" w:hAnsi="Times New Roman" w:cs="Times New Roman"/>
        </w:rPr>
        <w:t>/kurumdan doğrudan veya dolaylı, olumlu ya da olumsuz yönde etkilenen veya okul</w:t>
      </w:r>
      <w:r w:rsidRPr="00221BA8">
        <w:rPr>
          <w:rFonts w:ascii="Times New Roman" w:hAnsi="Times New Roman" w:cs="Times New Roman"/>
        </w:rPr>
        <w:t xml:space="preserve"> </w:t>
      </w:r>
      <w:r w:rsidR="00955B4C" w:rsidRPr="00221BA8">
        <w:rPr>
          <w:rFonts w:ascii="Times New Roman" w:hAnsi="Times New Roman" w:cs="Times New Roman"/>
        </w:rPr>
        <w:t xml:space="preserve">ve kurumu etkileyen tüm tarafları </w:t>
      </w:r>
      <w:r w:rsidR="00955B4C" w:rsidRPr="00221BA8">
        <w:rPr>
          <w:rFonts w:ascii="Times New Roman" w:hAnsi="Times New Roman" w:cs="Times New Roman"/>
        </w:rPr>
        <w:lastRenderedPageBreak/>
        <w:t>içerir. Her bir paydaşın rolü okul/kurumun gelişimi</w:t>
      </w:r>
      <w:r w:rsidRPr="00221BA8">
        <w:rPr>
          <w:rFonts w:ascii="Times New Roman" w:hAnsi="Times New Roman" w:cs="Times New Roman"/>
        </w:rPr>
        <w:t xml:space="preserve"> </w:t>
      </w:r>
      <w:r w:rsidR="00955B4C" w:rsidRPr="00221BA8">
        <w:rPr>
          <w:rFonts w:ascii="Times New Roman" w:hAnsi="Times New Roman" w:cs="Times New Roman"/>
        </w:rPr>
        <w:t>için çok önemlidir. Başarılı bir okul/kurumun en hayati bileşeni, tüm paydaşların olumlu</w:t>
      </w:r>
      <w:r w:rsidRPr="00221BA8">
        <w:rPr>
          <w:rFonts w:ascii="Times New Roman" w:hAnsi="Times New Roman" w:cs="Times New Roman"/>
        </w:rPr>
        <w:t xml:space="preserve"> </w:t>
      </w:r>
      <w:r w:rsidR="00955B4C" w:rsidRPr="00221BA8">
        <w:rPr>
          <w:rFonts w:ascii="Times New Roman" w:hAnsi="Times New Roman" w:cs="Times New Roman"/>
        </w:rPr>
        <w:t>katılımıdır. Paydaşlar</w:t>
      </w:r>
      <w:r w:rsidRPr="00221BA8">
        <w:rPr>
          <w:rFonts w:ascii="Times New Roman" w:hAnsi="Times New Roman" w:cs="Times New Roman"/>
        </w:rPr>
        <w:t xml:space="preserve"> </w:t>
      </w:r>
      <w:r w:rsidR="00955B4C" w:rsidRPr="00221BA8">
        <w:rPr>
          <w:rFonts w:ascii="Times New Roman" w:hAnsi="Times New Roman" w:cs="Times New Roman"/>
        </w:rPr>
        <w:t>iç</w:t>
      </w:r>
      <w:r w:rsidRPr="00221BA8">
        <w:rPr>
          <w:rFonts w:ascii="Times New Roman" w:hAnsi="Times New Roman" w:cs="Times New Roman"/>
        </w:rPr>
        <w:t xml:space="preserve"> </w:t>
      </w:r>
      <w:r w:rsidR="00955B4C" w:rsidRPr="00221BA8">
        <w:rPr>
          <w:rFonts w:ascii="Times New Roman" w:hAnsi="Times New Roman" w:cs="Times New Roman"/>
        </w:rPr>
        <w:t>paydaşlar</w:t>
      </w:r>
      <w:r w:rsidRPr="00221BA8">
        <w:rPr>
          <w:rFonts w:ascii="Times New Roman" w:hAnsi="Times New Roman" w:cs="Times New Roman"/>
        </w:rPr>
        <w:t xml:space="preserve"> </w:t>
      </w:r>
      <w:r w:rsidR="00955B4C" w:rsidRPr="00221BA8">
        <w:rPr>
          <w:rFonts w:ascii="Times New Roman" w:hAnsi="Times New Roman" w:cs="Times New Roman"/>
        </w:rPr>
        <w:t>ve dış</w:t>
      </w:r>
      <w:r w:rsidRPr="00221BA8">
        <w:rPr>
          <w:rFonts w:ascii="Times New Roman" w:hAnsi="Times New Roman" w:cs="Times New Roman"/>
        </w:rPr>
        <w:t xml:space="preserve"> </w:t>
      </w:r>
      <w:r w:rsidR="00955B4C" w:rsidRPr="00221BA8">
        <w:rPr>
          <w:rFonts w:ascii="Times New Roman" w:hAnsi="Times New Roman" w:cs="Times New Roman"/>
        </w:rPr>
        <w:t>paydaşlar</w:t>
      </w:r>
      <w:r w:rsidRPr="00221BA8">
        <w:rPr>
          <w:rFonts w:ascii="Times New Roman" w:hAnsi="Times New Roman" w:cs="Times New Roman"/>
        </w:rPr>
        <w:t xml:space="preserve"> </w:t>
      </w:r>
      <w:r w:rsidR="00955B4C" w:rsidRPr="00221BA8">
        <w:rPr>
          <w:rFonts w:ascii="Times New Roman" w:hAnsi="Times New Roman" w:cs="Times New Roman"/>
        </w:rPr>
        <w:t>olarak</w:t>
      </w:r>
      <w:r w:rsidRPr="00221BA8">
        <w:rPr>
          <w:rFonts w:ascii="Times New Roman" w:hAnsi="Times New Roman" w:cs="Times New Roman"/>
        </w:rPr>
        <w:t xml:space="preserve"> </w:t>
      </w:r>
      <w:r w:rsidR="00955B4C" w:rsidRPr="00221BA8">
        <w:rPr>
          <w:rFonts w:ascii="Times New Roman" w:hAnsi="Times New Roman" w:cs="Times New Roman"/>
        </w:rPr>
        <w:t>sınıflandırılır.</w:t>
      </w:r>
    </w:p>
    <w:p w:rsidR="008763E6" w:rsidRPr="00221BA8" w:rsidRDefault="00955B4C" w:rsidP="004819AD">
      <w:pPr>
        <w:pStyle w:val="GvdeMetni"/>
        <w:spacing w:before="1" w:line="360" w:lineRule="auto"/>
        <w:ind w:left="958" w:right="1014"/>
        <w:jc w:val="both"/>
        <w:rPr>
          <w:rFonts w:ascii="Times New Roman" w:hAnsi="Times New Roman" w:cs="Times New Roman"/>
        </w:rPr>
      </w:pPr>
      <w:r w:rsidRPr="00221BA8">
        <w:rPr>
          <w:rFonts w:ascii="Times New Roman" w:hAnsi="Times New Roman" w:cs="Times New Roman"/>
          <w:b/>
        </w:rPr>
        <w:t xml:space="preserve">İç paydaşlar, </w:t>
      </w:r>
      <w:r w:rsidRPr="00221BA8">
        <w:rPr>
          <w:rFonts w:ascii="Times New Roman" w:hAnsi="Times New Roman" w:cs="Times New Roman"/>
        </w:rPr>
        <w:t>okul/kurumda gerçekleşen her faaliyetten doğrudan etkilenen veya bir</w:t>
      </w:r>
      <w:r w:rsidR="00696636" w:rsidRPr="00221BA8">
        <w:rPr>
          <w:rFonts w:ascii="Times New Roman" w:hAnsi="Times New Roman" w:cs="Times New Roman"/>
        </w:rPr>
        <w:t xml:space="preserve"> </w:t>
      </w:r>
      <w:r w:rsidRPr="00221BA8">
        <w:rPr>
          <w:rFonts w:ascii="Times New Roman" w:hAnsi="Times New Roman" w:cs="Times New Roman"/>
        </w:rPr>
        <w:t>faaliyeti ilerletme/yavaşlatma etkisine sahip olanlardır. Okul/kurumun bir parçası olan</w:t>
      </w:r>
      <w:r w:rsidR="00696636" w:rsidRPr="00221BA8">
        <w:rPr>
          <w:rFonts w:ascii="Times New Roman" w:hAnsi="Times New Roman" w:cs="Times New Roman"/>
        </w:rPr>
        <w:t xml:space="preserve"> </w:t>
      </w:r>
      <w:r w:rsidRPr="00221BA8">
        <w:rPr>
          <w:rFonts w:ascii="Times New Roman" w:hAnsi="Times New Roman" w:cs="Times New Roman"/>
        </w:rPr>
        <w:t xml:space="preserve">bireyleri ifade eder. Okul/kurum müdürü, müdür yardımcıları, öğretmenler, </w:t>
      </w:r>
      <w:proofErr w:type="spellStart"/>
      <w:proofErr w:type="gramStart"/>
      <w:r w:rsidRPr="00221BA8">
        <w:rPr>
          <w:rFonts w:ascii="Times New Roman" w:hAnsi="Times New Roman" w:cs="Times New Roman"/>
        </w:rPr>
        <w:t>öğrenciler,destek</w:t>
      </w:r>
      <w:proofErr w:type="spellEnd"/>
      <w:proofErr w:type="gramEnd"/>
      <w:r w:rsidR="00221BA8">
        <w:rPr>
          <w:rFonts w:ascii="Times New Roman" w:hAnsi="Times New Roman" w:cs="Times New Roman"/>
        </w:rPr>
        <w:t xml:space="preserve"> </w:t>
      </w:r>
      <w:r w:rsidRPr="00221BA8">
        <w:rPr>
          <w:rFonts w:ascii="Times New Roman" w:hAnsi="Times New Roman" w:cs="Times New Roman"/>
        </w:rPr>
        <w:t>personeli</w:t>
      </w:r>
      <w:r w:rsidR="00221BA8">
        <w:rPr>
          <w:rFonts w:ascii="Times New Roman" w:hAnsi="Times New Roman" w:cs="Times New Roman"/>
        </w:rPr>
        <w:t xml:space="preserve"> </w:t>
      </w:r>
      <w:r w:rsidRPr="00221BA8">
        <w:rPr>
          <w:rFonts w:ascii="Times New Roman" w:hAnsi="Times New Roman" w:cs="Times New Roman"/>
        </w:rPr>
        <w:t>ve</w:t>
      </w:r>
      <w:r w:rsidR="00221BA8">
        <w:rPr>
          <w:rFonts w:ascii="Times New Roman" w:hAnsi="Times New Roman" w:cs="Times New Roman"/>
        </w:rPr>
        <w:t xml:space="preserve"> </w:t>
      </w:r>
      <w:r w:rsidRPr="00221BA8">
        <w:rPr>
          <w:rFonts w:ascii="Times New Roman" w:hAnsi="Times New Roman" w:cs="Times New Roman"/>
        </w:rPr>
        <w:t>okul</w:t>
      </w:r>
      <w:r w:rsidR="00221BA8">
        <w:rPr>
          <w:rFonts w:ascii="Times New Roman" w:hAnsi="Times New Roman" w:cs="Times New Roman"/>
        </w:rPr>
        <w:t xml:space="preserve"> </w:t>
      </w:r>
      <w:r w:rsidRPr="00221BA8">
        <w:rPr>
          <w:rFonts w:ascii="Times New Roman" w:hAnsi="Times New Roman" w:cs="Times New Roman"/>
        </w:rPr>
        <w:t>aile</w:t>
      </w:r>
      <w:r w:rsidR="00221BA8">
        <w:rPr>
          <w:rFonts w:ascii="Times New Roman" w:hAnsi="Times New Roman" w:cs="Times New Roman"/>
        </w:rPr>
        <w:t xml:space="preserve"> </w:t>
      </w:r>
      <w:r w:rsidRPr="00221BA8">
        <w:rPr>
          <w:rFonts w:ascii="Times New Roman" w:hAnsi="Times New Roman" w:cs="Times New Roman"/>
        </w:rPr>
        <w:t>birliği</w:t>
      </w:r>
      <w:r w:rsidR="00221BA8">
        <w:rPr>
          <w:rFonts w:ascii="Times New Roman" w:hAnsi="Times New Roman" w:cs="Times New Roman"/>
        </w:rPr>
        <w:t xml:space="preserve"> </w:t>
      </w:r>
      <w:r w:rsidRPr="00221BA8">
        <w:rPr>
          <w:rFonts w:ascii="Times New Roman" w:hAnsi="Times New Roman" w:cs="Times New Roman"/>
        </w:rPr>
        <w:t>üyeleri</w:t>
      </w:r>
      <w:r w:rsidR="00221BA8">
        <w:rPr>
          <w:rFonts w:ascii="Times New Roman" w:hAnsi="Times New Roman" w:cs="Times New Roman"/>
        </w:rPr>
        <w:t xml:space="preserve"> </w:t>
      </w:r>
      <w:r w:rsidRPr="00221BA8">
        <w:rPr>
          <w:rFonts w:ascii="Times New Roman" w:hAnsi="Times New Roman" w:cs="Times New Roman"/>
        </w:rPr>
        <w:t>iç</w:t>
      </w:r>
      <w:r w:rsidR="00221BA8">
        <w:rPr>
          <w:rFonts w:ascii="Times New Roman" w:hAnsi="Times New Roman" w:cs="Times New Roman"/>
        </w:rPr>
        <w:t xml:space="preserve"> </w:t>
      </w:r>
      <w:r w:rsidRPr="00221BA8">
        <w:rPr>
          <w:rFonts w:ascii="Times New Roman" w:hAnsi="Times New Roman" w:cs="Times New Roman"/>
        </w:rPr>
        <w:t>paydaşlara</w:t>
      </w:r>
      <w:r w:rsidR="00221BA8">
        <w:rPr>
          <w:rFonts w:ascii="Times New Roman" w:hAnsi="Times New Roman" w:cs="Times New Roman"/>
        </w:rPr>
        <w:t xml:space="preserve"> </w:t>
      </w:r>
      <w:r w:rsidRPr="00221BA8">
        <w:rPr>
          <w:rFonts w:ascii="Times New Roman" w:hAnsi="Times New Roman" w:cs="Times New Roman"/>
        </w:rPr>
        <w:t>örnek</w:t>
      </w:r>
      <w:r w:rsidR="00221BA8">
        <w:rPr>
          <w:rFonts w:ascii="Times New Roman" w:hAnsi="Times New Roman" w:cs="Times New Roman"/>
        </w:rPr>
        <w:t xml:space="preserve"> </w:t>
      </w:r>
      <w:r w:rsidRPr="00221BA8">
        <w:rPr>
          <w:rFonts w:ascii="Times New Roman" w:hAnsi="Times New Roman" w:cs="Times New Roman"/>
        </w:rPr>
        <w:t>olarak</w:t>
      </w:r>
      <w:r w:rsidR="00221BA8">
        <w:rPr>
          <w:rFonts w:ascii="Times New Roman" w:hAnsi="Times New Roman" w:cs="Times New Roman"/>
        </w:rPr>
        <w:t xml:space="preserve"> </w:t>
      </w:r>
      <w:r w:rsidRPr="00221BA8">
        <w:rPr>
          <w:rFonts w:ascii="Times New Roman" w:hAnsi="Times New Roman" w:cs="Times New Roman"/>
        </w:rPr>
        <w:t>verilebilir.</w:t>
      </w:r>
    </w:p>
    <w:p w:rsidR="008763E6" w:rsidRPr="00221BA8" w:rsidRDefault="00955B4C" w:rsidP="004819AD">
      <w:pPr>
        <w:pStyle w:val="GvdeMetni"/>
        <w:spacing w:line="369" w:lineRule="auto"/>
        <w:ind w:left="958" w:right="1014"/>
        <w:jc w:val="both"/>
        <w:rPr>
          <w:rFonts w:ascii="Times New Roman" w:hAnsi="Times New Roman" w:cs="Times New Roman"/>
        </w:rPr>
      </w:pPr>
      <w:r w:rsidRPr="00221BA8">
        <w:rPr>
          <w:rFonts w:ascii="Times New Roman" w:hAnsi="Times New Roman" w:cs="Times New Roman"/>
          <w:b/>
        </w:rPr>
        <w:t>Dış</w:t>
      </w:r>
      <w:r w:rsidR="00213628">
        <w:rPr>
          <w:rFonts w:ascii="Times New Roman" w:hAnsi="Times New Roman" w:cs="Times New Roman"/>
          <w:b/>
        </w:rPr>
        <w:t xml:space="preserve"> </w:t>
      </w:r>
      <w:proofErr w:type="spellStart"/>
      <w:proofErr w:type="gramStart"/>
      <w:r w:rsidRPr="00221BA8">
        <w:rPr>
          <w:rFonts w:ascii="Times New Roman" w:hAnsi="Times New Roman" w:cs="Times New Roman"/>
          <w:b/>
        </w:rPr>
        <w:t>paydaşlar,</w:t>
      </w:r>
      <w:r w:rsidRPr="00221BA8">
        <w:rPr>
          <w:rFonts w:ascii="Times New Roman" w:hAnsi="Times New Roman" w:cs="Times New Roman"/>
        </w:rPr>
        <w:t>okul</w:t>
      </w:r>
      <w:proofErr w:type="spellEnd"/>
      <w:proofErr w:type="gramEnd"/>
      <w:r w:rsidRPr="00221BA8">
        <w:rPr>
          <w:rFonts w:ascii="Times New Roman" w:hAnsi="Times New Roman" w:cs="Times New Roman"/>
        </w:rPr>
        <w:t>/kurumun</w:t>
      </w:r>
      <w:r w:rsidR="00221BA8">
        <w:rPr>
          <w:rFonts w:ascii="Times New Roman" w:hAnsi="Times New Roman" w:cs="Times New Roman"/>
        </w:rPr>
        <w:t xml:space="preserve"> </w:t>
      </w:r>
      <w:r w:rsidRPr="00221BA8">
        <w:rPr>
          <w:rFonts w:ascii="Times New Roman" w:hAnsi="Times New Roman" w:cs="Times New Roman"/>
        </w:rPr>
        <w:t>bir</w:t>
      </w:r>
      <w:r w:rsidR="00221BA8">
        <w:rPr>
          <w:rFonts w:ascii="Times New Roman" w:hAnsi="Times New Roman" w:cs="Times New Roman"/>
        </w:rPr>
        <w:t xml:space="preserve"> </w:t>
      </w:r>
      <w:r w:rsidRPr="00221BA8">
        <w:rPr>
          <w:rFonts w:ascii="Times New Roman" w:hAnsi="Times New Roman" w:cs="Times New Roman"/>
        </w:rPr>
        <w:t>parçası</w:t>
      </w:r>
      <w:r w:rsidR="00221BA8">
        <w:rPr>
          <w:rFonts w:ascii="Times New Roman" w:hAnsi="Times New Roman" w:cs="Times New Roman"/>
        </w:rPr>
        <w:t xml:space="preserve"> </w:t>
      </w:r>
      <w:r w:rsidRPr="00221BA8">
        <w:rPr>
          <w:rFonts w:ascii="Times New Roman" w:hAnsi="Times New Roman" w:cs="Times New Roman"/>
        </w:rPr>
        <w:t>olmayan</w:t>
      </w:r>
      <w:r w:rsidR="00221BA8">
        <w:rPr>
          <w:rFonts w:ascii="Times New Roman" w:hAnsi="Times New Roman" w:cs="Times New Roman"/>
        </w:rPr>
        <w:t xml:space="preserve"> </w:t>
      </w:r>
      <w:r w:rsidRPr="00221BA8">
        <w:rPr>
          <w:rFonts w:ascii="Times New Roman" w:hAnsi="Times New Roman" w:cs="Times New Roman"/>
        </w:rPr>
        <w:t>ancak</w:t>
      </w:r>
      <w:r w:rsidR="00221BA8">
        <w:rPr>
          <w:rFonts w:ascii="Times New Roman" w:hAnsi="Times New Roman" w:cs="Times New Roman"/>
        </w:rPr>
        <w:t xml:space="preserve"> </w:t>
      </w:r>
      <w:r w:rsidRPr="00221BA8">
        <w:rPr>
          <w:rFonts w:ascii="Times New Roman" w:hAnsi="Times New Roman" w:cs="Times New Roman"/>
        </w:rPr>
        <w:t>okulda</w:t>
      </w:r>
      <w:r w:rsidR="00221BA8">
        <w:rPr>
          <w:rFonts w:ascii="Times New Roman" w:hAnsi="Times New Roman" w:cs="Times New Roman"/>
        </w:rPr>
        <w:t xml:space="preserve"> </w:t>
      </w:r>
      <w:r w:rsidRPr="00221BA8">
        <w:rPr>
          <w:rFonts w:ascii="Times New Roman" w:hAnsi="Times New Roman" w:cs="Times New Roman"/>
        </w:rPr>
        <w:t>gerçekleşen</w:t>
      </w:r>
      <w:r w:rsidR="00221BA8">
        <w:rPr>
          <w:rFonts w:ascii="Times New Roman" w:hAnsi="Times New Roman" w:cs="Times New Roman"/>
        </w:rPr>
        <w:t xml:space="preserve"> </w:t>
      </w:r>
      <w:r w:rsidRPr="00221BA8">
        <w:rPr>
          <w:rFonts w:ascii="Times New Roman" w:hAnsi="Times New Roman" w:cs="Times New Roman"/>
        </w:rPr>
        <w:t>her</w:t>
      </w:r>
      <w:r w:rsidR="00221BA8">
        <w:rPr>
          <w:rFonts w:ascii="Times New Roman" w:hAnsi="Times New Roman" w:cs="Times New Roman"/>
        </w:rPr>
        <w:t xml:space="preserve"> </w:t>
      </w:r>
      <w:r w:rsidRPr="00221BA8">
        <w:rPr>
          <w:rFonts w:ascii="Times New Roman" w:hAnsi="Times New Roman" w:cs="Times New Roman"/>
        </w:rPr>
        <w:t>faaliyetten dolaylı olarak etkilenen, bağlı/ilişkili/ilgili kişi, grup ya da kurumları ifade</w:t>
      </w:r>
      <w:r w:rsidR="00696636" w:rsidRPr="00221BA8">
        <w:rPr>
          <w:rFonts w:ascii="Times New Roman" w:hAnsi="Times New Roman" w:cs="Times New Roman"/>
        </w:rPr>
        <w:t xml:space="preserve"> </w:t>
      </w:r>
      <w:r w:rsidRPr="00221BA8">
        <w:rPr>
          <w:rFonts w:ascii="Times New Roman" w:hAnsi="Times New Roman" w:cs="Times New Roman"/>
        </w:rPr>
        <w:t xml:space="preserve">eder. Okul/kurumun dış paydaşları; veliler, il ve ilçe millî eğitim müdürlükleri, </w:t>
      </w:r>
      <w:proofErr w:type="spellStart"/>
      <w:proofErr w:type="gramStart"/>
      <w:r w:rsidRPr="00221BA8">
        <w:rPr>
          <w:rFonts w:ascii="Times New Roman" w:hAnsi="Times New Roman" w:cs="Times New Roman"/>
        </w:rPr>
        <w:t>Valilik,kamu</w:t>
      </w:r>
      <w:proofErr w:type="spellEnd"/>
      <w:proofErr w:type="gramEnd"/>
      <w:r w:rsidRPr="00221BA8">
        <w:rPr>
          <w:rFonts w:ascii="Times New Roman" w:hAnsi="Times New Roman" w:cs="Times New Roman"/>
        </w:rPr>
        <w:t xml:space="preserve"> kurum ve kuruluşları, muhtarlar, sivil toplum ve özel sektör kuruluşları vb. olarak</w:t>
      </w:r>
      <w:r w:rsidR="00696636" w:rsidRPr="00221BA8">
        <w:rPr>
          <w:rFonts w:ascii="Times New Roman" w:hAnsi="Times New Roman" w:cs="Times New Roman"/>
        </w:rPr>
        <w:t xml:space="preserve"> </w:t>
      </w:r>
      <w:proofErr w:type="spellStart"/>
      <w:r w:rsidRPr="00221BA8">
        <w:rPr>
          <w:rFonts w:ascii="Times New Roman" w:hAnsi="Times New Roman" w:cs="Times New Roman"/>
          <w:spacing w:val="-1"/>
        </w:rPr>
        <w:t>sıralanabilir.</w:t>
      </w:r>
      <w:r w:rsidRPr="00221BA8">
        <w:rPr>
          <w:rFonts w:ascii="Times New Roman" w:hAnsi="Times New Roman" w:cs="Times New Roman"/>
        </w:rPr>
        <w:t>Kurumumuzun</w:t>
      </w:r>
      <w:proofErr w:type="spellEnd"/>
      <w:r w:rsidRPr="00221BA8">
        <w:rPr>
          <w:rFonts w:ascii="Times New Roman" w:hAnsi="Times New Roman" w:cs="Times New Roman"/>
        </w:rPr>
        <w:t xml:space="preserve"> temel paydaşları öğrenci, veli ve öğretmendir. Bununla birlikte eğitimin dışsal etkisi sebebiyle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763E6" w:rsidRPr="00221BA8" w:rsidRDefault="00696636" w:rsidP="004819AD">
      <w:pPr>
        <w:spacing w:after="120"/>
        <w:ind w:left="958" w:right="1015"/>
        <w:jc w:val="both"/>
        <w:rPr>
          <w:rFonts w:ascii="Times New Roman" w:hAnsi="Times New Roman" w:cs="Times New Roman"/>
          <w:sz w:val="24"/>
          <w:szCs w:val="24"/>
        </w:rPr>
      </w:pPr>
      <w:r w:rsidRPr="00221BA8">
        <w:rPr>
          <w:rFonts w:ascii="Times New Roman" w:hAnsi="Times New Roman" w:cs="Times New Roman"/>
          <w:sz w:val="24"/>
          <w:szCs w:val="24"/>
        </w:rPr>
        <w:tab/>
      </w:r>
      <w:r w:rsidR="00955B4C" w:rsidRPr="00221BA8">
        <w:rPr>
          <w:rFonts w:ascii="Times New Roman" w:hAnsi="Times New Roman" w:cs="Times New Roman"/>
          <w:sz w:val="24"/>
          <w:szCs w:val="24"/>
        </w:rPr>
        <w:t xml:space="preserve">Stratejik Planlama sürecinde katılımcılığa önem veren kurumumuz tüm paydaşların görüş, talep, öneri ve desteklerinin stratejik planlama sürecine dâhil edilmesini hedeflemiştir. Bu kapsamda </w:t>
      </w:r>
      <w:r w:rsidR="004819AD">
        <w:rPr>
          <w:rFonts w:ascii="Times New Roman" w:hAnsi="Times New Roman" w:cs="Times New Roman"/>
          <w:sz w:val="24"/>
          <w:szCs w:val="24"/>
        </w:rPr>
        <w:t xml:space="preserve">Suat Güçlü </w:t>
      </w:r>
      <w:proofErr w:type="spellStart"/>
      <w:proofErr w:type="gramStart"/>
      <w:r w:rsidR="004819AD">
        <w:rPr>
          <w:rFonts w:ascii="Times New Roman" w:hAnsi="Times New Roman" w:cs="Times New Roman"/>
          <w:sz w:val="24"/>
          <w:szCs w:val="24"/>
        </w:rPr>
        <w:t>Ortaokulu,</w:t>
      </w:r>
      <w:r w:rsidR="00955B4C" w:rsidRPr="00221BA8">
        <w:rPr>
          <w:rFonts w:ascii="Times New Roman" w:hAnsi="Times New Roman" w:cs="Times New Roman"/>
          <w:sz w:val="24"/>
          <w:szCs w:val="24"/>
        </w:rPr>
        <w:t>faaliyetleriyle</w:t>
      </w:r>
      <w:proofErr w:type="spellEnd"/>
      <w:proofErr w:type="gramEnd"/>
      <w:r w:rsidR="00955B4C" w:rsidRPr="00221BA8">
        <w:rPr>
          <w:rFonts w:ascii="Times New Roman" w:hAnsi="Times New Roman" w:cs="Times New Roman"/>
          <w:sz w:val="24"/>
          <w:szCs w:val="24"/>
        </w:rPr>
        <w:t xml:space="preserve"> ilgili sunulan hizmetlere ilişkin memnuniyetlerin saptanması, kuruma ilişkin beklentiler, kuruma ilişkin durum tespiti, kurumsal iş birliği ve eşgüdüm, GZFT, önerilerin tespiti vb. konular hakkında </w:t>
      </w:r>
      <w:r w:rsidR="004819AD">
        <w:rPr>
          <w:rFonts w:ascii="Times New Roman" w:hAnsi="Times New Roman" w:cs="Times New Roman"/>
          <w:sz w:val="24"/>
          <w:szCs w:val="24"/>
        </w:rPr>
        <w:t>Suat Güçlü</w:t>
      </w:r>
      <w:r w:rsidR="00955B4C" w:rsidRPr="00221BA8">
        <w:rPr>
          <w:rFonts w:ascii="Times New Roman" w:hAnsi="Times New Roman" w:cs="Times New Roman"/>
          <w:sz w:val="24"/>
          <w:szCs w:val="24"/>
        </w:rPr>
        <w:t xml:space="preserve"> Ortaokulu Stratejik Planlama Ekibi ile toplantılar düzenlenmiş ve kurumumuzun temel paydaşları olan öğrenci, veli ve öğretmenlerin görüş ve önerilerini almak üzere anket uygulanmıştır. Bu ankete öğrenci-öğretm</w:t>
      </w:r>
      <w:r w:rsidRPr="00221BA8">
        <w:rPr>
          <w:rFonts w:ascii="Times New Roman" w:hAnsi="Times New Roman" w:cs="Times New Roman"/>
          <w:sz w:val="24"/>
          <w:szCs w:val="24"/>
        </w:rPr>
        <w:t xml:space="preserve">en-veli anket çalışmalarına 60 </w:t>
      </w:r>
      <w:r w:rsidR="00955B4C" w:rsidRPr="00221BA8">
        <w:rPr>
          <w:rFonts w:ascii="Times New Roman" w:hAnsi="Times New Roman" w:cs="Times New Roman"/>
          <w:sz w:val="24"/>
          <w:szCs w:val="24"/>
        </w:rPr>
        <w:t>ö</w:t>
      </w:r>
      <w:r w:rsidRPr="00221BA8">
        <w:rPr>
          <w:rFonts w:ascii="Times New Roman" w:hAnsi="Times New Roman" w:cs="Times New Roman"/>
          <w:sz w:val="24"/>
          <w:szCs w:val="24"/>
        </w:rPr>
        <w:t>ğrenci, 40 veli ve 6</w:t>
      </w:r>
      <w:r w:rsidR="00955B4C" w:rsidRPr="00221BA8">
        <w:rPr>
          <w:rFonts w:ascii="Times New Roman" w:hAnsi="Times New Roman" w:cs="Times New Roman"/>
          <w:sz w:val="24"/>
          <w:szCs w:val="24"/>
        </w:rPr>
        <w:t xml:space="preserve"> öğretmen katılmıştır. Okulumuz öğrenci, veli ve öğretmenlerine uygulanan ankete ilişkin sonuçlar aşağıdaki tablolarda belirtilmiştir</w:t>
      </w:r>
    </w:p>
    <w:p w:rsidR="008763E6" w:rsidRPr="00221BA8" w:rsidRDefault="00955B4C" w:rsidP="004819AD">
      <w:pPr>
        <w:pStyle w:val="GvdeMetni"/>
        <w:spacing w:before="280" w:line="369" w:lineRule="auto"/>
        <w:ind w:left="958" w:right="1015"/>
        <w:jc w:val="both"/>
        <w:rPr>
          <w:rFonts w:ascii="Times New Roman" w:hAnsi="Times New Roman" w:cs="Times New Roman"/>
        </w:rPr>
      </w:pPr>
      <w:r w:rsidRPr="00221BA8">
        <w:rPr>
          <w:rFonts w:ascii="Times New Roman" w:hAnsi="Times New Roman" w:cs="Times New Roman"/>
        </w:rPr>
        <w:t xml:space="preserve">Paydaş anketlerine ilişkin ortaya çıkan temel sonuçlara aşağıda yer verilmiştir: </w:t>
      </w:r>
    </w:p>
    <w:p w:rsidR="008763E6" w:rsidRPr="00221BA8" w:rsidRDefault="008763E6" w:rsidP="004819AD">
      <w:pPr>
        <w:pStyle w:val="GvdeMetni"/>
        <w:spacing w:before="280" w:line="369" w:lineRule="auto"/>
        <w:ind w:left="958" w:right="1015"/>
        <w:jc w:val="both"/>
        <w:rPr>
          <w:rFonts w:ascii="Times New Roman" w:hAnsi="Times New Roman" w:cs="Times New Roman"/>
          <w:b/>
          <w:bCs/>
        </w:rPr>
      </w:pPr>
    </w:p>
    <w:p w:rsidR="008763E6" w:rsidRDefault="008763E6" w:rsidP="004819AD">
      <w:pPr>
        <w:pStyle w:val="GvdeMetni"/>
        <w:spacing w:before="280" w:line="369" w:lineRule="auto"/>
        <w:ind w:left="958" w:right="1015"/>
        <w:jc w:val="both"/>
        <w:rPr>
          <w:rFonts w:asciiTheme="majorHAnsi" w:hAnsiTheme="majorHAnsi" w:cs="Times New Roman"/>
          <w:b/>
          <w:bCs/>
        </w:rPr>
      </w:pPr>
    </w:p>
    <w:p w:rsidR="008763E6" w:rsidRDefault="008763E6">
      <w:pPr>
        <w:pStyle w:val="GvdeMetni"/>
        <w:spacing w:before="280" w:line="369" w:lineRule="auto"/>
        <w:ind w:left="958" w:right="1015"/>
        <w:jc w:val="both"/>
        <w:rPr>
          <w:rFonts w:asciiTheme="majorHAnsi" w:hAnsiTheme="majorHAnsi" w:cs="Times New Roman"/>
          <w:b/>
          <w:bCs/>
        </w:rPr>
      </w:pPr>
    </w:p>
    <w:p w:rsidR="008763E6" w:rsidRDefault="008763E6">
      <w:pPr>
        <w:pStyle w:val="GvdeMetni"/>
        <w:spacing w:before="280" w:line="369" w:lineRule="auto"/>
        <w:ind w:left="958" w:right="1015"/>
        <w:jc w:val="both"/>
        <w:rPr>
          <w:rFonts w:asciiTheme="majorHAnsi" w:hAnsiTheme="majorHAnsi" w:cs="Times New Roman"/>
          <w:b/>
          <w:bCs/>
        </w:rPr>
      </w:pPr>
    </w:p>
    <w:p w:rsidR="008763E6" w:rsidRDefault="008763E6">
      <w:pPr>
        <w:pStyle w:val="GvdeMetni"/>
        <w:spacing w:before="280" w:line="369" w:lineRule="auto"/>
        <w:ind w:left="958" w:right="1015"/>
        <w:jc w:val="both"/>
        <w:rPr>
          <w:rFonts w:asciiTheme="majorHAnsi" w:hAnsiTheme="majorHAnsi" w:cs="Times New Roman"/>
          <w:b/>
          <w:bCs/>
        </w:rPr>
      </w:pPr>
    </w:p>
    <w:p w:rsidR="004819AD" w:rsidRDefault="004819AD">
      <w:pPr>
        <w:pStyle w:val="GvdeMetni"/>
        <w:spacing w:before="280" w:line="369" w:lineRule="auto"/>
        <w:ind w:left="958" w:right="1015"/>
        <w:jc w:val="both"/>
        <w:rPr>
          <w:rFonts w:asciiTheme="majorHAnsi" w:hAnsiTheme="majorHAnsi" w:cs="Times New Roman"/>
          <w:b/>
          <w:bCs/>
        </w:rPr>
      </w:pPr>
    </w:p>
    <w:p w:rsidR="008763E6" w:rsidRDefault="00955B4C">
      <w:pPr>
        <w:pStyle w:val="GvdeMetni"/>
        <w:spacing w:line="369" w:lineRule="auto"/>
        <w:ind w:left="958" w:right="1014"/>
        <w:jc w:val="both"/>
        <w:rPr>
          <w:rFonts w:asciiTheme="majorHAnsi" w:hAnsiTheme="majorHAnsi" w:cs="Times New Roman"/>
          <w:b/>
          <w:bCs/>
        </w:rPr>
      </w:pPr>
      <w:r>
        <w:rPr>
          <w:rFonts w:asciiTheme="majorHAnsi" w:hAnsiTheme="majorHAnsi" w:cs="Times New Roman"/>
          <w:b/>
          <w:bCs/>
        </w:rPr>
        <w:lastRenderedPageBreak/>
        <w:t>Öğrenci Anketi Sonuçları:</w:t>
      </w:r>
    </w:p>
    <w:tbl>
      <w:tblPr>
        <w:tblStyle w:val="TableNormal3"/>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
        <w:gridCol w:w="7004"/>
        <w:gridCol w:w="1585"/>
      </w:tblGrid>
      <w:tr w:rsidR="008763E6">
        <w:trPr>
          <w:trHeight w:val="1965"/>
          <w:jc w:val="center"/>
        </w:trPr>
        <w:tc>
          <w:tcPr>
            <w:tcW w:w="490" w:type="dxa"/>
          </w:tcPr>
          <w:p w:rsidR="008763E6" w:rsidRDefault="008763E6"/>
          <w:p w:rsidR="008763E6" w:rsidRDefault="008763E6"/>
          <w:p w:rsidR="008763E6" w:rsidRDefault="008763E6"/>
          <w:p w:rsidR="008763E6" w:rsidRDefault="008763E6"/>
          <w:p w:rsidR="008763E6" w:rsidRDefault="008763E6"/>
          <w:p w:rsidR="008763E6" w:rsidRDefault="008763E6"/>
          <w:p w:rsidR="008763E6" w:rsidRDefault="00955B4C">
            <w:pPr>
              <w:spacing w:before="129" w:line="215" w:lineRule="exact"/>
              <w:ind w:left="107"/>
              <w:rPr>
                <w:b/>
                <w:sz w:val="20"/>
              </w:rPr>
            </w:pPr>
            <w:r>
              <w:rPr>
                <w:b/>
                <w:sz w:val="20"/>
              </w:rPr>
              <w:t>NO</w:t>
            </w:r>
          </w:p>
        </w:tc>
        <w:tc>
          <w:tcPr>
            <w:tcW w:w="7004" w:type="dxa"/>
            <w:shd w:val="clear" w:color="auto" w:fill="auto"/>
          </w:tcPr>
          <w:p w:rsidR="008763E6" w:rsidRDefault="008763E6">
            <w:pPr>
              <w:spacing w:before="7"/>
            </w:pPr>
          </w:p>
          <w:p w:rsidR="008763E6" w:rsidRDefault="00955B4C">
            <w:pPr>
              <w:spacing w:before="1" w:line="700" w:lineRule="atLeast"/>
              <w:ind w:left="2685" w:right="1839" w:hanging="332"/>
              <w:rPr>
                <w:b/>
                <w:sz w:val="20"/>
              </w:rPr>
            </w:pPr>
            <w:r>
              <w:rPr>
                <w:b/>
                <w:sz w:val="20"/>
              </w:rPr>
              <w:t>ORTAOKULÖĞRENCİLERİİÇİNGÖSTERGELER</w:t>
            </w:r>
          </w:p>
        </w:tc>
        <w:tc>
          <w:tcPr>
            <w:tcW w:w="1585" w:type="dxa"/>
          </w:tcPr>
          <w:p w:rsidR="008763E6" w:rsidRDefault="00955B4C">
            <w:pPr>
              <w:spacing w:before="159"/>
              <w:ind w:left="-1"/>
              <w:jc w:val="center"/>
              <w:rPr>
                <w:b/>
                <w:sz w:val="20"/>
              </w:rPr>
            </w:pPr>
            <w:r>
              <w:rPr>
                <w:b/>
              </w:rPr>
              <w:t>MEMNUNİYETANKET</w:t>
            </w:r>
            <w:r>
              <w:rPr>
                <w:b/>
                <w:spacing w:val="-2"/>
              </w:rPr>
              <w:t xml:space="preserve"> SONUCU</w:t>
            </w:r>
          </w:p>
          <w:p w:rsidR="008763E6" w:rsidRDefault="00955B4C">
            <w:pPr>
              <w:spacing w:before="159"/>
              <w:ind w:left="-1"/>
              <w:jc w:val="center"/>
              <w:rPr>
                <w:b/>
                <w:sz w:val="20"/>
              </w:rPr>
            </w:pPr>
            <w:r>
              <w:rPr>
                <w:b/>
                <w:sz w:val="20"/>
              </w:rPr>
              <w:t>%</w:t>
            </w:r>
          </w:p>
        </w:tc>
      </w:tr>
      <w:tr w:rsidR="008763E6">
        <w:trPr>
          <w:trHeight w:val="127"/>
          <w:jc w:val="center"/>
        </w:trPr>
        <w:tc>
          <w:tcPr>
            <w:tcW w:w="490" w:type="dxa"/>
          </w:tcPr>
          <w:p w:rsidR="008763E6" w:rsidRDefault="00955B4C">
            <w:pPr>
              <w:spacing w:line="268" w:lineRule="exact"/>
              <w:ind w:left="10"/>
              <w:rPr>
                <w:b/>
              </w:rPr>
            </w:pPr>
            <w:r>
              <w:rPr>
                <w:b/>
                <w:spacing w:val="-10"/>
              </w:rPr>
              <w:t>1</w:t>
            </w:r>
          </w:p>
        </w:tc>
        <w:tc>
          <w:tcPr>
            <w:tcW w:w="7004" w:type="dxa"/>
            <w:shd w:val="clear" w:color="auto" w:fill="auto"/>
          </w:tcPr>
          <w:p w:rsidR="008763E6" w:rsidRPr="00696636" w:rsidRDefault="00955B4C">
            <w:pPr>
              <w:spacing w:before="4" w:line="220" w:lineRule="exact"/>
              <w:ind w:left="107"/>
              <w:rPr>
                <w:sz w:val="20"/>
              </w:rPr>
            </w:pPr>
            <w:r w:rsidRPr="00696636">
              <w:rPr>
                <w:rFonts w:ascii="docs-Roboto" w:hAnsi="docs-Roboto"/>
                <w:color w:val="202124"/>
                <w:shd w:val="clear" w:color="auto" w:fill="F1F3F4"/>
              </w:rPr>
              <w:t>Okulda kendimi güvende hissediyorum.</w:t>
            </w:r>
          </w:p>
        </w:tc>
        <w:tc>
          <w:tcPr>
            <w:tcW w:w="1585" w:type="dxa"/>
          </w:tcPr>
          <w:p w:rsidR="008763E6" w:rsidRDefault="00955B4C">
            <w:pPr>
              <w:spacing w:line="224" w:lineRule="exact"/>
              <w:ind w:left="104"/>
              <w:jc w:val="center"/>
              <w:rPr>
                <w:rFonts w:ascii="Calibri"/>
                <w:b/>
                <w:sz w:val="20"/>
              </w:rPr>
            </w:pPr>
            <w:r>
              <w:rPr>
                <w:rFonts w:ascii="Calibri"/>
                <w:b/>
                <w:sz w:val="20"/>
              </w:rPr>
              <w:t>100</w:t>
            </w:r>
          </w:p>
        </w:tc>
      </w:tr>
      <w:tr w:rsidR="008763E6">
        <w:trPr>
          <w:trHeight w:val="244"/>
          <w:jc w:val="center"/>
        </w:trPr>
        <w:tc>
          <w:tcPr>
            <w:tcW w:w="490" w:type="dxa"/>
          </w:tcPr>
          <w:p w:rsidR="008763E6" w:rsidRDefault="00955B4C">
            <w:pPr>
              <w:spacing w:line="268" w:lineRule="exact"/>
              <w:ind w:left="10"/>
              <w:rPr>
                <w:b/>
              </w:rPr>
            </w:pPr>
            <w:r>
              <w:rPr>
                <w:b/>
                <w:spacing w:val="-10"/>
              </w:rPr>
              <w:t>2</w:t>
            </w:r>
          </w:p>
        </w:tc>
        <w:tc>
          <w:tcPr>
            <w:tcW w:w="7004" w:type="dxa"/>
          </w:tcPr>
          <w:p w:rsidR="008763E6" w:rsidRPr="00696636" w:rsidRDefault="00955B4C">
            <w:pPr>
              <w:spacing w:before="4" w:line="220" w:lineRule="exact"/>
              <w:ind w:left="107"/>
              <w:rPr>
                <w:sz w:val="20"/>
              </w:rPr>
            </w:pPr>
            <w:r w:rsidRPr="00696636">
              <w:rPr>
                <w:rFonts w:ascii="docs-Roboto" w:hAnsi="docs-Roboto"/>
                <w:color w:val="202124"/>
                <w:shd w:val="clear" w:color="auto" w:fill="F1F3F4"/>
              </w:rPr>
              <w:t xml:space="preserve">Okul temiz ve </w:t>
            </w:r>
            <w:proofErr w:type="gramStart"/>
            <w:r w:rsidRPr="00696636">
              <w:rPr>
                <w:rFonts w:ascii="docs-Roboto" w:hAnsi="docs-Roboto"/>
                <w:color w:val="202124"/>
                <w:shd w:val="clear" w:color="auto" w:fill="F1F3F4"/>
              </w:rPr>
              <w:t>hijyeniktir</w:t>
            </w:r>
            <w:proofErr w:type="gramEnd"/>
            <w:r w:rsidRPr="00696636">
              <w:rPr>
                <w:rFonts w:ascii="docs-Roboto" w:hAnsi="docs-Roboto"/>
                <w:color w:val="202124"/>
                <w:shd w:val="clear" w:color="auto" w:fill="F1F3F4"/>
              </w:rPr>
              <w:t>.</w:t>
            </w:r>
          </w:p>
        </w:tc>
        <w:tc>
          <w:tcPr>
            <w:tcW w:w="1585" w:type="dxa"/>
          </w:tcPr>
          <w:p w:rsidR="008763E6" w:rsidRDefault="00955B4C">
            <w:pPr>
              <w:spacing w:line="224" w:lineRule="exact"/>
              <w:ind w:left="104"/>
              <w:jc w:val="center"/>
              <w:rPr>
                <w:rFonts w:ascii="Calibri"/>
                <w:b/>
                <w:sz w:val="20"/>
              </w:rPr>
            </w:pPr>
            <w:r>
              <w:rPr>
                <w:rFonts w:ascii="Calibri"/>
                <w:b/>
                <w:sz w:val="20"/>
              </w:rPr>
              <w:t>95</w:t>
            </w:r>
          </w:p>
        </w:tc>
      </w:tr>
      <w:tr w:rsidR="008763E6">
        <w:trPr>
          <w:trHeight w:val="244"/>
          <w:jc w:val="center"/>
        </w:trPr>
        <w:tc>
          <w:tcPr>
            <w:tcW w:w="490" w:type="dxa"/>
          </w:tcPr>
          <w:p w:rsidR="008763E6" w:rsidRDefault="00955B4C">
            <w:pPr>
              <w:spacing w:line="268" w:lineRule="exact"/>
              <w:ind w:left="10"/>
              <w:rPr>
                <w:b/>
              </w:rPr>
            </w:pPr>
            <w:r>
              <w:rPr>
                <w:b/>
                <w:spacing w:val="-10"/>
              </w:rPr>
              <w:t>3</w:t>
            </w:r>
          </w:p>
        </w:tc>
        <w:tc>
          <w:tcPr>
            <w:tcW w:w="7004" w:type="dxa"/>
          </w:tcPr>
          <w:p w:rsidR="008763E6" w:rsidRPr="00696636" w:rsidRDefault="004819AD">
            <w:pPr>
              <w:spacing w:before="4" w:line="220" w:lineRule="exact"/>
              <w:ind w:left="107"/>
              <w:rPr>
                <w:sz w:val="20"/>
              </w:rPr>
            </w:pPr>
            <w:r>
              <w:rPr>
                <w:rFonts w:ascii="docs-Roboto" w:hAnsi="docs-Roboto"/>
                <w:color w:val="202124"/>
                <w:shd w:val="clear" w:color="auto" w:fill="F8F9FA"/>
              </w:rPr>
              <w:t>Okulun fiziki koşulları</w:t>
            </w:r>
            <w:r w:rsidR="00955B4C" w:rsidRPr="00696636">
              <w:rPr>
                <w:rFonts w:ascii="docs-Roboto" w:hAnsi="docs-Roboto"/>
                <w:color w:val="202124"/>
                <w:shd w:val="clear" w:color="auto" w:fill="F8F9FA"/>
              </w:rPr>
              <w:t xml:space="preserve"> yeterlidir.</w:t>
            </w:r>
          </w:p>
        </w:tc>
        <w:tc>
          <w:tcPr>
            <w:tcW w:w="1585" w:type="dxa"/>
          </w:tcPr>
          <w:p w:rsidR="008763E6" w:rsidRDefault="00955B4C">
            <w:pPr>
              <w:spacing w:line="224" w:lineRule="exact"/>
              <w:ind w:left="104"/>
              <w:jc w:val="center"/>
              <w:rPr>
                <w:rFonts w:ascii="Calibri"/>
                <w:b/>
                <w:sz w:val="20"/>
              </w:rPr>
            </w:pPr>
            <w:r>
              <w:rPr>
                <w:rFonts w:ascii="Calibri"/>
                <w:b/>
                <w:sz w:val="20"/>
              </w:rPr>
              <w:t>95</w:t>
            </w:r>
          </w:p>
        </w:tc>
      </w:tr>
      <w:tr w:rsidR="008763E6">
        <w:trPr>
          <w:trHeight w:val="244"/>
          <w:jc w:val="center"/>
        </w:trPr>
        <w:tc>
          <w:tcPr>
            <w:tcW w:w="490" w:type="dxa"/>
          </w:tcPr>
          <w:p w:rsidR="008763E6" w:rsidRDefault="00955B4C">
            <w:pPr>
              <w:spacing w:line="268" w:lineRule="exact"/>
              <w:ind w:left="10"/>
              <w:rPr>
                <w:b/>
              </w:rPr>
            </w:pPr>
            <w:r>
              <w:rPr>
                <w:b/>
                <w:spacing w:val="-10"/>
              </w:rPr>
              <w:t>4</w:t>
            </w:r>
          </w:p>
        </w:tc>
        <w:tc>
          <w:tcPr>
            <w:tcW w:w="7004" w:type="dxa"/>
          </w:tcPr>
          <w:p w:rsidR="008763E6" w:rsidRPr="00696636" w:rsidRDefault="00955B4C">
            <w:pPr>
              <w:spacing w:before="4" w:line="220" w:lineRule="exact"/>
              <w:ind w:left="107"/>
              <w:rPr>
                <w:sz w:val="20"/>
              </w:rPr>
            </w:pPr>
            <w:r w:rsidRPr="00696636">
              <w:rPr>
                <w:rFonts w:ascii="docs-Roboto" w:hAnsi="docs-Roboto"/>
                <w:color w:val="202124"/>
                <w:shd w:val="clear" w:color="auto" w:fill="F8F9FA"/>
              </w:rPr>
              <w:t>Okul, yeni kabul edilen çocuklara uygun desteği sağlar.</w:t>
            </w:r>
          </w:p>
        </w:tc>
        <w:tc>
          <w:tcPr>
            <w:tcW w:w="1585" w:type="dxa"/>
          </w:tcPr>
          <w:p w:rsidR="008763E6" w:rsidRDefault="00955B4C">
            <w:pPr>
              <w:spacing w:line="224" w:lineRule="exact"/>
              <w:ind w:left="104"/>
              <w:jc w:val="center"/>
              <w:rPr>
                <w:rFonts w:ascii="Calibri"/>
                <w:b/>
                <w:sz w:val="20"/>
              </w:rPr>
            </w:pPr>
            <w:r>
              <w:rPr>
                <w:rFonts w:ascii="Calibri"/>
                <w:b/>
                <w:sz w:val="20"/>
              </w:rPr>
              <w:t>95</w:t>
            </w:r>
          </w:p>
        </w:tc>
      </w:tr>
      <w:tr w:rsidR="008763E6">
        <w:trPr>
          <w:trHeight w:val="244"/>
          <w:jc w:val="center"/>
        </w:trPr>
        <w:tc>
          <w:tcPr>
            <w:tcW w:w="490" w:type="dxa"/>
          </w:tcPr>
          <w:p w:rsidR="008763E6" w:rsidRDefault="00955B4C">
            <w:pPr>
              <w:spacing w:before="1"/>
              <w:ind w:left="10"/>
              <w:rPr>
                <w:b/>
              </w:rPr>
            </w:pPr>
            <w:r>
              <w:rPr>
                <w:b/>
                <w:spacing w:val="-10"/>
              </w:rPr>
              <w:t>5</w:t>
            </w:r>
          </w:p>
        </w:tc>
        <w:tc>
          <w:tcPr>
            <w:tcW w:w="7004" w:type="dxa"/>
          </w:tcPr>
          <w:p w:rsidR="008763E6" w:rsidRPr="00696636" w:rsidRDefault="00955B4C">
            <w:pPr>
              <w:spacing w:before="4" w:line="220" w:lineRule="exact"/>
              <w:ind w:left="107"/>
              <w:rPr>
                <w:sz w:val="20"/>
              </w:rPr>
            </w:pPr>
            <w:r w:rsidRPr="00696636">
              <w:rPr>
                <w:rFonts w:ascii="docs-Roboto" w:hAnsi="docs-Roboto"/>
                <w:color w:val="202124"/>
                <w:shd w:val="clear" w:color="auto" w:fill="F8F9FA"/>
              </w:rPr>
              <w:t>Farklı kültürlerden gelen öğrencilerin bu okulda memnuniyetle karşılanacağını düşünüyorum.</w:t>
            </w:r>
          </w:p>
        </w:tc>
        <w:tc>
          <w:tcPr>
            <w:tcW w:w="1585" w:type="dxa"/>
          </w:tcPr>
          <w:p w:rsidR="008763E6" w:rsidRDefault="00955B4C">
            <w:pPr>
              <w:spacing w:line="224" w:lineRule="exact"/>
              <w:ind w:left="104"/>
              <w:jc w:val="center"/>
              <w:rPr>
                <w:rFonts w:ascii="Calibri"/>
                <w:b/>
                <w:sz w:val="20"/>
              </w:rPr>
            </w:pPr>
            <w:r>
              <w:rPr>
                <w:rFonts w:ascii="Calibri"/>
                <w:b/>
                <w:sz w:val="20"/>
              </w:rPr>
              <w:t>95</w:t>
            </w:r>
          </w:p>
        </w:tc>
      </w:tr>
      <w:tr w:rsidR="008763E6">
        <w:trPr>
          <w:trHeight w:val="244"/>
          <w:jc w:val="center"/>
        </w:trPr>
        <w:tc>
          <w:tcPr>
            <w:tcW w:w="490" w:type="dxa"/>
          </w:tcPr>
          <w:p w:rsidR="008763E6" w:rsidRDefault="00955B4C">
            <w:pPr>
              <w:spacing w:line="268" w:lineRule="exact"/>
              <w:ind w:left="10"/>
              <w:rPr>
                <w:b/>
              </w:rPr>
            </w:pPr>
            <w:r>
              <w:rPr>
                <w:b/>
                <w:spacing w:val="-10"/>
              </w:rPr>
              <w:t>6</w:t>
            </w:r>
          </w:p>
        </w:tc>
        <w:tc>
          <w:tcPr>
            <w:tcW w:w="7004" w:type="dxa"/>
          </w:tcPr>
          <w:p w:rsidR="008763E6" w:rsidRPr="00696636" w:rsidRDefault="00955B4C">
            <w:pPr>
              <w:spacing w:before="4" w:line="220" w:lineRule="exact"/>
              <w:ind w:left="107"/>
              <w:rPr>
                <w:sz w:val="20"/>
              </w:rPr>
            </w:pPr>
            <w:r w:rsidRPr="00696636">
              <w:rPr>
                <w:rFonts w:ascii="docs-Roboto" w:hAnsi="docs-Roboto"/>
                <w:color w:val="202124"/>
                <w:shd w:val="clear" w:color="auto" w:fill="F8F9FA"/>
              </w:rPr>
              <w:t>Öğretmenlerime ihtiyaç duyduğumda kolaylıkla görüşebilirim.</w:t>
            </w:r>
          </w:p>
        </w:tc>
        <w:tc>
          <w:tcPr>
            <w:tcW w:w="1585" w:type="dxa"/>
          </w:tcPr>
          <w:p w:rsidR="008763E6" w:rsidRDefault="00955B4C">
            <w:pPr>
              <w:spacing w:line="224" w:lineRule="exact"/>
              <w:ind w:left="104"/>
              <w:jc w:val="center"/>
              <w:rPr>
                <w:rFonts w:ascii="Calibri"/>
                <w:b/>
                <w:sz w:val="20"/>
              </w:rPr>
            </w:pPr>
            <w:r>
              <w:rPr>
                <w:rFonts w:ascii="Calibri"/>
                <w:b/>
                <w:sz w:val="20"/>
              </w:rPr>
              <w:t>95</w:t>
            </w:r>
          </w:p>
        </w:tc>
      </w:tr>
      <w:tr w:rsidR="008763E6">
        <w:trPr>
          <w:trHeight w:val="244"/>
          <w:jc w:val="center"/>
        </w:trPr>
        <w:tc>
          <w:tcPr>
            <w:tcW w:w="490" w:type="dxa"/>
          </w:tcPr>
          <w:p w:rsidR="008763E6" w:rsidRDefault="00955B4C">
            <w:pPr>
              <w:spacing w:line="268" w:lineRule="exact"/>
              <w:ind w:left="10"/>
              <w:rPr>
                <w:b/>
              </w:rPr>
            </w:pPr>
            <w:r>
              <w:rPr>
                <w:b/>
                <w:spacing w:val="-10"/>
              </w:rPr>
              <w:t>7</w:t>
            </w:r>
          </w:p>
        </w:tc>
        <w:tc>
          <w:tcPr>
            <w:tcW w:w="7004" w:type="dxa"/>
          </w:tcPr>
          <w:p w:rsidR="008763E6" w:rsidRPr="00696636" w:rsidRDefault="00955B4C">
            <w:pPr>
              <w:spacing w:before="4" w:line="220" w:lineRule="exact"/>
              <w:ind w:left="107"/>
              <w:rPr>
                <w:sz w:val="20"/>
              </w:rPr>
            </w:pPr>
            <w:r w:rsidRPr="00696636">
              <w:rPr>
                <w:rFonts w:ascii="docs-Roboto" w:hAnsi="docs-Roboto"/>
                <w:color w:val="202124"/>
                <w:shd w:val="clear" w:color="auto" w:fill="F8F9FA"/>
              </w:rPr>
              <w:t>Okul müdürüne ihtiyaç duyduğumda kolaylıkla görüşebilirim.</w:t>
            </w:r>
          </w:p>
        </w:tc>
        <w:tc>
          <w:tcPr>
            <w:tcW w:w="1585" w:type="dxa"/>
          </w:tcPr>
          <w:p w:rsidR="008763E6" w:rsidRDefault="00955B4C">
            <w:pPr>
              <w:spacing w:line="224" w:lineRule="exact"/>
              <w:ind w:left="104"/>
              <w:jc w:val="center"/>
              <w:rPr>
                <w:rFonts w:ascii="Calibri"/>
                <w:b/>
                <w:sz w:val="20"/>
              </w:rPr>
            </w:pPr>
            <w:r>
              <w:rPr>
                <w:rFonts w:ascii="Calibri"/>
                <w:b/>
                <w:sz w:val="20"/>
              </w:rPr>
              <w:t>95</w:t>
            </w:r>
          </w:p>
        </w:tc>
      </w:tr>
      <w:tr w:rsidR="008763E6">
        <w:trPr>
          <w:trHeight w:val="244"/>
          <w:jc w:val="center"/>
        </w:trPr>
        <w:tc>
          <w:tcPr>
            <w:tcW w:w="490" w:type="dxa"/>
          </w:tcPr>
          <w:p w:rsidR="008763E6" w:rsidRDefault="00955B4C">
            <w:pPr>
              <w:spacing w:line="268" w:lineRule="exact"/>
              <w:ind w:left="10"/>
              <w:rPr>
                <w:b/>
              </w:rPr>
            </w:pPr>
            <w:r>
              <w:rPr>
                <w:b/>
                <w:spacing w:val="-10"/>
              </w:rPr>
              <w:t>8</w:t>
            </w:r>
          </w:p>
        </w:tc>
        <w:tc>
          <w:tcPr>
            <w:tcW w:w="7004" w:type="dxa"/>
          </w:tcPr>
          <w:p w:rsidR="008763E6" w:rsidRPr="00696636" w:rsidRDefault="00955B4C">
            <w:pPr>
              <w:spacing w:before="4" w:line="220" w:lineRule="exact"/>
              <w:ind w:left="107"/>
              <w:rPr>
                <w:sz w:val="20"/>
              </w:rPr>
            </w:pPr>
            <w:r w:rsidRPr="00696636">
              <w:rPr>
                <w:rFonts w:ascii="docs-Roboto" w:hAnsi="docs-Roboto"/>
                <w:color w:val="202124"/>
                <w:shd w:val="clear" w:color="auto" w:fill="F8F9FA"/>
              </w:rPr>
              <w:t>Okul rehberlik servisinden ihtiyaçlarım doğrultusunda faydalanabiliyorum.</w:t>
            </w:r>
          </w:p>
        </w:tc>
        <w:tc>
          <w:tcPr>
            <w:tcW w:w="1585" w:type="dxa"/>
          </w:tcPr>
          <w:p w:rsidR="008763E6" w:rsidRDefault="00955B4C">
            <w:pPr>
              <w:spacing w:line="224" w:lineRule="exact"/>
              <w:ind w:left="104"/>
              <w:jc w:val="center"/>
              <w:rPr>
                <w:rFonts w:ascii="Calibri"/>
                <w:b/>
                <w:sz w:val="20"/>
              </w:rPr>
            </w:pPr>
            <w:r>
              <w:rPr>
                <w:rFonts w:ascii="Calibri"/>
                <w:b/>
                <w:sz w:val="20"/>
              </w:rPr>
              <w:t>-</w:t>
            </w:r>
          </w:p>
        </w:tc>
      </w:tr>
      <w:tr w:rsidR="008763E6">
        <w:trPr>
          <w:trHeight w:val="244"/>
          <w:jc w:val="center"/>
        </w:trPr>
        <w:tc>
          <w:tcPr>
            <w:tcW w:w="490" w:type="dxa"/>
          </w:tcPr>
          <w:p w:rsidR="008763E6" w:rsidRDefault="00955B4C">
            <w:pPr>
              <w:spacing w:line="268" w:lineRule="exact"/>
              <w:ind w:left="10"/>
              <w:rPr>
                <w:b/>
              </w:rPr>
            </w:pPr>
            <w:r>
              <w:rPr>
                <w:b/>
                <w:spacing w:val="-10"/>
              </w:rPr>
              <w:t>9</w:t>
            </w:r>
          </w:p>
        </w:tc>
        <w:tc>
          <w:tcPr>
            <w:tcW w:w="7004" w:type="dxa"/>
          </w:tcPr>
          <w:p w:rsidR="008763E6" w:rsidRPr="00696636" w:rsidRDefault="00955B4C">
            <w:pPr>
              <w:spacing w:before="4" w:line="220" w:lineRule="exact"/>
              <w:ind w:left="107"/>
              <w:rPr>
                <w:sz w:val="20"/>
              </w:rPr>
            </w:pPr>
            <w:r w:rsidRPr="00696636">
              <w:rPr>
                <w:rFonts w:ascii="docs-Roboto" w:hAnsi="docs-Roboto"/>
                <w:color w:val="202124"/>
                <w:shd w:val="clear" w:color="auto" w:fill="F1F3F4"/>
              </w:rPr>
              <w:t>Okul kişisel hedefler belirlememde ve bu hedeflere ulaşmamda yeterli rehberlik ediyor.</w:t>
            </w:r>
          </w:p>
        </w:tc>
        <w:tc>
          <w:tcPr>
            <w:tcW w:w="1585" w:type="dxa"/>
          </w:tcPr>
          <w:p w:rsidR="008763E6" w:rsidRDefault="00955B4C">
            <w:pPr>
              <w:spacing w:line="224" w:lineRule="exact"/>
              <w:ind w:left="104"/>
              <w:jc w:val="center"/>
              <w:rPr>
                <w:rFonts w:ascii="Calibri"/>
                <w:b/>
                <w:sz w:val="20"/>
              </w:rPr>
            </w:pPr>
            <w:r>
              <w:rPr>
                <w:rFonts w:ascii="Calibri"/>
                <w:b/>
                <w:sz w:val="20"/>
              </w:rPr>
              <w:t>95</w:t>
            </w:r>
          </w:p>
        </w:tc>
      </w:tr>
      <w:tr w:rsidR="008763E6">
        <w:trPr>
          <w:trHeight w:val="244"/>
          <w:jc w:val="center"/>
        </w:trPr>
        <w:tc>
          <w:tcPr>
            <w:tcW w:w="490" w:type="dxa"/>
          </w:tcPr>
          <w:p w:rsidR="008763E6" w:rsidRDefault="00955B4C">
            <w:pPr>
              <w:spacing w:before="1"/>
              <w:ind w:left="10" w:right="2"/>
              <w:rPr>
                <w:b/>
              </w:rPr>
            </w:pPr>
            <w:r>
              <w:rPr>
                <w:b/>
                <w:spacing w:val="-5"/>
              </w:rPr>
              <w:t>10</w:t>
            </w:r>
          </w:p>
        </w:tc>
        <w:tc>
          <w:tcPr>
            <w:tcW w:w="7004" w:type="dxa"/>
          </w:tcPr>
          <w:p w:rsidR="008763E6" w:rsidRPr="00696636" w:rsidRDefault="00955B4C">
            <w:pPr>
              <w:spacing w:before="4" w:line="220" w:lineRule="exact"/>
              <w:ind w:left="107"/>
              <w:rPr>
                <w:sz w:val="20"/>
              </w:rPr>
            </w:pPr>
            <w:r w:rsidRPr="00696636">
              <w:rPr>
                <w:rFonts w:ascii="docs-Roboto" w:hAnsi="docs-Roboto"/>
                <w:color w:val="202124"/>
                <w:shd w:val="clear" w:color="auto" w:fill="F8F9FA"/>
              </w:rPr>
              <w:t>Okulumda yer almam için birçok fırsat var.</w:t>
            </w:r>
          </w:p>
        </w:tc>
        <w:tc>
          <w:tcPr>
            <w:tcW w:w="1585" w:type="dxa"/>
          </w:tcPr>
          <w:p w:rsidR="008763E6" w:rsidRDefault="00955B4C">
            <w:pPr>
              <w:spacing w:line="224" w:lineRule="exact"/>
              <w:ind w:left="104"/>
              <w:jc w:val="center"/>
              <w:rPr>
                <w:rFonts w:ascii="Calibri"/>
                <w:b/>
                <w:sz w:val="20"/>
              </w:rPr>
            </w:pPr>
            <w:r>
              <w:rPr>
                <w:rFonts w:ascii="Calibri"/>
                <w:b/>
                <w:sz w:val="20"/>
              </w:rPr>
              <w:t>95</w:t>
            </w:r>
          </w:p>
        </w:tc>
      </w:tr>
      <w:tr w:rsidR="008763E6">
        <w:trPr>
          <w:trHeight w:val="244"/>
          <w:jc w:val="center"/>
        </w:trPr>
        <w:tc>
          <w:tcPr>
            <w:tcW w:w="490" w:type="dxa"/>
          </w:tcPr>
          <w:p w:rsidR="008763E6" w:rsidRDefault="00955B4C">
            <w:pPr>
              <w:spacing w:line="268" w:lineRule="exact"/>
              <w:ind w:left="10" w:right="2"/>
              <w:rPr>
                <w:b/>
              </w:rPr>
            </w:pPr>
            <w:r>
              <w:rPr>
                <w:b/>
                <w:spacing w:val="-5"/>
              </w:rPr>
              <w:t>11</w:t>
            </w:r>
          </w:p>
        </w:tc>
        <w:tc>
          <w:tcPr>
            <w:tcW w:w="7004" w:type="dxa"/>
          </w:tcPr>
          <w:p w:rsidR="008763E6" w:rsidRPr="00696636" w:rsidRDefault="00955B4C">
            <w:pPr>
              <w:spacing w:before="4" w:line="220" w:lineRule="exact"/>
              <w:ind w:left="107"/>
              <w:rPr>
                <w:rFonts w:ascii="docs-Roboto" w:hAnsi="docs-Roboto"/>
                <w:color w:val="202124"/>
                <w:shd w:val="clear" w:color="auto" w:fill="F8F9FA"/>
              </w:rPr>
            </w:pPr>
            <w:r w:rsidRPr="00696636">
              <w:rPr>
                <w:rFonts w:ascii="docs-Roboto" w:hAnsi="docs-Roboto"/>
                <w:color w:val="202124"/>
                <w:shd w:val="clear" w:color="auto" w:fill="F8F9FA"/>
              </w:rPr>
              <w:t>Okul bana yeterli ders dışı etkinlik olanakları sunuyor.</w:t>
            </w:r>
          </w:p>
        </w:tc>
        <w:tc>
          <w:tcPr>
            <w:tcW w:w="1585" w:type="dxa"/>
          </w:tcPr>
          <w:p w:rsidR="008763E6" w:rsidRDefault="00955B4C">
            <w:pPr>
              <w:spacing w:line="224" w:lineRule="exact"/>
              <w:ind w:left="104"/>
              <w:jc w:val="center"/>
              <w:rPr>
                <w:rFonts w:ascii="Calibri"/>
                <w:b/>
                <w:sz w:val="20"/>
              </w:rPr>
            </w:pPr>
            <w:r>
              <w:rPr>
                <w:rFonts w:ascii="Calibri"/>
                <w:b/>
                <w:sz w:val="20"/>
              </w:rPr>
              <w:t>90</w:t>
            </w:r>
          </w:p>
        </w:tc>
      </w:tr>
      <w:tr w:rsidR="008763E6">
        <w:trPr>
          <w:trHeight w:val="244"/>
          <w:jc w:val="center"/>
        </w:trPr>
        <w:tc>
          <w:tcPr>
            <w:tcW w:w="490" w:type="dxa"/>
          </w:tcPr>
          <w:p w:rsidR="008763E6" w:rsidRDefault="00955B4C">
            <w:pPr>
              <w:spacing w:line="268" w:lineRule="exact"/>
              <w:ind w:left="10"/>
              <w:rPr>
                <w:b/>
              </w:rPr>
            </w:pPr>
            <w:r>
              <w:rPr>
                <w:b/>
                <w:spacing w:val="-10"/>
              </w:rPr>
              <w:t>12</w:t>
            </w:r>
          </w:p>
        </w:tc>
        <w:tc>
          <w:tcPr>
            <w:tcW w:w="7004" w:type="dxa"/>
          </w:tcPr>
          <w:p w:rsidR="008763E6" w:rsidRPr="00696636" w:rsidRDefault="00955B4C">
            <w:pPr>
              <w:spacing w:before="4" w:line="220" w:lineRule="exact"/>
              <w:ind w:left="107"/>
              <w:rPr>
                <w:rFonts w:ascii="docs-Roboto" w:hAnsi="docs-Roboto"/>
                <w:color w:val="202124"/>
                <w:shd w:val="clear" w:color="auto" w:fill="F8F9FA"/>
              </w:rPr>
            </w:pPr>
            <w:r w:rsidRPr="00696636">
              <w:rPr>
                <w:rFonts w:ascii="docs-Roboto" w:hAnsi="docs-Roboto"/>
                <w:color w:val="202124"/>
                <w:shd w:val="clear" w:color="auto" w:fill="F8F9FA"/>
              </w:rPr>
              <w:t>Okul kulüpleri amacına uygun şekilde gelişimime katkı sağlıyor.</w:t>
            </w:r>
          </w:p>
        </w:tc>
        <w:tc>
          <w:tcPr>
            <w:tcW w:w="1585" w:type="dxa"/>
          </w:tcPr>
          <w:p w:rsidR="008763E6" w:rsidRDefault="00955B4C">
            <w:pPr>
              <w:spacing w:line="224" w:lineRule="exact"/>
              <w:ind w:left="104"/>
              <w:jc w:val="center"/>
              <w:rPr>
                <w:rFonts w:ascii="Calibri"/>
                <w:b/>
                <w:sz w:val="20"/>
              </w:rPr>
            </w:pPr>
            <w:r>
              <w:rPr>
                <w:rFonts w:ascii="Calibri"/>
                <w:b/>
                <w:sz w:val="20"/>
              </w:rPr>
              <w:t>95</w:t>
            </w:r>
          </w:p>
        </w:tc>
      </w:tr>
      <w:tr w:rsidR="008763E6">
        <w:trPr>
          <w:trHeight w:val="244"/>
          <w:jc w:val="center"/>
        </w:trPr>
        <w:tc>
          <w:tcPr>
            <w:tcW w:w="490" w:type="dxa"/>
          </w:tcPr>
          <w:p w:rsidR="008763E6" w:rsidRDefault="00955B4C">
            <w:pPr>
              <w:spacing w:line="268" w:lineRule="exact"/>
              <w:ind w:left="10"/>
              <w:rPr>
                <w:b/>
              </w:rPr>
            </w:pPr>
            <w:r>
              <w:rPr>
                <w:b/>
                <w:spacing w:val="-10"/>
              </w:rPr>
              <w:t>13</w:t>
            </w:r>
          </w:p>
        </w:tc>
        <w:tc>
          <w:tcPr>
            <w:tcW w:w="7004" w:type="dxa"/>
          </w:tcPr>
          <w:p w:rsidR="008763E6" w:rsidRPr="00696636" w:rsidRDefault="00955B4C">
            <w:pPr>
              <w:spacing w:before="4" w:line="220" w:lineRule="exact"/>
              <w:ind w:left="107"/>
              <w:rPr>
                <w:rFonts w:ascii="docs-Roboto" w:hAnsi="docs-Roboto"/>
                <w:color w:val="202124"/>
                <w:shd w:val="clear" w:color="auto" w:fill="F8F9FA"/>
              </w:rPr>
            </w:pPr>
            <w:r w:rsidRPr="00696636">
              <w:rPr>
                <w:rFonts w:ascii="docs-Roboto" w:hAnsi="docs-Roboto"/>
                <w:color w:val="202124"/>
                <w:shd w:val="clear" w:color="auto" w:fill="F8F9FA"/>
              </w:rPr>
              <w:t>Öğretmenlerim sınıfta adil kurallara sahipler ve tarafsızlar.</w:t>
            </w:r>
          </w:p>
        </w:tc>
        <w:tc>
          <w:tcPr>
            <w:tcW w:w="1585" w:type="dxa"/>
          </w:tcPr>
          <w:p w:rsidR="008763E6" w:rsidRDefault="00955B4C">
            <w:pPr>
              <w:spacing w:line="224" w:lineRule="exact"/>
              <w:ind w:left="104"/>
              <w:jc w:val="center"/>
              <w:rPr>
                <w:rFonts w:ascii="Calibri"/>
                <w:b/>
                <w:sz w:val="20"/>
              </w:rPr>
            </w:pPr>
            <w:r>
              <w:rPr>
                <w:rFonts w:ascii="Calibri"/>
                <w:b/>
                <w:sz w:val="20"/>
              </w:rPr>
              <w:t>95</w:t>
            </w:r>
          </w:p>
        </w:tc>
      </w:tr>
      <w:tr w:rsidR="008763E6">
        <w:trPr>
          <w:trHeight w:val="244"/>
          <w:jc w:val="center"/>
        </w:trPr>
        <w:tc>
          <w:tcPr>
            <w:tcW w:w="490" w:type="dxa"/>
          </w:tcPr>
          <w:p w:rsidR="008763E6" w:rsidRDefault="00955B4C">
            <w:pPr>
              <w:spacing w:line="268" w:lineRule="exact"/>
              <w:ind w:left="10"/>
              <w:rPr>
                <w:b/>
              </w:rPr>
            </w:pPr>
            <w:r>
              <w:rPr>
                <w:b/>
                <w:spacing w:val="-10"/>
              </w:rPr>
              <w:t>14</w:t>
            </w:r>
          </w:p>
        </w:tc>
        <w:tc>
          <w:tcPr>
            <w:tcW w:w="7004" w:type="dxa"/>
          </w:tcPr>
          <w:p w:rsidR="008763E6" w:rsidRPr="00696636" w:rsidRDefault="00955B4C">
            <w:pPr>
              <w:spacing w:before="4" w:line="220" w:lineRule="exact"/>
              <w:ind w:left="107"/>
              <w:rPr>
                <w:rFonts w:ascii="docs-Roboto" w:hAnsi="docs-Roboto"/>
                <w:color w:val="202124"/>
                <w:shd w:val="clear" w:color="auto" w:fill="F8F9FA"/>
              </w:rPr>
            </w:pPr>
            <w:r w:rsidRPr="00696636">
              <w:rPr>
                <w:rFonts w:ascii="docs-Roboto" w:hAnsi="docs-Roboto"/>
                <w:color w:val="202124"/>
                <w:shd w:val="clear" w:color="auto" w:fill="F8F9FA"/>
              </w:rPr>
              <w:t>Öğretmenlerim beni daha iyi performans göstermem için teşvik ediyor.</w:t>
            </w:r>
          </w:p>
        </w:tc>
        <w:tc>
          <w:tcPr>
            <w:tcW w:w="1585" w:type="dxa"/>
          </w:tcPr>
          <w:p w:rsidR="008763E6" w:rsidRDefault="00955B4C">
            <w:pPr>
              <w:spacing w:line="224" w:lineRule="exact"/>
              <w:ind w:left="104"/>
              <w:jc w:val="center"/>
              <w:rPr>
                <w:rFonts w:ascii="Calibri"/>
                <w:b/>
                <w:sz w:val="20"/>
              </w:rPr>
            </w:pPr>
            <w:r>
              <w:rPr>
                <w:rFonts w:ascii="Calibri"/>
                <w:b/>
                <w:sz w:val="20"/>
              </w:rPr>
              <w:t>100</w:t>
            </w:r>
          </w:p>
        </w:tc>
      </w:tr>
      <w:tr w:rsidR="008763E6">
        <w:trPr>
          <w:trHeight w:val="244"/>
          <w:jc w:val="center"/>
        </w:trPr>
        <w:tc>
          <w:tcPr>
            <w:tcW w:w="490" w:type="dxa"/>
          </w:tcPr>
          <w:p w:rsidR="008763E6" w:rsidRDefault="00955B4C">
            <w:pPr>
              <w:spacing w:line="268" w:lineRule="exact"/>
              <w:ind w:left="10"/>
              <w:rPr>
                <w:b/>
              </w:rPr>
            </w:pPr>
            <w:r>
              <w:rPr>
                <w:b/>
                <w:spacing w:val="-10"/>
              </w:rPr>
              <w:t>15</w:t>
            </w:r>
          </w:p>
        </w:tc>
        <w:tc>
          <w:tcPr>
            <w:tcW w:w="7004" w:type="dxa"/>
          </w:tcPr>
          <w:p w:rsidR="008763E6" w:rsidRPr="00696636" w:rsidRDefault="00955B4C">
            <w:pPr>
              <w:spacing w:before="4" w:line="220" w:lineRule="exact"/>
              <w:ind w:left="107"/>
              <w:rPr>
                <w:rFonts w:ascii="docs-Roboto" w:hAnsi="docs-Roboto"/>
                <w:color w:val="202124"/>
                <w:shd w:val="clear" w:color="auto" w:fill="F8F9FA"/>
              </w:rPr>
            </w:pPr>
            <w:r w:rsidRPr="00696636">
              <w:rPr>
                <w:rFonts w:ascii="docs-Roboto" w:hAnsi="docs-Roboto"/>
                <w:color w:val="202124"/>
                <w:shd w:val="clear" w:color="auto" w:fill="F8F9FA"/>
              </w:rPr>
              <w:t>Öğretmenlerim derslerin işlenişinde farklı ve ilgi çekici yöntemler kullanır.</w:t>
            </w:r>
          </w:p>
        </w:tc>
        <w:tc>
          <w:tcPr>
            <w:tcW w:w="1585" w:type="dxa"/>
          </w:tcPr>
          <w:p w:rsidR="008763E6" w:rsidRDefault="00955B4C">
            <w:pPr>
              <w:spacing w:line="224" w:lineRule="exact"/>
              <w:ind w:left="104"/>
              <w:jc w:val="center"/>
              <w:rPr>
                <w:rFonts w:ascii="Calibri"/>
                <w:b/>
                <w:sz w:val="20"/>
              </w:rPr>
            </w:pPr>
            <w:r>
              <w:rPr>
                <w:rFonts w:ascii="Calibri"/>
                <w:b/>
                <w:sz w:val="20"/>
              </w:rPr>
              <w:t>95</w:t>
            </w:r>
          </w:p>
        </w:tc>
      </w:tr>
      <w:tr w:rsidR="008763E6">
        <w:trPr>
          <w:trHeight w:val="244"/>
          <w:jc w:val="center"/>
        </w:trPr>
        <w:tc>
          <w:tcPr>
            <w:tcW w:w="490" w:type="dxa"/>
          </w:tcPr>
          <w:p w:rsidR="008763E6" w:rsidRDefault="00955B4C">
            <w:pPr>
              <w:spacing w:before="1"/>
              <w:ind w:left="10"/>
              <w:rPr>
                <w:b/>
              </w:rPr>
            </w:pPr>
            <w:r>
              <w:rPr>
                <w:b/>
                <w:spacing w:val="-10"/>
              </w:rPr>
              <w:t>16</w:t>
            </w:r>
          </w:p>
        </w:tc>
        <w:tc>
          <w:tcPr>
            <w:tcW w:w="7004" w:type="dxa"/>
          </w:tcPr>
          <w:p w:rsidR="008763E6" w:rsidRPr="00696636" w:rsidRDefault="00955B4C">
            <w:pPr>
              <w:spacing w:before="4" w:line="220" w:lineRule="exact"/>
              <w:ind w:left="107"/>
              <w:rPr>
                <w:rFonts w:ascii="docs-Roboto" w:hAnsi="docs-Roboto"/>
                <w:color w:val="202124"/>
                <w:shd w:val="clear" w:color="auto" w:fill="F8F9FA"/>
              </w:rPr>
            </w:pPr>
            <w:r w:rsidRPr="00696636">
              <w:rPr>
                <w:rFonts w:ascii="docs-Roboto" w:hAnsi="docs-Roboto"/>
                <w:color w:val="202124"/>
                <w:shd w:val="clear" w:color="auto" w:fill="F8F9FA"/>
              </w:rPr>
              <w:t>Sınav ve ödevlerin beni değerlendirmek için adil ve yeterli olduğunu düşünüyorum.</w:t>
            </w:r>
          </w:p>
        </w:tc>
        <w:tc>
          <w:tcPr>
            <w:tcW w:w="1585" w:type="dxa"/>
          </w:tcPr>
          <w:p w:rsidR="008763E6" w:rsidRDefault="00955B4C">
            <w:pPr>
              <w:spacing w:line="224" w:lineRule="exact"/>
              <w:ind w:left="104"/>
              <w:jc w:val="center"/>
              <w:rPr>
                <w:rFonts w:ascii="Calibri"/>
                <w:b/>
                <w:sz w:val="20"/>
              </w:rPr>
            </w:pPr>
            <w:r>
              <w:rPr>
                <w:rFonts w:ascii="Calibri"/>
                <w:b/>
                <w:sz w:val="20"/>
              </w:rPr>
              <w:t>95</w:t>
            </w:r>
          </w:p>
        </w:tc>
      </w:tr>
      <w:tr w:rsidR="008763E6">
        <w:trPr>
          <w:trHeight w:val="244"/>
          <w:jc w:val="center"/>
        </w:trPr>
        <w:tc>
          <w:tcPr>
            <w:tcW w:w="490" w:type="dxa"/>
          </w:tcPr>
          <w:p w:rsidR="008763E6" w:rsidRDefault="008763E6">
            <w:pPr>
              <w:spacing w:before="1"/>
              <w:ind w:left="10"/>
              <w:rPr>
                <w:b/>
                <w:spacing w:val="-10"/>
              </w:rPr>
            </w:pPr>
          </w:p>
        </w:tc>
        <w:tc>
          <w:tcPr>
            <w:tcW w:w="7004" w:type="dxa"/>
          </w:tcPr>
          <w:p w:rsidR="008763E6" w:rsidRPr="00696636" w:rsidRDefault="008763E6">
            <w:pPr>
              <w:spacing w:before="4" w:line="220" w:lineRule="exact"/>
              <w:ind w:left="107"/>
              <w:rPr>
                <w:rFonts w:ascii="docs-Roboto" w:hAnsi="docs-Roboto"/>
                <w:color w:val="202124"/>
                <w:shd w:val="clear" w:color="auto" w:fill="F8F9FA"/>
              </w:rPr>
            </w:pPr>
          </w:p>
        </w:tc>
        <w:tc>
          <w:tcPr>
            <w:tcW w:w="1585" w:type="dxa"/>
          </w:tcPr>
          <w:p w:rsidR="008763E6" w:rsidRDefault="008763E6">
            <w:pPr>
              <w:spacing w:line="224" w:lineRule="exact"/>
              <w:ind w:left="104"/>
              <w:jc w:val="center"/>
              <w:rPr>
                <w:rFonts w:ascii="Calibri"/>
                <w:b/>
                <w:sz w:val="20"/>
              </w:rPr>
            </w:pPr>
          </w:p>
        </w:tc>
      </w:tr>
      <w:tr w:rsidR="008763E6">
        <w:trPr>
          <w:trHeight w:val="244"/>
          <w:jc w:val="center"/>
        </w:trPr>
        <w:tc>
          <w:tcPr>
            <w:tcW w:w="490" w:type="dxa"/>
          </w:tcPr>
          <w:p w:rsidR="008763E6" w:rsidRDefault="00955B4C">
            <w:pPr>
              <w:spacing w:line="268" w:lineRule="exact"/>
              <w:ind w:left="10"/>
              <w:rPr>
                <w:b/>
              </w:rPr>
            </w:pPr>
            <w:r>
              <w:rPr>
                <w:b/>
                <w:spacing w:val="-10"/>
              </w:rPr>
              <w:t>17</w:t>
            </w:r>
          </w:p>
        </w:tc>
        <w:tc>
          <w:tcPr>
            <w:tcW w:w="7004" w:type="dxa"/>
          </w:tcPr>
          <w:p w:rsidR="008763E6" w:rsidRPr="00696636" w:rsidRDefault="00955B4C">
            <w:pPr>
              <w:spacing w:before="4" w:line="220" w:lineRule="exact"/>
              <w:ind w:left="107"/>
              <w:rPr>
                <w:rFonts w:ascii="docs-Roboto" w:hAnsi="docs-Roboto"/>
                <w:color w:val="202124"/>
                <w:shd w:val="clear" w:color="auto" w:fill="F8F9FA"/>
              </w:rPr>
            </w:pPr>
            <w:r w:rsidRPr="00696636">
              <w:rPr>
                <w:rFonts w:ascii="docs-Roboto" w:hAnsi="docs-Roboto"/>
                <w:color w:val="202124"/>
                <w:shd w:val="clear" w:color="auto" w:fill="F8F9FA"/>
              </w:rPr>
              <w:t>Okulda düzenlenen sanatsal ve kültürel faaliyetler yeterlidir.</w:t>
            </w:r>
          </w:p>
        </w:tc>
        <w:tc>
          <w:tcPr>
            <w:tcW w:w="1585" w:type="dxa"/>
          </w:tcPr>
          <w:p w:rsidR="008763E6" w:rsidRDefault="00955B4C">
            <w:pPr>
              <w:spacing w:line="224" w:lineRule="exact"/>
              <w:ind w:left="104"/>
              <w:jc w:val="center"/>
              <w:rPr>
                <w:rFonts w:ascii="Calibri"/>
                <w:b/>
                <w:sz w:val="20"/>
              </w:rPr>
            </w:pPr>
            <w:r>
              <w:rPr>
                <w:rFonts w:ascii="Calibri"/>
                <w:b/>
                <w:sz w:val="20"/>
              </w:rPr>
              <w:t>90</w:t>
            </w:r>
          </w:p>
        </w:tc>
      </w:tr>
      <w:tr w:rsidR="008763E6">
        <w:trPr>
          <w:trHeight w:val="244"/>
          <w:jc w:val="center"/>
        </w:trPr>
        <w:tc>
          <w:tcPr>
            <w:tcW w:w="490" w:type="dxa"/>
          </w:tcPr>
          <w:p w:rsidR="008763E6" w:rsidRDefault="00955B4C">
            <w:pPr>
              <w:spacing w:line="268" w:lineRule="exact"/>
              <w:ind w:left="10"/>
              <w:rPr>
                <w:b/>
              </w:rPr>
            </w:pPr>
            <w:r>
              <w:rPr>
                <w:b/>
                <w:spacing w:val="-10"/>
              </w:rPr>
              <w:t>18</w:t>
            </w:r>
          </w:p>
        </w:tc>
        <w:tc>
          <w:tcPr>
            <w:tcW w:w="7004" w:type="dxa"/>
          </w:tcPr>
          <w:p w:rsidR="008763E6" w:rsidRPr="00696636" w:rsidRDefault="00955B4C">
            <w:pPr>
              <w:spacing w:before="4" w:line="220" w:lineRule="exact"/>
              <w:ind w:left="107"/>
              <w:rPr>
                <w:rFonts w:ascii="docs-Roboto" w:hAnsi="docs-Roboto"/>
                <w:color w:val="202124"/>
                <w:shd w:val="clear" w:color="auto" w:fill="F8F9FA"/>
              </w:rPr>
            </w:pPr>
            <w:r w:rsidRPr="00696636">
              <w:rPr>
                <w:rFonts w:ascii="docs-Roboto" w:hAnsi="docs-Roboto"/>
                <w:color w:val="202124"/>
                <w:shd w:val="clear" w:color="auto" w:fill="F8F9FA"/>
              </w:rPr>
              <w:t>Okulda öğrencilerin görüşleri dikkate alınır.</w:t>
            </w:r>
          </w:p>
        </w:tc>
        <w:tc>
          <w:tcPr>
            <w:tcW w:w="1585" w:type="dxa"/>
          </w:tcPr>
          <w:p w:rsidR="008763E6" w:rsidRDefault="00955B4C">
            <w:pPr>
              <w:spacing w:line="224" w:lineRule="exact"/>
              <w:ind w:left="104"/>
              <w:jc w:val="center"/>
              <w:rPr>
                <w:rFonts w:ascii="Calibri"/>
                <w:b/>
                <w:sz w:val="20"/>
              </w:rPr>
            </w:pPr>
            <w:r>
              <w:rPr>
                <w:rFonts w:ascii="Calibri"/>
                <w:b/>
                <w:sz w:val="20"/>
              </w:rPr>
              <w:t>95</w:t>
            </w:r>
          </w:p>
        </w:tc>
      </w:tr>
      <w:tr w:rsidR="008763E6">
        <w:trPr>
          <w:trHeight w:val="244"/>
          <w:jc w:val="center"/>
        </w:trPr>
        <w:tc>
          <w:tcPr>
            <w:tcW w:w="490" w:type="dxa"/>
          </w:tcPr>
          <w:p w:rsidR="008763E6" w:rsidRDefault="00955B4C">
            <w:pPr>
              <w:spacing w:line="268" w:lineRule="exact"/>
              <w:ind w:left="10"/>
              <w:rPr>
                <w:rFonts w:ascii="Calibri"/>
                <w:b/>
                <w:sz w:val="20"/>
              </w:rPr>
            </w:pPr>
            <w:r>
              <w:rPr>
                <w:rFonts w:ascii="Calibri"/>
                <w:b/>
                <w:sz w:val="20"/>
              </w:rPr>
              <w:t>19</w:t>
            </w:r>
          </w:p>
        </w:tc>
        <w:tc>
          <w:tcPr>
            <w:tcW w:w="7004" w:type="dxa"/>
          </w:tcPr>
          <w:p w:rsidR="008763E6" w:rsidRPr="00696636" w:rsidRDefault="00955B4C">
            <w:pPr>
              <w:spacing w:before="4" w:line="220" w:lineRule="exact"/>
              <w:ind w:left="107"/>
              <w:rPr>
                <w:rFonts w:ascii="docs-Roboto" w:hAnsi="docs-Roboto"/>
                <w:color w:val="202124"/>
                <w:shd w:val="clear" w:color="auto" w:fill="F8F9FA"/>
              </w:rPr>
            </w:pPr>
            <w:r w:rsidRPr="00696636">
              <w:rPr>
                <w:rFonts w:ascii="docs-Roboto" w:hAnsi="docs-Roboto"/>
                <w:color w:val="202124"/>
                <w:shd w:val="clear" w:color="auto" w:fill="F8F9FA"/>
              </w:rPr>
              <w:t>Okul kantininde yeterli ve sağlıklı yiyecekler var.</w:t>
            </w:r>
          </w:p>
        </w:tc>
        <w:tc>
          <w:tcPr>
            <w:tcW w:w="1585" w:type="dxa"/>
          </w:tcPr>
          <w:p w:rsidR="008763E6" w:rsidRDefault="00955B4C">
            <w:pPr>
              <w:spacing w:line="224" w:lineRule="exact"/>
              <w:ind w:left="104"/>
              <w:jc w:val="center"/>
              <w:rPr>
                <w:rFonts w:ascii="Calibri"/>
                <w:b/>
                <w:sz w:val="20"/>
              </w:rPr>
            </w:pPr>
            <w:r>
              <w:rPr>
                <w:rFonts w:ascii="Calibri"/>
                <w:b/>
                <w:sz w:val="20"/>
              </w:rPr>
              <w:t>-</w:t>
            </w:r>
          </w:p>
        </w:tc>
      </w:tr>
      <w:tr w:rsidR="008763E6">
        <w:trPr>
          <w:trHeight w:val="244"/>
          <w:jc w:val="center"/>
        </w:trPr>
        <w:tc>
          <w:tcPr>
            <w:tcW w:w="490" w:type="dxa"/>
          </w:tcPr>
          <w:p w:rsidR="008763E6" w:rsidRDefault="008763E6">
            <w:pPr>
              <w:spacing w:line="224" w:lineRule="exact"/>
              <w:ind w:left="107"/>
              <w:rPr>
                <w:rFonts w:ascii="Calibri"/>
                <w:sz w:val="20"/>
              </w:rPr>
            </w:pPr>
          </w:p>
        </w:tc>
        <w:tc>
          <w:tcPr>
            <w:tcW w:w="7004" w:type="dxa"/>
          </w:tcPr>
          <w:p w:rsidR="008763E6" w:rsidRDefault="008763E6">
            <w:pPr>
              <w:spacing w:before="4" w:line="220" w:lineRule="exact"/>
              <w:ind w:left="107"/>
              <w:rPr>
                <w:rFonts w:ascii="docs-Roboto" w:hAnsi="docs-Roboto"/>
                <w:b/>
                <w:color w:val="202124"/>
                <w:shd w:val="clear" w:color="auto" w:fill="F8F9FA"/>
              </w:rPr>
            </w:pPr>
          </w:p>
          <w:p w:rsidR="008763E6" w:rsidRDefault="00955B4C">
            <w:pPr>
              <w:spacing w:before="4" w:line="220" w:lineRule="exact"/>
              <w:ind w:left="107"/>
              <w:rPr>
                <w:rFonts w:ascii="docs-Roboto" w:hAnsi="docs-Roboto"/>
                <w:b/>
                <w:color w:val="202124"/>
                <w:shd w:val="clear" w:color="auto" w:fill="F8F9FA"/>
              </w:rPr>
            </w:pPr>
            <w:r>
              <w:rPr>
                <w:rFonts w:ascii="docs-Roboto" w:hAnsi="docs-Roboto"/>
                <w:b/>
                <w:color w:val="202124"/>
                <w:shd w:val="clear" w:color="auto" w:fill="F8F9FA"/>
              </w:rPr>
              <w:t>GENEL DEĞERLENDİRME</w:t>
            </w:r>
          </w:p>
        </w:tc>
        <w:tc>
          <w:tcPr>
            <w:tcW w:w="1585" w:type="dxa"/>
          </w:tcPr>
          <w:p w:rsidR="008763E6" w:rsidRDefault="00955B4C">
            <w:pPr>
              <w:spacing w:line="224" w:lineRule="exact"/>
              <w:ind w:left="104"/>
              <w:jc w:val="center"/>
              <w:rPr>
                <w:rFonts w:ascii="Calibri"/>
                <w:b/>
                <w:sz w:val="20"/>
              </w:rPr>
            </w:pPr>
            <w:r>
              <w:rPr>
                <w:rFonts w:ascii="Calibri"/>
                <w:b/>
                <w:sz w:val="20"/>
              </w:rPr>
              <w:t>95</w:t>
            </w:r>
          </w:p>
        </w:tc>
      </w:tr>
    </w:tbl>
    <w:p w:rsidR="008763E6" w:rsidRDefault="008763E6">
      <w:pPr>
        <w:pStyle w:val="GvdeMetni"/>
        <w:spacing w:line="369" w:lineRule="auto"/>
        <w:ind w:left="958" w:right="1014"/>
        <w:jc w:val="both"/>
        <w:rPr>
          <w:rFonts w:asciiTheme="majorHAnsi" w:hAnsiTheme="majorHAnsi" w:cs="Times New Roman"/>
        </w:rPr>
      </w:pPr>
    </w:p>
    <w:p w:rsidR="008763E6" w:rsidRPr="00213628" w:rsidRDefault="00955B4C">
      <w:pPr>
        <w:pStyle w:val="GvdeMetni"/>
        <w:spacing w:line="369" w:lineRule="auto"/>
        <w:ind w:left="958" w:right="1014"/>
        <w:jc w:val="both"/>
        <w:rPr>
          <w:rFonts w:ascii="Times New Roman" w:hAnsi="Times New Roman" w:cs="Times New Roman"/>
          <w:color w:val="FF0000"/>
        </w:rPr>
      </w:pPr>
      <w:r w:rsidRPr="00213628">
        <w:rPr>
          <w:rFonts w:ascii="Times New Roman" w:hAnsi="Times New Roman" w:cs="Times New Roman"/>
          <w:b/>
          <w:bCs/>
        </w:rPr>
        <w:t xml:space="preserve">Olumlu (Başarılı) yönlerimiz: </w:t>
      </w:r>
      <w:r w:rsidRPr="00213628">
        <w:rPr>
          <w:rFonts w:ascii="Times New Roman" w:hAnsi="Times New Roman" w:cs="Times New Roman"/>
        </w:rPr>
        <w:t>Öğrencilerimiz okulda kendilerini güvende hissedip okulu sevmektedirler. Okula uyum konusunda sıkıntı yaşamamaktadırlar. Okulun fiziki koşullarını yeterli bulmaktadırlar. Okul müdürü, öğretmenlerle iletişim kurup sorunlarını ve isteklerini rahatlıkla dile getirmekte ve çözüm bulabilmektedir. Sınıflarımız kalabalık olmayıp, sosyal ve kültürel faaliyetlere katılım sağlanmaktadır.</w:t>
      </w:r>
    </w:p>
    <w:p w:rsidR="008763E6" w:rsidRPr="00213628" w:rsidRDefault="00955B4C">
      <w:pPr>
        <w:pStyle w:val="GvdeMetni"/>
        <w:spacing w:line="369" w:lineRule="auto"/>
        <w:ind w:left="958" w:right="1014"/>
        <w:jc w:val="both"/>
        <w:rPr>
          <w:rFonts w:ascii="Times New Roman" w:hAnsi="Times New Roman" w:cs="Times New Roman"/>
          <w:color w:val="FF0000"/>
        </w:rPr>
      </w:pPr>
      <w:r w:rsidRPr="00213628">
        <w:rPr>
          <w:rFonts w:ascii="Times New Roman" w:hAnsi="Times New Roman" w:cs="Times New Roman"/>
          <w:b/>
          <w:bCs/>
        </w:rPr>
        <w:t xml:space="preserve">Olumsuz (başarısız) yönlerimiz: </w:t>
      </w:r>
      <w:r w:rsidR="00BD474A">
        <w:rPr>
          <w:rFonts w:ascii="Times New Roman" w:hAnsi="Times New Roman" w:cs="Times New Roman"/>
        </w:rPr>
        <w:t>Sürekli devamsız öğrencilerin okula devamının sağlanmasında zorluklar yaşanmaktadır.</w:t>
      </w:r>
    </w:p>
    <w:p w:rsidR="008763E6" w:rsidRPr="00213628" w:rsidRDefault="008763E6">
      <w:pPr>
        <w:pStyle w:val="GvdeMetni"/>
        <w:spacing w:line="369" w:lineRule="auto"/>
        <w:ind w:left="958" w:right="1014"/>
        <w:jc w:val="both"/>
        <w:rPr>
          <w:rFonts w:ascii="Times New Roman" w:hAnsi="Times New Roman" w:cs="Times New Roman"/>
          <w:b/>
          <w:bCs/>
        </w:rPr>
      </w:pPr>
    </w:p>
    <w:p w:rsidR="008763E6" w:rsidRDefault="008763E6">
      <w:pPr>
        <w:pStyle w:val="GvdeMetni"/>
        <w:spacing w:line="369" w:lineRule="auto"/>
        <w:ind w:left="958" w:right="1014"/>
        <w:jc w:val="both"/>
        <w:rPr>
          <w:rFonts w:asciiTheme="majorHAnsi" w:hAnsiTheme="majorHAnsi" w:cs="Times New Roman"/>
          <w:b/>
          <w:bCs/>
        </w:rPr>
      </w:pPr>
    </w:p>
    <w:p w:rsidR="008763E6" w:rsidRDefault="008763E6">
      <w:pPr>
        <w:pStyle w:val="GvdeMetni"/>
        <w:spacing w:line="369" w:lineRule="auto"/>
        <w:ind w:left="958" w:right="1014"/>
        <w:jc w:val="both"/>
        <w:rPr>
          <w:rFonts w:asciiTheme="majorHAnsi" w:hAnsiTheme="majorHAnsi" w:cs="Times New Roman"/>
          <w:b/>
          <w:bCs/>
        </w:rPr>
      </w:pPr>
    </w:p>
    <w:p w:rsidR="004819AD" w:rsidRDefault="004819AD">
      <w:pPr>
        <w:pStyle w:val="GvdeMetni"/>
        <w:spacing w:line="369" w:lineRule="auto"/>
        <w:ind w:left="958" w:right="1014"/>
        <w:jc w:val="both"/>
        <w:rPr>
          <w:rFonts w:asciiTheme="majorHAnsi" w:hAnsiTheme="majorHAnsi" w:cs="Times New Roman"/>
          <w:b/>
          <w:bCs/>
        </w:rPr>
      </w:pPr>
    </w:p>
    <w:p w:rsidR="008763E6" w:rsidRDefault="00955B4C">
      <w:pPr>
        <w:pStyle w:val="GvdeMetni"/>
        <w:spacing w:line="369" w:lineRule="auto"/>
        <w:ind w:left="958" w:right="1014"/>
        <w:jc w:val="both"/>
        <w:rPr>
          <w:rFonts w:asciiTheme="majorHAnsi" w:hAnsiTheme="majorHAnsi" w:cs="Times New Roman"/>
          <w:b/>
          <w:bCs/>
        </w:rPr>
      </w:pPr>
      <w:r>
        <w:rPr>
          <w:rFonts w:asciiTheme="majorHAnsi" w:hAnsiTheme="majorHAnsi" w:cs="Times New Roman"/>
          <w:b/>
          <w:bCs/>
        </w:rPr>
        <w:lastRenderedPageBreak/>
        <w:t xml:space="preserve">Öğretmen Anketi Sonuçları: </w:t>
      </w:r>
    </w:p>
    <w:tbl>
      <w:tblPr>
        <w:tblStyle w:val="TableNormal4"/>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6908"/>
        <w:gridCol w:w="1701"/>
      </w:tblGrid>
      <w:tr w:rsidR="008763E6">
        <w:trPr>
          <w:trHeight w:val="1833"/>
        </w:trPr>
        <w:tc>
          <w:tcPr>
            <w:tcW w:w="463" w:type="dxa"/>
          </w:tcPr>
          <w:p w:rsidR="008763E6" w:rsidRDefault="008763E6"/>
          <w:p w:rsidR="008763E6" w:rsidRDefault="00955B4C">
            <w:pPr>
              <w:ind w:left="143"/>
              <w:rPr>
                <w:b/>
                <w:sz w:val="20"/>
              </w:rPr>
            </w:pPr>
            <w:r>
              <w:rPr>
                <w:b/>
                <w:sz w:val="20"/>
              </w:rPr>
              <w:t>NO</w:t>
            </w:r>
          </w:p>
        </w:tc>
        <w:tc>
          <w:tcPr>
            <w:tcW w:w="6908" w:type="dxa"/>
          </w:tcPr>
          <w:p w:rsidR="008763E6" w:rsidRDefault="008763E6"/>
          <w:p w:rsidR="008763E6" w:rsidRDefault="00955B4C">
            <w:pPr>
              <w:spacing w:before="189" w:line="480" w:lineRule="auto"/>
              <w:ind w:left="2474" w:right="2463"/>
              <w:jc w:val="center"/>
              <w:rPr>
                <w:b/>
                <w:sz w:val="20"/>
              </w:rPr>
            </w:pPr>
            <w:r>
              <w:rPr>
                <w:b/>
                <w:spacing w:val="-1"/>
                <w:sz w:val="20"/>
              </w:rPr>
              <w:t xml:space="preserve">ÖĞRETMENLER </w:t>
            </w:r>
            <w:r>
              <w:rPr>
                <w:b/>
                <w:sz w:val="20"/>
              </w:rPr>
              <w:t>İÇİN</w:t>
            </w:r>
            <w:r w:rsidR="00696636">
              <w:rPr>
                <w:b/>
                <w:sz w:val="20"/>
              </w:rPr>
              <w:t xml:space="preserve"> </w:t>
            </w:r>
            <w:r>
              <w:rPr>
                <w:b/>
                <w:sz w:val="20"/>
              </w:rPr>
              <w:t>KONU</w:t>
            </w:r>
            <w:r w:rsidR="00696636">
              <w:rPr>
                <w:b/>
                <w:sz w:val="20"/>
              </w:rPr>
              <w:t xml:space="preserve"> </w:t>
            </w:r>
            <w:r>
              <w:rPr>
                <w:b/>
                <w:sz w:val="20"/>
              </w:rPr>
              <w:t>BAŞLIKLARI</w:t>
            </w:r>
          </w:p>
        </w:tc>
        <w:tc>
          <w:tcPr>
            <w:tcW w:w="1701" w:type="dxa"/>
          </w:tcPr>
          <w:p w:rsidR="008763E6" w:rsidRDefault="00955B4C">
            <w:pPr>
              <w:spacing w:line="224" w:lineRule="exact"/>
              <w:ind w:left="104"/>
              <w:jc w:val="center"/>
              <w:rPr>
                <w:rFonts w:ascii="Calibri"/>
                <w:b/>
                <w:sz w:val="20"/>
              </w:rPr>
            </w:pPr>
            <w:r>
              <w:rPr>
                <w:rFonts w:ascii="Calibri"/>
                <w:b/>
                <w:sz w:val="20"/>
              </w:rPr>
              <w:t>MEMNUN</w:t>
            </w:r>
            <w:r>
              <w:rPr>
                <w:rFonts w:ascii="Calibri"/>
                <w:b/>
                <w:sz w:val="20"/>
              </w:rPr>
              <w:t>İ</w:t>
            </w:r>
            <w:r>
              <w:rPr>
                <w:rFonts w:ascii="Calibri"/>
                <w:b/>
                <w:sz w:val="20"/>
              </w:rPr>
              <w:t>YET ANKET SONUCU</w:t>
            </w:r>
          </w:p>
          <w:p w:rsidR="008763E6" w:rsidRDefault="00955B4C">
            <w:pPr>
              <w:spacing w:line="224" w:lineRule="exact"/>
              <w:ind w:left="104" w:right="711"/>
              <w:jc w:val="center"/>
              <w:rPr>
                <w:rFonts w:ascii="Calibri"/>
                <w:b/>
                <w:sz w:val="20"/>
              </w:rPr>
            </w:pPr>
            <w:r>
              <w:rPr>
                <w:rFonts w:ascii="Calibri"/>
                <w:b/>
                <w:sz w:val="20"/>
              </w:rPr>
              <w:t xml:space="preserve">                %</w:t>
            </w:r>
          </w:p>
        </w:tc>
      </w:tr>
      <w:tr w:rsidR="008763E6">
        <w:trPr>
          <w:trHeight w:val="352"/>
        </w:trPr>
        <w:tc>
          <w:tcPr>
            <w:tcW w:w="463" w:type="dxa"/>
          </w:tcPr>
          <w:p w:rsidR="008763E6" w:rsidRDefault="00955B4C">
            <w:pPr>
              <w:spacing w:before="1"/>
              <w:ind w:left="107"/>
              <w:rPr>
                <w:sz w:val="20"/>
              </w:rPr>
            </w:pPr>
            <w:r>
              <w:rPr>
                <w:sz w:val="20"/>
              </w:rPr>
              <w:t>01-</w:t>
            </w:r>
          </w:p>
        </w:tc>
        <w:tc>
          <w:tcPr>
            <w:tcW w:w="6908" w:type="dxa"/>
          </w:tcPr>
          <w:p w:rsidR="008763E6" w:rsidRDefault="00955B4C">
            <w:pPr>
              <w:spacing w:before="1"/>
              <w:ind w:left="110"/>
              <w:rPr>
                <w:sz w:val="20"/>
                <w:lang w:val="es-ES"/>
              </w:rPr>
            </w:pPr>
            <w:r>
              <w:rPr>
                <w:sz w:val="20"/>
                <w:lang w:val="es-ES"/>
              </w:rPr>
              <w:t>Okulun</w:t>
            </w:r>
            <w:r w:rsidR="00696636">
              <w:rPr>
                <w:sz w:val="20"/>
                <w:lang w:val="es-ES"/>
              </w:rPr>
              <w:t xml:space="preserve"> </w:t>
            </w:r>
            <w:r>
              <w:rPr>
                <w:sz w:val="20"/>
                <w:lang w:val="es-ES"/>
              </w:rPr>
              <w:t>misyonu</w:t>
            </w:r>
            <w:r w:rsidR="00696636">
              <w:rPr>
                <w:sz w:val="20"/>
                <w:lang w:val="es-ES"/>
              </w:rPr>
              <w:t xml:space="preserve"> </w:t>
            </w:r>
            <w:r>
              <w:rPr>
                <w:sz w:val="20"/>
                <w:lang w:val="es-ES"/>
              </w:rPr>
              <w:t>ve</w:t>
            </w:r>
            <w:r w:rsidR="00696636">
              <w:rPr>
                <w:sz w:val="20"/>
                <w:lang w:val="es-ES"/>
              </w:rPr>
              <w:t xml:space="preserve"> </w:t>
            </w:r>
            <w:r>
              <w:rPr>
                <w:sz w:val="20"/>
                <w:lang w:val="es-ES"/>
              </w:rPr>
              <w:t>vizyonunu</w:t>
            </w:r>
            <w:r w:rsidR="00696636">
              <w:rPr>
                <w:sz w:val="20"/>
                <w:lang w:val="es-ES"/>
              </w:rPr>
              <w:t xml:space="preserve"> </w:t>
            </w:r>
            <w:r>
              <w:rPr>
                <w:sz w:val="20"/>
                <w:lang w:val="es-ES"/>
              </w:rPr>
              <w:t>tam</w:t>
            </w:r>
            <w:r w:rsidR="00696636">
              <w:rPr>
                <w:sz w:val="20"/>
                <w:lang w:val="es-ES"/>
              </w:rPr>
              <w:t xml:space="preserve"> </w:t>
            </w:r>
            <w:r>
              <w:rPr>
                <w:sz w:val="20"/>
                <w:lang w:val="es-ES"/>
              </w:rPr>
              <w:t>olarak</w:t>
            </w:r>
            <w:r w:rsidR="00696636">
              <w:rPr>
                <w:sz w:val="20"/>
                <w:lang w:val="es-ES"/>
              </w:rPr>
              <w:t xml:space="preserve"> </w:t>
            </w:r>
            <w:r>
              <w:rPr>
                <w:sz w:val="20"/>
                <w:lang w:val="es-ES"/>
              </w:rPr>
              <w:t>anlıyorum.</w:t>
            </w:r>
          </w:p>
        </w:tc>
        <w:tc>
          <w:tcPr>
            <w:tcW w:w="1701" w:type="dxa"/>
          </w:tcPr>
          <w:p w:rsidR="008763E6" w:rsidRDefault="004819AD">
            <w:pPr>
              <w:spacing w:line="224" w:lineRule="exact"/>
              <w:ind w:left="104"/>
              <w:jc w:val="center"/>
              <w:rPr>
                <w:rFonts w:ascii="Calibri"/>
                <w:b/>
                <w:sz w:val="20"/>
              </w:rPr>
            </w:pPr>
            <w:r>
              <w:rPr>
                <w:rFonts w:ascii="Calibri"/>
                <w:b/>
                <w:sz w:val="20"/>
              </w:rPr>
              <w:t>100</w:t>
            </w:r>
          </w:p>
        </w:tc>
      </w:tr>
      <w:tr w:rsidR="008763E6">
        <w:trPr>
          <w:trHeight w:val="352"/>
        </w:trPr>
        <w:tc>
          <w:tcPr>
            <w:tcW w:w="463" w:type="dxa"/>
          </w:tcPr>
          <w:p w:rsidR="008763E6" w:rsidRDefault="00955B4C">
            <w:pPr>
              <w:spacing w:line="234" w:lineRule="exact"/>
              <w:ind w:left="107"/>
              <w:rPr>
                <w:sz w:val="20"/>
              </w:rPr>
            </w:pPr>
            <w:r>
              <w:rPr>
                <w:sz w:val="20"/>
              </w:rPr>
              <w:t>02-</w:t>
            </w:r>
          </w:p>
        </w:tc>
        <w:tc>
          <w:tcPr>
            <w:tcW w:w="6908" w:type="dxa"/>
          </w:tcPr>
          <w:p w:rsidR="008763E6" w:rsidRDefault="00955B4C">
            <w:pPr>
              <w:spacing w:line="234" w:lineRule="exact"/>
              <w:ind w:left="110"/>
              <w:rPr>
                <w:sz w:val="20"/>
              </w:rPr>
            </w:pPr>
            <w:r>
              <w:rPr>
                <w:sz w:val="20"/>
              </w:rPr>
              <w:t>Okulda</w:t>
            </w:r>
            <w:r w:rsidR="00696636">
              <w:rPr>
                <w:sz w:val="20"/>
              </w:rPr>
              <w:t xml:space="preserve"> </w:t>
            </w:r>
            <w:r>
              <w:rPr>
                <w:sz w:val="20"/>
              </w:rPr>
              <w:t>eğitim</w:t>
            </w:r>
            <w:r w:rsidR="00696636">
              <w:rPr>
                <w:sz w:val="20"/>
              </w:rPr>
              <w:t xml:space="preserve"> </w:t>
            </w:r>
            <w:r>
              <w:rPr>
                <w:sz w:val="20"/>
              </w:rPr>
              <w:t>ve</w:t>
            </w:r>
            <w:r w:rsidR="00696636">
              <w:rPr>
                <w:sz w:val="20"/>
              </w:rPr>
              <w:t xml:space="preserve"> </w:t>
            </w:r>
            <w:r>
              <w:rPr>
                <w:sz w:val="20"/>
              </w:rPr>
              <w:t>yönetim</w:t>
            </w:r>
            <w:r w:rsidR="00696636">
              <w:rPr>
                <w:sz w:val="20"/>
              </w:rPr>
              <w:t xml:space="preserve"> </w:t>
            </w:r>
            <w:r>
              <w:rPr>
                <w:sz w:val="20"/>
              </w:rPr>
              <w:t>kalitesi</w:t>
            </w:r>
            <w:r w:rsidR="00696636">
              <w:rPr>
                <w:sz w:val="20"/>
              </w:rPr>
              <w:t xml:space="preserve"> </w:t>
            </w:r>
            <w:r>
              <w:rPr>
                <w:sz w:val="20"/>
              </w:rPr>
              <w:t>sürekli</w:t>
            </w:r>
            <w:r w:rsidR="00696636">
              <w:rPr>
                <w:sz w:val="20"/>
              </w:rPr>
              <w:t xml:space="preserve"> </w:t>
            </w:r>
            <w:r>
              <w:rPr>
                <w:sz w:val="20"/>
              </w:rPr>
              <w:t>olarak</w:t>
            </w:r>
            <w:r w:rsidR="00696636">
              <w:rPr>
                <w:sz w:val="20"/>
              </w:rPr>
              <w:t xml:space="preserve"> </w:t>
            </w:r>
            <w:r>
              <w:rPr>
                <w:sz w:val="20"/>
              </w:rPr>
              <w:t>gelişiyor.</w:t>
            </w:r>
          </w:p>
        </w:tc>
        <w:tc>
          <w:tcPr>
            <w:tcW w:w="1701" w:type="dxa"/>
          </w:tcPr>
          <w:p w:rsidR="008763E6" w:rsidRDefault="004819AD">
            <w:pPr>
              <w:spacing w:line="224" w:lineRule="exact"/>
              <w:ind w:left="104"/>
              <w:jc w:val="center"/>
              <w:rPr>
                <w:rFonts w:ascii="Calibri"/>
                <w:b/>
                <w:sz w:val="20"/>
              </w:rPr>
            </w:pPr>
            <w:r>
              <w:rPr>
                <w:rFonts w:ascii="Calibri"/>
                <w:b/>
                <w:sz w:val="20"/>
              </w:rPr>
              <w:t>100</w:t>
            </w:r>
          </w:p>
        </w:tc>
      </w:tr>
      <w:tr w:rsidR="008763E6">
        <w:trPr>
          <w:trHeight w:val="352"/>
        </w:trPr>
        <w:tc>
          <w:tcPr>
            <w:tcW w:w="463" w:type="dxa"/>
          </w:tcPr>
          <w:p w:rsidR="008763E6" w:rsidRDefault="00955B4C">
            <w:pPr>
              <w:spacing w:line="234" w:lineRule="exact"/>
              <w:ind w:left="107"/>
              <w:rPr>
                <w:sz w:val="20"/>
              </w:rPr>
            </w:pPr>
            <w:r>
              <w:rPr>
                <w:sz w:val="20"/>
              </w:rPr>
              <w:t>03-</w:t>
            </w:r>
          </w:p>
        </w:tc>
        <w:tc>
          <w:tcPr>
            <w:tcW w:w="6908" w:type="dxa"/>
          </w:tcPr>
          <w:p w:rsidR="008763E6" w:rsidRDefault="00955B4C">
            <w:pPr>
              <w:spacing w:line="234" w:lineRule="exact"/>
              <w:ind w:left="110"/>
              <w:rPr>
                <w:sz w:val="20"/>
              </w:rPr>
            </w:pPr>
            <w:r>
              <w:rPr>
                <w:sz w:val="20"/>
              </w:rPr>
              <w:t>Okul</w:t>
            </w:r>
            <w:r w:rsidR="00696636">
              <w:rPr>
                <w:sz w:val="20"/>
              </w:rPr>
              <w:t xml:space="preserve"> </w:t>
            </w:r>
            <w:r>
              <w:rPr>
                <w:sz w:val="20"/>
              </w:rPr>
              <w:t>temiz</w:t>
            </w:r>
            <w:r w:rsidR="00696636">
              <w:rPr>
                <w:sz w:val="20"/>
              </w:rPr>
              <w:t xml:space="preserve"> </w:t>
            </w:r>
            <w:r>
              <w:rPr>
                <w:sz w:val="20"/>
              </w:rPr>
              <w:t>ve</w:t>
            </w:r>
            <w:r w:rsidR="00696636">
              <w:rPr>
                <w:sz w:val="20"/>
              </w:rPr>
              <w:t xml:space="preserve"> </w:t>
            </w:r>
            <w:proofErr w:type="gramStart"/>
            <w:r>
              <w:rPr>
                <w:sz w:val="20"/>
              </w:rPr>
              <w:t>hijyeniktir</w:t>
            </w:r>
            <w:proofErr w:type="gramEnd"/>
            <w:r>
              <w:rPr>
                <w:sz w:val="20"/>
              </w:rPr>
              <w:t>.</w:t>
            </w:r>
          </w:p>
        </w:tc>
        <w:tc>
          <w:tcPr>
            <w:tcW w:w="1701" w:type="dxa"/>
          </w:tcPr>
          <w:p w:rsidR="008763E6" w:rsidRDefault="004819AD">
            <w:pPr>
              <w:spacing w:line="224" w:lineRule="exact"/>
              <w:ind w:left="104"/>
              <w:jc w:val="center"/>
              <w:rPr>
                <w:rFonts w:ascii="Calibri"/>
                <w:b/>
                <w:sz w:val="20"/>
              </w:rPr>
            </w:pPr>
            <w:r>
              <w:rPr>
                <w:rFonts w:ascii="Calibri"/>
                <w:b/>
                <w:sz w:val="20"/>
              </w:rPr>
              <w:t>100</w:t>
            </w:r>
          </w:p>
        </w:tc>
      </w:tr>
      <w:tr w:rsidR="008763E6">
        <w:trPr>
          <w:trHeight w:val="537"/>
        </w:trPr>
        <w:tc>
          <w:tcPr>
            <w:tcW w:w="463" w:type="dxa"/>
          </w:tcPr>
          <w:p w:rsidR="008763E6" w:rsidRDefault="00955B4C">
            <w:pPr>
              <w:spacing w:line="234" w:lineRule="exact"/>
              <w:ind w:left="107"/>
              <w:rPr>
                <w:sz w:val="20"/>
              </w:rPr>
            </w:pPr>
            <w:r>
              <w:rPr>
                <w:sz w:val="20"/>
              </w:rPr>
              <w:t>04-</w:t>
            </w:r>
          </w:p>
        </w:tc>
        <w:tc>
          <w:tcPr>
            <w:tcW w:w="6908" w:type="dxa"/>
          </w:tcPr>
          <w:p w:rsidR="008763E6" w:rsidRDefault="00955B4C">
            <w:pPr>
              <w:spacing w:line="234" w:lineRule="exact"/>
              <w:ind w:left="110"/>
              <w:rPr>
                <w:sz w:val="20"/>
              </w:rPr>
            </w:pPr>
            <w:proofErr w:type="spellStart"/>
            <w:proofErr w:type="gramStart"/>
            <w:r>
              <w:rPr>
                <w:sz w:val="20"/>
              </w:rPr>
              <w:t>Okul,öğrencilerin</w:t>
            </w:r>
            <w:proofErr w:type="spellEnd"/>
            <w:proofErr w:type="gramEnd"/>
            <w:r w:rsidR="00D1517A">
              <w:rPr>
                <w:sz w:val="20"/>
              </w:rPr>
              <w:t xml:space="preserve"> </w:t>
            </w:r>
            <w:r>
              <w:rPr>
                <w:sz w:val="20"/>
              </w:rPr>
              <w:t>ve</w:t>
            </w:r>
            <w:r w:rsidR="00D1517A">
              <w:rPr>
                <w:sz w:val="20"/>
              </w:rPr>
              <w:t xml:space="preserve"> </w:t>
            </w:r>
            <w:r>
              <w:rPr>
                <w:sz w:val="20"/>
              </w:rPr>
              <w:t>personelin</w:t>
            </w:r>
            <w:r w:rsidR="00D1517A">
              <w:rPr>
                <w:sz w:val="20"/>
              </w:rPr>
              <w:t xml:space="preserve"> </w:t>
            </w:r>
            <w:r>
              <w:rPr>
                <w:sz w:val="20"/>
              </w:rPr>
              <w:t>güvenliğini</w:t>
            </w:r>
            <w:r w:rsidR="00696636">
              <w:rPr>
                <w:sz w:val="20"/>
              </w:rPr>
              <w:t xml:space="preserve"> </w:t>
            </w:r>
            <w:r>
              <w:rPr>
                <w:sz w:val="20"/>
              </w:rPr>
              <w:t>sağlamak</w:t>
            </w:r>
            <w:r w:rsidR="00696636">
              <w:rPr>
                <w:sz w:val="20"/>
              </w:rPr>
              <w:t xml:space="preserve"> </w:t>
            </w:r>
            <w:r>
              <w:rPr>
                <w:sz w:val="20"/>
              </w:rPr>
              <w:t>için</w:t>
            </w:r>
            <w:r w:rsidR="00696636">
              <w:rPr>
                <w:sz w:val="20"/>
              </w:rPr>
              <w:t xml:space="preserve"> </w:t>
            </w:r>
            <w:r>
              <w:rPr>
                <w:sz w:val="20"/>
              </w:rPr>
              <w:t>uygun</w:t>
            </w:r>
            <w:r w:rsidR="00696636">
              <w:rPr>
                <w:sz w:val="20"/>
              </w:rPr>
              <w:t xml:space="preserve"> </w:t>
            </w:r>
            <w:r>
              <w:rPr>
                <w:sz w:val="20"/>
              </w:rPr>
              <w:t>güvenlik</w:t>
            </w:r>
          </w:p>
          <w:p w:rsidR="008763E6" w:rsidRDefault="00696636">
            <w:pPr>
              <w:spacing w:before="34"/>
              <w:ind w:left="110"/>
              <w:rPr>
                <w:sz w:val="20"/>
              </w:rPr>
            </w:pPr>
            <w:proofErr w:type="gramStart"/>
            <w:r>
              <w:rPr>
                <w:sz w:val="20"/>
              </w:rPr>
              <w:t>ö</w:t>
            </w:r>
            <w:r w:rsidR="00955B4C">
              <w:rPr>
                <w:sz w:val="20"/>
              </w:rPr>
              <w:t>nlemleri</w:t>
            </w:r>
            <w:proofErr w:type="gramEnd"/>
            <w:r>
              <w:rPr>
                <w:sz w:val="20"/>
              </w:rPr>
              <w:t xml:space="preserve"> </w:t>
            </w:r>
            <w:r w:rsidR="00955B4C">
              <w:rPr>
                <w:sz w:val="20"/>
              </w:rPr>
              <w:t>alır.</w:t>
            </w:r>
          </w:p>
        </w:tc>
        <w:tc>
          <w:tcPr>
            <w:tcW w:w="1701" w:type="dxa"/>
          </w:tcPr>
          <w:p w:rsidR="008763E6" w:rsidRDefault="004819AD">
            <w:pPr>
              <w:spacing w:line="224" w:lineRule="exact"/>
              <w:ind w:left="104"/>
              <w:jc w:val="center"/>
              <w:rPr>
                <w:rFonts w:ascii="Calibri"/>
                <w:b/>
                <w:sz w:val="20"/>
              </w:rPr>
            </w:pPr>
            <w:r>
              <w:rPr>
                <w:rFonts w:ascii="Calibri"/>
                <w:b/>
                <w:sz w:val="20"/>
              </w:rPr>
              <w:t>100</w:t>
            </w:r>
          </w:p>
        </w:tc>
      </w:tr>
      <w:tr w:rsidR="008763E6">
        <w:trPr>
          <w:trHeight w:val="352"/>
        </w:trPr>
        <w:tc>
          <w:tcPr>
            <w:tcW w:w="463" w:type="dxa"/>
          </w:tcPr>
          <w:p w:rsidR="008763E6" w:rsidRDefault="00955B4C">
            <w:pPr>
              <w:spacing w:before="1"/>
              <w:ind w:left="107"/>
              <w:rPr>
                <w:sz w:val="20"/>
              </w:rPr>
            </w:pPr>
            <w:r>
              <w:rPr>
                <w:sz w:val="20"/>
              </w:rPr>
              <w:t>05-</w:t>
            </w:r>
          </w:p>
        </w:tc>
        <w:tc>
          <w:tcPr>
            <w:tcW w:w="6908" w:type="dxa"/>
          </w:tcPr>
          <w:p w:rsidR="008763E6" w:rsidRDefault="00955B4C">
            <w:pPr>
              <w:spacing w:before="1"/>
              <w:ind w:left="110"/>
              <w:rPr>
                <w:sz w:val="20"/>
                <w:lang w:val="es-ES"/>
              </w:rPr>
            </w:pPr>
            <w:r>
              <w:rPr>
                <w:sz w:val="20"/>
                <w:lang w:val="es-ES"/>
              </w:rPr>
              <w:t>Okul,yeni</w:t>
            </w:r>
            <w:r w:rsidR="00D1517A">
              <w:rPr>
                <w:sz w:val="20"/>
                <w:lang w:val="es-ES"/>
              </w:rPr>
              <w:t xml:space="preserve"> </w:t>
            </w:r>
            <w:r>
              <w:rPr>
                <w:sz w:val="20"/>
                <w:lang w:val="es-ES"/>
              </w:rPr>
              <w:t>kabul edile</w:t>
            </w:r>
            <w:r w:rsidR="00D1517A">
              <w:rPr>
                <w:sz w:val="20"/>
                <w:lang w:val="es-ES"/>
              </w:rPr>
              <w:t xml:space="preserve"> </w:t>
            </w:r>
            <w:r>
              <w:rPr>
                <w:sz w:val="20"/>
                <w:lang w:val="es-ES"/>
              </w:rPr>
              <w:t>nöğrencilere</w:t>
            </w:r>
            <w:r w:rsidR="00D1517A">
              <w:rPr>
                <w:sz w:val="20"/>
                <w:lang w:val="es-ES"/>
              </w:rPr>
              <w:t xml:space="preserve"> </w:t>
            </w:r>
            <w:r>
              <w:rPr>
                <w:sz w:val="20"/>
                <w:lang w:val="es-ES"/>
              </w:rPr>
              <w:t>uygun</w:t>
            </w:r>
            <w:r w:rsidR="00D1517A">
              <w:rPr>
                <w:sz w:val="20"/>
                <w:lang w:val="es-ES"/>
              </w:rPr>
              <w:t xml:space="preserve"> </w:t>
            </w:r>
            <w:r>
              <w:rPr>
                <w:sz w:val="20"/>
                <w:lang w:val="es-ES"/>
              </w:rPr>
              <w:t>desteği</w:t>
            </w:r>
            <w:r w:rsidR="00D1517A">
              <w:rPr>
                <w:sz w:val="20"/>
                <w:lang w:val="es-ES"/>
              </w:rPr>
              <w:t xml:space="preserve"> </w:t>
            </w:r>
            <w:r>
              <w:rPr>
                <w:sz w:val="20"/>
                <w:lang w:val="es-ES"/>
              </w:rPr>
              <w:t>sağlar.</w:t>
            </w:r>
          </w:p>
        </w:tc>
        <w:tc>
          <w:tcPr>
            <w:tcW w:w="1701" w:type="dxa"/>
          </w:tcPr>
          <w:p w:rsidR="008763E6" w:rsidRDefault="004819AD">
            <w:pPr>
              <w:spacing w:line="224" w:lineRule="exact"/>
              <w:ind w:left="104"/>
              <w:jc w:val="center"/>
              <w:rPr>
                <w:rFonts w:ascii="Calibri"/>
                <w:b/>
                <w:sz w:val="20"/>
              </w:rPr>
            </w:pPr>
            <w:r>
              <w:rPr>
                <w:rFonts w:ascii="Calibri"/>
                <w:b/>
                <w:sz w:val="20"/>
              </w:rPr>
              <w:t>100</w:t>
            </w:r>
          </w:p>
        </w:tc>
      </w:tr>
      <w:tr w:rsidR="008763E6">
        <w:trPr>
          <w:trHeight w:val="244"/>
        </w:trPr>
        <w:tc>
          <w:tcPr>
            <w:tcW w:w="463" w:type="dxa"/>
          </w:tcPr>
          <w:p w:rsidR="008763E6" w:rsidRDefault="00955B4C">
            <w:pPr>
              <w:spacing w:line="224" w:lineRule="exact"/>
              <w:ind w:left="107"/>
              <w:rPr>
                <w:sz w:val="20"/>
              </w:rPr>
            </w:pPr>
            <w:r>
              <w:rPr>
                <w:sz w:val="20"/>
              </w:rPr>
              <w:t>06-</w:t>
            </w:r>
          </w:p>
        </w:tc>
        <w:tc>
          <w:tcPr>
            <w:tcW w:w="6908" w:type="dxa"/>
          </w:tcPr>
          <w:p w:rsidR="008763E6" w:rsidRDefault="00955B4C">
            <w:pPr>
              <w:spacing w:before="4" w:line="220" w:lineRule="exact"/>
              <w:ind w:left="110"/>
              <w:rPr>
                <w:sz w:val="20"/>
              </w:rPr>
            </w:pPr>
            <w:r>
              <w:rPr>
                <w:sz w:val="20"/>
              </w:rPr>
              <w:t>Okulumuz</w:t>
            </w:r>
            <w:r w:rsidR="00D1517A">
              <w:rPr>
                <w:sz w:val="20"/>
              </w:rPr>
              <w:t xml:space="preserve"> </w:t>
            </w:r>
            <w:r>
              <w:rPr>
                <w:sz w:val="20"/>
              </w:rPr>
              <w:t>mesleki</w:t>
            </w:r>
            <w:r w:rsidR="00D1517A">
              <w:rPr>
                <w:sz w:val="20"/>
              </w:rPr>
              <w:t xml:space="preserve"> </w:t>
            </w:r>
            <w:r>
              <w:rPr>
                <w:sz w:val="20"/>
              </w:rPr>
              <w:t>yeterliliğimi</w:t>
            </w:r>
            <w:r w:rsidR="00D1517A">
              <w:rPr>
                <w:sz w:val="20"/>
              </w:rPr>
              <w:t xml:space="preserve"> </w:t>
            </w:r>
            <w:r>
              <w:rPr>
                <w:sz w:val="20"/>
              </w:rPr>
              <w:t>geliştirmek</w:t>
            </w:r>
            <w:r w:rsidR="00D1517A">
              <w:rPr>
                <w:sz w:val="20"/>
              </w:rPr>
              <w:t xml:space="preserve"> </w:t>
            </w:r>
            <w:r>
              <w:rPr>
                <w:sz w:val="20"/>
              </w:rPr>
              <w:t>için</w:t>
            </w:r>
            <w:r w:rsidR="00D1517A">
              <w:rPr>
                <w:sz w:val="20"/>
              </w:rPr>
              <w:t xml:space="preserve"> </w:t>
            </w:r>
            <w:r>
              <w:rPr>
                <w:sz w:val="20"/>
              </w:rPr>
              <w:t>eğitim</w:t>
            </w:r>
            <w:r w:rsidR="00D1517A">
              <w:rPr>
                <w:sz w:val="20"/>
              </w:rPr>
              <w:t xml:space="preserve"> </w:t>
            </w:r>
            <w:r>
              <w:rPr>
                <w:sz w:val="20"/>
              </w:rPr>
              <w:t>fırsatları</w:t>
            </w:r>
            <w:r w:rsidR="00D1517A">
              <w:rPr>
                <w:sz w:val="20"/>
              </w:rPr>
              <w:t xml:space="preserve"> </w:t>
            </w:r>
            <w:r>
              <w:rPr>
                <w:sz w:val="20"/>
              </w:rPr>
              <w:t>sunuyor.</w:t>
            </w:r>
          </w:p>
        </w:tc>
        <w:tc>
          <w:tcPr>
            <w:tcW w:w="1701" w:type="dxa"/>
          </w:tcPr>
          <w:p w:rsidR="008763E6" w:rsidRDefault="004819AD">
            <w:pPr>
              <w:spacing w:line="224" w:lineRule="exact"/>
              <w:ind w:left="104"/>
              <w:jc w:val="center"/>
              <w:rPr>
                <w:rFonts w:ascii="Calibri"/>
                <w:b/>
                <w:sz w:val="20"/>
              </w:rPr>
            </w:pPr>
            <w:r>
              <w:rPr>
                <w:rFonts w:ascii="Calibri"/>
                <w:b/>
                <w:sz w:val="20"/>
              </w:rPr>
              <w:t>100</w:t>
            </w:r>
          </w:p>
        </w:tc>
      </w:tr>
      <w:tr w:rsidR="008763E6">
        <w:trPr>
          <w:trHeight w:val="244"/>
        </w:trPr>
        <w:tc>
          <w:tcPr>
            <w:tcW w:w="463" w:type="dxa"/>
          </w:tcPr>
          <w:p w:rsidR="008763E6" w:rsidRDefault="00955B4C">
            <w:pPr>
              <w:spacing w:line="224" w:lineRule="exact"/>
              <w:ind w:left="107"/>
              <w:rPr>
                <w:sz w:val="20"/>
              </w:rPr>
            </w:pPr>
            <w:r>
              <w:rPr>
                <w:sz w:val="20"/>
              </w:rPr>
              <w:t>07-</w:t>
            </w:r>
          </w:p>
        </w:tc>
        <w:tc>
          <w:tcPr>
            <w:tcW w:w="6908" w:type="dxa"/>
          </w:tcPr>
          <w:p w:rsidR="008763E6" w:rsidRDefault="00955B4C">
            <w:pPr>
              <w:spacing w:before="4" w:line="220" w:lineRule="exact"/>
              <w:ind w:left="110"/>
              <w:rPr>
                <w:sz w:val="20"/>
              </w:rPr>
            </w:pPr>
            <w:r>
              <w:rPr>
                <w:sz w:val="20"/>
              </w:rPr>
              <w:t>Okul</w:t>
            </w:r>
            <w:r w:rsidR="00D1517A">
              <w:rPr>
                <w:sz w:val="20"/>
              </w:rPr>
              <w:t xml:space="preserve"> </w:t>
            </w:r>
            <w:r>
              <w:rPr>
                <w:sz w:val="20"/>
              </w:rPr>
              <w:t>yönetimimiz</w:t>
            </w:r>
            <w:r w:rsidR="00D1517A">
              <w:rPr>
                <w:sz w:val="20"/>
              </w:rPr>
              <w:t xml:space="preserve"> </w:t>
            </w:r>
            <w:r>
              <w:rPr>
                <w:sz w:val="20"/>
              </w:rPr>
              <w:t>öğretmenleri</w:t>
            </w:r>
            <w:r w:rsidR="00D1517A">
              <w:rPr>
                <w:sz w:val="20"/>
              </w:rPr>
              <w:t xml:space="preserve"> </w:t>
            </w:r>
            <w:r>
              <w:rPr>
                <w:sz w:val="20"/>
              </w:rPr>
              <w:t>etkin</w:t>
            </w:r>
            <w:r w:rsidR="00D1517A">
              <w:rPr>
                <w:sz w:val="20"/>
              </w:rPr>
              <w:t xml:space="preserve"> </w:t>
            </w:r>
            <w:r>
              <w:rPr>
                <w:sz w:val="20"/>
              </w:rPr>
              <w:t>bir</w:t>
            </w:r>
            <w:r w:rsidR="00D1517A">
              <w:rPr>
                <w:sz w:val="20"/>
              </w:rPr>
              <w:t xml:space="preserve"> </w:t>
            </w:r>
            <w:proofErr w:type="gramStart"/>
            <w:r>
              <w:rPr>
                <w:sz w:val="20"/>
              </w:rPr>
              <w:t>şekilde</w:t>
            </w:r>
            <w:r w:rsidR="00D1517A">
              <w:rPr>
                <w:sz w:val="20"/>
              </w:rPr>
              <w:t xml:space="preserve">  </w:t>
            </w:r>
            <w:r>
              <w:rPr>
                <w:sz w:val="20"/>
              </w:rPr>
              <w:t>yönlendirir</w:t>
            </w:r>
            <w:proofErr w:type="gramEnd"/>
            <w:r>
              <w:rPr>
                <w:sz w:val="20"/>
              </w:rPr>
              <w:t>.</w:t>
            </w:r>
          </w:p>
        </w:tc>
        <w:tc>
          <w:tcPr>
            <w:tcW w:w="1701" w:type="dxa"/>
          </w:tcPr>
          <w:p w:rsidR="008763E6" w:rsidRDefault="004819AD">
            <w:pPr>
              <w:spacing w:line="224" w:lineRule="exact"/>
              <w:ind w:left="104"/>
              <w:jc w:val="center"/>
              <w:rPr>
                <w:rFonts w:ascii="Calibri"/>
                <w:b/>
                <w:sz w:val="20"/>
              </w:rPr>
            </w:pPr>
            <w:r>
              <w:rPr>
                <w:rFonts w:ascii="Calibri"/>
                <w:b/>
                <w:sz w:val="20"/>
              </w:rPr>
              <w:t>100</w:t>
            </w:r>
          </w:p>
        </w:tc>
      </w:tr>
      <w:tr w:rsidR="008763E6">
        <w:trPr>
          <w:trHeight w:val="467"/>
        </w:trPr>
        <w:tc>
          <w:tcPr>
            <w:tcW w:w="463" w:type="dxa"/>
          </w:tcPr>
          <w:p w:rsidR="008763E6" w:rsidRDefault="00955B4C">
            <w:pPr>
              <w:spacing w:line="234" w:lineRule="exact"/>
              <w:ind w:left="107"/>
              <w:rPr>
                <w:sz w:val="20"/>
              </w:rPr>
            </w:pPr>
            <w:r>
              <w:rPr>
                <w:sz w:val="20"/>
              </w:rPr>
              <w:t>08-</w:t>
            </w:r>
          </w:p>
        </w:tc>
        <w:tc>
          <w:tcPr>
            <w:tcW w:w="6908" w:type="dxa"/>
          </w:tcPr>
          <w:p w:rsidR="008763E6" w:rsidRDefault="00955B4C">
            <w:pPr>
              <w:spacing w:line="236" w:lineRule="exact"/>
              <w:ind w:left="110"/>
              <w:rPr>
                <w:sz w:val="20"/>
              </w:rPr>
            </w:pPr>
            <w:r>
              <w:rPr>
                <w:sz w:val="20"/>
              </w:rPr>
              <w:t>Okulumuz,</w:t>
            </w:r>
            <w:r w:rsidR="00331589">
              <w:rPr>
                <w:sz w:val="20"/>
              </w:rPr>
              <w:t xml:space="preserve"> </w:t>
            </w:r>
            <w:r>
              <w:rPr>
                <w:sz w:val="20"/>
              </w:rPr>
              <w:t>öğrencilerin</w:t>
            </w:r>
            <w:r w:rsidR="00331589">
              <w:rPr>
                <w:sz w:val="20"/>
              </w:rPr>
              <w:t xml:space="preserve"> </w:t>
            </w:r>
            <w:r>
              <w:rPr>
                <w:sz w:val="20"/>
              </w:rPr>
              <w:t>öğrenme</w:t>
            </w:r>
            <w:r w:rsidR="00331589">
              <w:rPr>
                <w:sz w:val="20"/>
              </w:rPr>
              <w:t xml:space="preserve"> </w:t>
            </w:r>
            <w:r>
              <w:rPr>
                <w:sz w:val="20"/>
              </w:rPr>
              <w:t>ilgisini</w:t>
            </w:r>
            <w:r w:rsidR="00331589">
              <w:rPr>
                <w:sz w:val="20"/>
              </w:rPr>
              <w:t xml:space="preserve"> </w:t>
            </w:r>
            <w:r>
              <w:rPr>
                <w:sz w:val="20"/>
              </w:rPr>
              <w:t>uyandıracak</w:t>
            </w:r>
            <w:r w:rsidR="00331589">
              <w:rPr>
                <w:sz w:val="20"/>
              </w:rPr>
              <w:t xml:space="preserve"> </w:t>
            </w:r>
            <w:r>
              <w:rPr>
                <w:sz w:val="20"/>
              </w:rPr>
              <w:t>bir</w:t>
            </w:r>
            <w:r w:rsidR="00331589">
              <w:rPr>
                <w:sz w:val="20"/>
              </w:rPr>
              <w:t xml:space="preserve"> </w:t>
            </w:r>
            <w:r>
              <w:rPr>
                <w:sz w:val="20"/>
              </w:rPr>
              <w:t>öğrenme</w:t>
            </w:r>
            <w:r w:rsidR="00331589">
              <w:rPr>
                <w:sz w:val="20"/>
              </w:rPr>
              <w:t xml:space="preserve"> </w:t>
            </w:r>
            <w:r>
              <w:rPr>
                <w:sz w:val="20"/>
              </w:rPr>
              <w:t>ortamı</w:t>
            </w:r>
            <w:r w:rsidR="00331589">
              <w:rPr>
                <w:sz w:val="20"/>
              </w:rPr>
              <w:t xml:space="preserve"> </w:t>
            </w:r>
            <w:r>
              <w:rPr>
                <w:sz w:val="20"/>
              </w:rPr>
              <w:t>oluşturmuştur.</w:t>
            </w:r>
          </w:p>
        </w:tc>
        <w:tc>
          <w:tcPr>
            <w:tcW w:w="1701" w:type="dxa"/>
          </w:tcPr>
          <w:p w:rsidR="008763E6" w:rsidRDefault="004819AD">
            <w:pPr>
              <w:spacing w:line="224" w:lineRule="exact"/>
              <w:ind w:left="104"/>
              <w:jc w:val="center"/>
              <w:rPr>
                <w:rFonts w:ascii="Calibri"/>
                <w:b/>
                <w:sz w:val="20"/>
              </w:rPr>
            </w:pPr>
            <w:r>
              <w:rPr>
                <w:rFonts w:ascii="Calibri"/>
                <w:b/>
                <w:sz w:val="20"/>
              </w:rPr>
              <w:t>100</w:t>
            </w:r>
          </w:p>
        </w:tc>
      </w:tr>
      <w:tr w:rsidR="008763E6">
        <w:trPr>
          <w:trHeight w:val="240"/>
        </w:trPr>
        <w:tc>
          <w:tcPr>
            <w:tcW w:w="463" w:type="dxa"/>
          </w:tcPr>
          <w:p w:rsidR="008763E6" w:rsidRDefault="00955B4C">
            <w:pPr>
              <w:spacing w:line="220" w:lineRule="exact"/>
              <w:ind w:left="107"/>
              <w:rPr>
                <w:sz w:val="20"/>
              </w:rPr>
            </w:pPr>
            <w:r>
              <w:rPr>
                <w:sz w:val="20"/>
              </w:rPr>
              <w:t>09-</w:t>
            </w:r>
          </w:p>
        </w:tc>
        <w:tc>
          <w:tcPr>
            <w:tcW w:w="6908" w:type="dxa"/>
          </w:tcPr>
          <w:p w:rsidR="008763E6" w:rsidRDefault="00955B4C">
            <w:pPr>
              <w:spacing w:before="2" w:line="218" w:lineRule="exact"/>
              <w:ind w:left="110"/>
              <w:rPr>
                <w:sz w:val="20"/>
              </w:rPr>
            </w:pPr>
            <w:r>
              <w:rPr>
                <w:sz w:val="20"/>
              </w:rPr>
              <w:t>Etkili</w:t>
            </w:r>
            <w:r w:rsidR="00331589">
              <w:rPr>
                <w:sz w:val="20"/>
              </w:rPr>
              <w:t xml:space="preserve"> </w:t>
            </w:r>
            <w:r>
              <w:rPr>
                <w:sz w:val="20"/>
              </w:rPr>
              <w:t>bir</w:t>
            </w:r>
            <w:r w:rsidR="00331589">
              <w:rPr>
                <w:sz w:val="20"/>
              </w:rPr>
              <w:t xml:space="preserve"> </w:t>
            </w:r>
            <w:r>
              <w:rPr>
                <w:sz w:val="20"/>
              </w:rPr>
              <w:t>öğretmen</w:t>
            </w:r>
            <w:r w:rsidR="00331589">
              <w:rPr>
                <w:sz w:val="20"/>
              </w:rPr>
              <w:t xml:space="preserve"> </w:t>
            </w:r>
            <w:r>
              <w:rPr>
                <w:sz w:val="20"/>
              </w:rPr>
              <w:t>olmak</w:t>
            </w:r>
            <w:r w:rsidR="00331589">
              <w:rPr>
                <w:sz w:val="20"/>
              </w:rPr>
              <w:t xml:space="preserve"> </w:t>
            </w:r>
            <w:r>
              <w:rPr>
                <w:sz w:val="20"/>
              </w:rPr>
              <w:t>için</w:t>
            </w:r>
            <w:r w:rsidR="00331589">
              <w:rPr>
                <w:sz w:val="20"/>
              </w:rPr>
              <w:t xml:space="preserve"> </w:t>
            </w:r>
            <w:r>
              <w:rPr>
                <w:sz w:val="20"/>
              </w:rPr>
              <w:t>ihtiyaç</w:t>
            </w:r>
            <w:r w:rsidR="00331589">
              <w:rPr>
                <w:sz w:val="20"/>
              </w:rPr>
              <w:t xml:space="preserve"> </w:t>
            </w:r>
            <w:r>
              <w:rPr>
                <w:sz w:val="20"/>
              </w:rPr>
              <w:t>duyduğum</w:t>
            </w:r>
            <w:r w:rsidR="00331589">
              <w:rPr>
                <w:sz w:val="20"/>
              </w:rPr>
              <w:t xml:space="preserve"> </w:t>
            </w:r>
            <w:r>
              <w:rPr>
                <w:sz w:val="20"/>
              </w:rPr>
              <w:t>kaynaklara</w:t>
            </w:r>
            <w:r w:rsidR="00331589">
              <w:rPr>
                <w:sz w:val="20"/>
              </w:rPr>
              <w:t xml:space="preserve"> </w:t>
            </w:r>
            <w:r>
              <w:rPr>
                <w:sz w:val="20"/>
              </w:rPr>
              <w:t>erişimim</w:t>
            </w:r>
            <w:r w:rsidR="00331589">
              <w:rPr>
                <w:sz w:val="20"/>
              </w:rPr>
              <w:t xml:space="preserve"> </w:t>
            </w:r>
            <w:r>
              <w:rPr>
                <w:sz w:val="20"/>
              </w:rPr>
              <w:t>var.</w:t>
            </w:r>
          </w:p>
        </w:tc>
        <w:tc>
          <w:tcPr>
            <w:tcW w:w="1701" w:type="dxa"/>
          </w:tcPr>
          <w:p w:rsidR="008763E6" w:rsidRDefault="004819AD">
            <w:pPr>
              <w:spacing w:line="224" w:lineRule="exact"/>
              <w:ind w:left="104"/>
              <w:jc w:val="center"/>
              <w:rPr>
                <w:rFonts w:ascii="Calibri"/>
                <w:b/>
                <w:sz w:val="20"/>
              </w:rPr>
            </w:pPr>
            <w:r>
              <w:rPr>
                <w:rFonts w:ascii="Calibri"/>
                <w:b/>
                <w:sz w:val="20"/>
              </w:rPr>
              <w:t>100</w:t>
            </w:r>
          </w:p>
        </w:tc>
      </w:tr>
      <w:tr w:rsidR="008763E6">
        <w:trPr>
          <w:trHeight w:val="244"/>
        </w:trPr>
        <w:tc>
          <w:tcPr>
            <w:tcW w:w="463" w:type="dxa"/>
          </w:tcPr>
          <w:p w:rsidR="008763E6" w:rsidRDefault="00955B4C">
            <w:pPr>
              <w:spacing w:before="1" w:line="223" w:lineRule="exact"/>
              <w:ind w:left="107"/>
              <w:rPr>
                <w:sz w:val="20"/>
              </w:rPr>
            </w:pPr>
            <w:r>
              <w:rPr>
                <w:sz w:val="20"/>
              </w:rPr>
              <w:t>10-</w:t>
            </w:r>
          </w:p>
        </w:tc>
        <w:tc>
          <w:tcPr>
            <w:tcW w:w="6908" w:type="dxa"/>
          </w:tcPr>
          <w:p w:rsidR="008763E6" w:rsidRDefault="00955B4C">
            <w:pPr>
              <w:spacing w:before="6" w:line="218" w:lineRule="exact"/>
              <w:ind w:left="110"/>
              <w:rPr>
                <w:sz w:val="20"/>
              </w:rPr>
            </w:pPr>
            <w:r>
              <w:rPr>
                <w:sz w:val="20"/>
              </w:rPr>
              <w:t>Bana</w:t>
            </w:r>
            <w:r w:rsidR="00331589">
              <w:rPr>
                <w:sz w:val="20"/>
              </w:rPr>
              <w:t xml:space="preserve"> </w:t>
            </w:r>
            <w:r>
              <w:rPr>
                <w:sz w:val="20"/>
              </w:rPr>
              <w:t>sunulan</w:t>
            </w:r>
            <w:r w:rsidR="00331589">
              <w:rPr>
                <w:sz w:val="20"/>
              </w:rPr>
              <w:t xml:space="preserve"> </w:t>
            </w:r>
            <w:r>
              <w:rPr>
                <w:sz w:val="20"/>
              </w:rPr>
              <w:t>kaynakları</w:t>
            </w:r>
            <w:r w:rsidR="00331589">
              <w:rPr>
                <w:sz w:val="20"/>
              </w:rPr>
              <w:t xml:space="preserve"> </w:t>
            </w:r>
            <w:r>
              <w:rPr>
                <w:sz w:val="20"/>
              </w:rPr>
              <w:t>kullanmak</w:t>
            </w:r>
            <w:r w:rsidR="00331589">
              <w:rPr>
                <w:sz w:val="20"/>
              </w:rPr>
              <w:t xml:space="preserve"> </w:t>
            </w:r>
            <w:r>
              <w:rPr>
                <w:sz w:val="20"/>
              </w:rPr>
              <w:t>için</w:t>
            </w:r>
            <w:r w:rsidR="00331589">
              <w:rPr>
                <w:sz w:val="20"/>
              </w:rPr>
              <w:t xml:space="preserve"> </w:t>
            </w:r>
            <w:r>
              <w:rPr>
                <w:sz w:val="20"/>
              </w:rPr>
              <w:t>gerekli</w:t>
            </w:r>
            <w:r w:rsidR="00331589">
              <w:rPr>
                <w:sz w:val="20"/>
              </w:rPr>
              <w:t xml:space="preserve"> </w:t>
            </w:r>
            <w:r>
              <w:rPr>
                <w:sz w:val="20"/>
              </w:rPr>
              <w:t>eğitime</w:t>
            </w:r>
            <w:r w:rsidR="00331589">
              <w:rPr>
                <w:sz w:val="20"/>
              </w:rPr>
              <w:t xml:space="preserve"> </w:t>
            </w:r>
            <w:r>
              <w:rPr>
                <w:sz w:val="20"/>
              </w:rPr>
              <w:t>sahibim.</w:t>
            </w:r>
          </w:p>
        </w:tc>
        <w:tc>
          <w:tcPr>
            <w:tcW w:w="1701" w:type="dxa"/>
          </w:tcPr>
          <w:p w:rsidR="008763E6" w:rsidRDefault="00955B4C">
            <w:pPr>
              <w:spacing w:line="224" w:lineRule="exact"/>
              <w:ind w:left="104"/>
              <w:jc w:val="center"/>
              <w:rPr>
                <w:rFonts w:ascii="Calibri"/>
                <w:b/>
                <w:sz w:val="20"/>
              </w:rPr>
            </w:pPr>
            <w:r>
              <w:rPr>
                <w:rFonts w:ascii="Calibri"/>
                <w:b/>
                <w:sz w:val="20"/>
              </w:rPr>
              <w:t>100</w:t>
            </w:r>
          </w:p>
        </w:tc>
      </w:tr>
      <w:tr w:rsidR="008763E6">
        <w:trPr>
          <w:trHeight w:val="470"/>
        </w:trPr>
        <w:tc>
          <w:tcPr>
            <w:tcW w:w="463" w:type="dxa"/>
          </w:tcPr>
          <w:p w:rsidR="008763E6" w:rsidRDefault="00955B4C">
            <w:pPr>
              <w:spacing w:line="234" w:lineRule="exact"/>
              <w:ind w:left="107"/>
              <w:rPr>
                <w:sz w:val="20"/>
              </w:rPr>
            </w:pPr>
            <w:r>
              <w:rPr>
                <w:sz w:val="20"/>
              </w:rPr>
              <w:t>11-</w:t>
            </w:r>
          </w:p>
        </w:tc>
        <w:tc>
          <w:tcPr>
            <w:tcW w:w="6908" w:type="dxa"/>
          </w:tcPr>
          <w:p w:rsidR="008763E6" w:rsidRDefault="00955B4C">
            <w:pPr>
              <w:spacing w:line="236" w:lineRule="exact"/>
              <w:ind w:left="110"/>
              <w:rPr>
                <w:sz w:val="20"/>
              </w:rPr>
            </w:pPr>
            <w:r>
              <w:rPr>
                <w:sz w:val="20"/>
              </w:rPr>
              <w:t>Okulumuzun,farklıihtiyaçlarıolanöğrencileridesteklemekiçinetkinbirpolitikasıvardır.</w:t>
            </w:r>
          </w:p>
        </w:tc>
        <w:tc>
          <w:tcPr>
            <w:tcW w:w="1701" w:type="dxa"/>
          </w:tcPr>
          <w:p w:rsidR="008763E6" w:rsidRDefault="00955B4C">
            <w:pPr>
              <w:spacing w:line="224" w:lineRule="exact"/>
              <w:ind w:left="104"/>
              <w:jc w:val="center"/>
              <w:rPr>
                <w:rFonts w:ascii="Calibri"/>
                <w:b/>
                <w:sz w:val="20"/>
              </w:rPr>
            </w:pPr>
            <w:r>
              <w:rPr>
                <w:rFonts w:ascii="Calibri"/>
                <w:b/>
                <w:sz w:val="20"/>
              </w:rPr>
              <w:t>100</w:t>
            </w:r>
          </w:p>
        </w:tc>
      </w:tr>
      <w:tr w:rsidR="008763E6">
        <w:trPr>
          <w:trHeight w:val="242"/>
        </w:trPr>
        <w:tc>
          <w:tcPr>
            <w:tcW w:w="463" w:type="dxa"/>
          </w:tcPr>
          <w:p w:rsidR="008763E6" w:rsidRDefault="00955B4C">
            <w:pPr>
              <w:spacing w:line="222" w:lineRule="exact"/>
              <w:ind w:left="107"/>
              <w:rPr>
                <w:sz w:val="20"/>
              </w:rPr>
            </w:pPr>
            <w:r>
              <w:rPr>
                <w:sz w:val="20"/>
              </w:rPr>
              <w:t>12-</w:t>
            </w:r>
          </w:p>
        </w:tc>
        <w:tc>
          <w:tcPr>
            <w:tcW w:w="6908" w:type="dxa"/>
          </w:tcPr>
          <w:p w:rsidR="008763E6" w:rsidRDefault="00955B4C">
            <w:pPr>
              <w:spacing w:before="2" w:line="220" w:lineRule="exact"/>
              <w:ind w:left="110"/>
              <w:rPr>
                <w:sz w:val="20"/>
              </w:rPr>
            </w:pPr>
            <w:r>
              <w:rPr>
                <w:sz w:val="20"/>
              </w:rPr>
              <w:t>Okulumuz</w:t>
            </w:r>
            <w:r w:rsidR="00601A6E">
              <w:rPr>
                <w:sz w:val="20"/>
              </w:rPr>
              <w:t xml:space="preserve"> </w:t>
            </w:r>
            <w:r>
              <w:rPr>
                <w:sz w:val="20"/>
              </w:rPr>
              <w:t>müfredat</w:t>
            </w:r>
            <w:r w:rsidR="00601A6E">
              <w:rPr>
                <w:sz w:val="20"/>
              </w:rPr>
              <w:t xml:space="preserve"> </w:t>
            </w:r>
            <w:r>
              <w:rPr>
                <w:sz w:val="20"/>
              </w:rPr>
              <w:t>uygulamasını</w:t>
            </w:r>
            <w:r w:rsidR="00601A6E">
              <w:rPr>
                <w:sz w:val="20"/>
              </w:rPr>
              <w:t xml:space="preserve"> </w:t>
            </w:r>
            <w:r>
              <w:rPr>
                <w:sz w:val="20"/>
              </w:rPr>
              <w:t>etkin</w:t>
            </w:r>
            <w:r w:rsidR="00601A6E">
              <w:rPr>
                <w:sz w:val="20"/>
              </w:rPr>
              <w:t xml:space="preserve"> </w:t>
            </w:r>
            <w:r>
              <w:rPr>
                <w:sz w:val="20"/>
              </w:rPr>
              <w:t>bir</w:t>
            </w:r>
            <w:r w:rsidR="00601A6E">
              <w:rPr>
                <w:sz w:val="20"/>
              </w:rPr>
              <w:t xml:space="preserve"> </w:t>
            </w:r>
            <w:r>
              <w:rPr>
                <w:sz w:val="20"/>
              </w:rPr>
              <w:t>şekilde</w:t>
            </w:r>
            <w:r w:rsidR="00601A6E">
              <w:rPr>
                <w:sz w:val="20"/>
              </w:rPr>
              <w:t xml:space="preserve"> </w:t>
            </w:r>
            <w:r>
              <w:rPr>
                <w:sz w:val="20"/>
              </w:rPr>
              <w:t>izler.</w:t>
            </w:r>
          </w:p>
        </w:tc>
        <w:tc>
          <w:tcPr>
            <w:tcW w:w="1701" w:type="dxa"/>
          </w:tcPr>
          <w:p w:rsidR="008763E6" w:rsidRDefault="00955B4C">
            <w:pPr>
              <w:spacing w:line="224" w:lineRule="exact"/>
              <w:ind w:left="104"/>
              <w:jc w:val="center"/>
              <w:rPr>
                <w:rFonts w:ascii="Calibri"/>
                <w:b/>
                <w:sz w:val="20"/>
              </w:rPr>
            </w:pPr>
            <w:r>
              <w:rPr>
                <w:rFonts w:ascii="Calibri"/>
                <w:b/>
                <w:sz w:val="20"/>
              </w:rPr>
              <w:t>100</w:t>
            </w:r>
          </w:p>
        </w:tc>
      </w:tr>
      <w:tr w:rsidR="008763E6">
        <w:trPr>
          <w:trHeight w:val="337"/>
        </w:trPr>
        <w:tc>
          <w:tcPr>
            <w:tcW w:w="463" w:type="dxa"/>
          </w:tcPr>
          <w:p w:rsidR="008763E6" w:rsidRDefault="00955B4C">
            <w:pPr>
              <w:spacing w:line="234" w:lineRule="exact"/>
              <w:ind w:left="107"/>
              <w:rPr>
                <w:sz w:val="20"/>
              </w:rPr>
            </w:pPr>
            <w:r>
              <w:rPr>
                <w:sz w:val="20"/>
              </w:rPr>
              <w:t>13-</w:t>
            </w:r>
          </w:p>
        </w:tc>
        <w:tc>
          <w:tcPr>
            <w:tcW w:w="6908" w:type="dxa"/>
          </w:tcPr>
          <w:p w:rsidR="008763E6" w:rsidRDefault="00955B4C">
            <w:pPr>
              <w:spacing w:before="52"/>
              <w:ind w:left="110"/>
              <w:rPr>
                <w:sz w:val="20"/>
              </w:rPr>
            </w:pPr>
            <w:r>
              <w:rPr>
                <w:sz w:val="20"/>
              </w:rPr>
              <w:t>Okulumuz,</w:t>
            </w:r>
            <w:r w:rsidR="00601A6E">
              <w:rPr>
                <w:sz w:val="20"/>
              </w:rPr>
              <w:t xml:space="preserve"> </w:t>
            </w:r>
            <w:r>
              <w:rPr>
                <w:sz w:val="20"/>
              </w:rPr>
              <w:t>velilere</w:t>
            </w:r>
            <w:r w:rsidR="00601A6E">
              <w:rPr>
                <w:sz w:val="20"/>
              </w:rPr>
              <w:t xml:space="preserve"> </w:t>
            </w:r>
            <w:r>
              <w:rPr>
                <w:sz w:val="20"/>
              </w:rPr>
              <w:t>uygun</w:t>
            </w:r>
            <w:r w:rsidR="00601A6E">
              <w:rPr>
                <w:sz w:val="20"/>
              </w:rPr>
              <w:t xml:space="preserve"> </w:t>
            </w:r>
            <w:r>
              <w:rPr>
                <w:sz w:val="20"/>
              </w:rPr>
              <w:t>etkinlikler</w:t>
            </w:r>
            <w:r w:rsidR="00601A6E">
              <w:rPr>
                <w:sz w:val="20"/>
              </w:rPr>
              <w:t xml:space="preserve"> </w:t>
            </w:r>
            <w:r>
              <w:rPr>
                <w:sz w:val="20"/>
              </w:rPr>
              <w:t>düzenlemektedir.</w:t>
            </w:r>
          </w:p>
        </w:tc>
        <w:tc>
          <w:tcPr>
            <w:tcW w:w="1701" w:type="dxa"/>
          </w:tcPr>
          <w:p w:rsidR="008763E6" w:rsidRDefault="00955B4C">
            <w:pPr>
              <w:spacing w:line="224" w:lineRule="exact"/>
              <w:ind w:left="104"/>
              <w:jc w:val="center"/>
              <w:rPr>
                <w:rFonts w:ascii="Calibri"/>
                <w:b/>
                <w:sz w:val="20"/>
              </w:rPr>
            </w:pPr>
            <w:r>
              <w:rPr>
                <w:rFonts w:ascii="Calibri"/>
                <w:b/>
                <w:sz w:val="20"/>
              </w:rPr>
              <w:t>90</w:t>
            </w:r>
          </w:p>
        </w:tc>
      </w:tr>
      <w:tr w:rsidR="008763E6">
        <w:trPr>
          <w:trHeight w:val="244"/>
        </w:trPr>
        <w:tc>
          <w:tcPr>
            <w:tcW w:w="463" w:type="dxa"/>
          </w:tcPr>
          <w:p w:rsidR="008763E6" w:rsidRDefault="00955B4C">
            <w:pPr>
              <w:spacing w:line="224" w:lineRule="exact"/>
              <w:ind w:left="107"/>
              <w:rPr>
                <w:sz w:val="20"/>
              </w:rPr>
            </w:pPr>
            <w:r>
              <w:rPr>
                <w:sz w:val="20"/>
              </w:rPr>
              <w:t>14-</w:t>
            </w:r>
          </w:p>
        </w:tc>
        <w:tc>
          <w:tcPr>
            <w:tcW w:w="6908" w:type="dxa"/>
          </w:tcPr>
          <w:p w:rsidR="008763E6" w:rsidRDefault="00955B4C">
            <w:pPr>
              <w:spacing w:before="4" w:line="220" w:lineRule="exact"/>
              <w:ind w:left="110"/>
              <w:rPr>
                <w:sz w:val="20"/>
              </w:rPr>
            </w:pPr>
            <w:r>
              <w:rPr>
                <w:sz w:val="20"/>
              </w:rPr>
              <w:t>Diğer</w:t>
            </w:r>
            <w:r w:rsidR="00601A6E">
              <w:rPr>
                <w:sz w:val="20"/>
              </w:rPr>
              <w:t xml:space="preserve"> </w:t>
            </w:r>
            <w:r>
              <w:rPr>
                <w:sz w:val="20"/>
              </w:rPr>
              <w:t>öğretmenlerle</w:t>
            </w:r>
            <w:r w:rsidR="00601A6E">
              <w:rPr>
                <w:sz w:val="20"/>
              </w:rPr>
              <w:t xml:space="preserve"> </w:t>
            </w:r>
            <w:r>
              <w:rPr>
                <w:sz w:val="20"/>
              </w:rPr>
              <w:t>işbirliği</w:t>
            </w:r>
            <w:r w:rsidR="00601A6E">
              <w:rPr>
                <w:sz w:val="20"/>
              </w:rPr>
              <w:t xml:space="preserve"> </w:t>
            </w:r>
            <w:r>
              <w:rPr>
                <w:sz w:val="20"/>
              </w:rPr>
              <w:t>yaparım.</w:t>
            </w:r>
          </w:p>
        </w:tc>
        <w:tc>
          <w:tcPr>
            <w:tcW w:w="1701" w:type="dxa"/>
          </w:tcPr>
          <w:p w:rsidR="008763E6" w:rsidRDefault="00955B4C">
            <w:pPr>
              <w:spacing w:line="224" w:lineRule="exact"/>
              <w:ind w:left="104"/>
              <w:jc w:val="center"/>
              <w:rPr>
                <w:rFonts w:ascii="Calibri"/>
                <w:b/>
                <w:sz w:val="20"/>
              </w:rPr>
            </w:pPr>
            <w:r>
              <w:rPr>
                <w:rFonts w:ascii="Calibri"/>
                <w:b/>
                <w:sz w:val="20"/>
              </w:rPr>
              <w:t>100</w:t>
            </w:r>
          </w:p>
        </w:tc>
      </w:tr>
      <w:tr w:rsidR="008763E6">
        <w:trPr>
          <w:trHeight w:val="244"/>
        </w:trPr>
        <w:tc>
          <w:tcPr>
            <w:tcW w:w="463" w:type="dxa"/>
          </w:tcPr>
          <w:p w:rsidR="008763E6" w:rsidRDefault="00955B4C">
            <w:pPr>
              <w:spacing w:line="224" w:lineRule="exact"/>
              <w:ind w:left="107"/>
              <w:rPr>
                <w:sz w:val="20"/>
              </w:rPr>
            </w:pPr>
            <w:r>
              <w:rPr>
                <w:sz w:val="20"/>
              </w:rPr>
              <w:t>15-</w:t>
            </w:r>
          </w:p>
        </w:tc>
        <w:tc>
          <w:tcPr>
            <w:tcW w:w="6908" w:type="dxa"/>
          </w:tcPr>
          <w:p w:rsidR="008763E6" w:rsidRDefault="00955B4C">
            <w:pPr>
              <w:spacing w:before="4" w:line="220" w:lineRule="exact"/>
              <w:ind w:left="110"/>
              <w:rPr>
                <w:sz w:val="20"/>
                <w:lang w:val="es-ES"/>
              </w:rPr>
            </w:pPr>
            <w:r>
              <w:rPr>
                <w:sz w:val="20"/>
                <w:lang w:val="es-ES"/>
              </w:rPr>
              <w:t>Okul</w:t>
            </w:r>
            <w:r w:rsidR="00601A6E">
              <w:rPr>
                <w:sz w:val="20"/>
                <w:lang w:val="es-ES"/>
              </w:rPr>
              <w:t xml:space="preserve"> </w:t>
            </w:r>
            <w:r>
              <w:rPr>
                <w:sz w:val="20"/>
                <w:lang w:val="es-ES"/>
              </w:rPr>
              <w:t>personeli</w:t>
            </w:r>
            <w:r w:rsidR="00601A6E">
              <w:rPr>
                <w:sz w:val="20"/>
                <w:lang w:val="es-ES"/>
              </w:rPr>
              <w:t xml:space="preserve"> </w:t>
            </w:r>
            <w:r>
              <w:rPr>
                <w:sz w:val="20"/>
                <w:lang w:val="es-ES"/>
              </w:rPr>
              <w:t>arasında</w:t>
            </w:r>
            <w:r w:rsidR="00601A6E">
              <w:rPr>
                <w:sz w:val="20"/>
                <w:lang w:val="es-ES"/>
              </w:rPr>
              <w:t xml:space="preserve"> </w:t>
            </w:r>
            <w:r>
              <w:rPr>
                <w:sz w:val="20"/>
                <w:lang w:val="es-ES"/>
              </w:rPr>
              <w:t>dostane</w:t>
            </w:r>
            <w:r w:rsidR="00601A6E">
              <w:rPr>
                <w:sz w:val="20"/>
                <w:lang w:val="es-ES"/>
              </w:rPr>
              <w:t xml:space="preserve"> </w:t>
            </w:r>
            <w:r>
              <w:rPr>
                <w:sz w:val="20"/>
                <w:lang w:val="es-ES"/>
              </w:rPr>
              <w:t>bir</w:t>
            </w:r>
            <w:r w:rsidR="00601A6E">
              <w:rPr>
                <w:sz w:val="20"/>
                <w:lang w:val="es-ES"/>
              </w:rPr>
              <w:t xml:space="preserve"> </w:t>
            </w:r>
            <w:r>
              <w:rPr>
                <w:sz w:val="20"/>
                <w:lang w:val="es-ES"/>
              </w:rPr>
              <w:t>ilişki</w:t>
            </w:r>
            <w:r w:rsidR="00601A6E">
              <w:rPr>
                <w:sz w:val="20"/>
                <w:lang w:val="es-ES"/>
              </w:rPr>
              <w:t xml:space="preserve"> </w:t>
            </w:r>
            <w:r>
              <w:rPr>
                <w:sz w:val="20"/>
                <w:lang w:val="es-ES"/>
              </w:rPr>
              <w:t>sürdürülür.</w:t>
            </w:r>
          </w:p>
        </w:tc>
        <w:tc>
          <w:tcPr>
            <w:tcW w:w="1701" w:type="dxa"/>
          </w:tcPr>
          <w:p w:rsidR="008763E6" w:rsidRDefault="00955B4C">
            <w:pPr>
              <w:spacing w:line="224" w:lineRule="exact"/>
              <w:ind w:left="104"/>
              <w:jc w:val="center"/>
              <w:rPr>
                <w:rFonts w:ascii="Calibri"/>
                <w:b/>
                <w:sz w:val="20"/>
              </w:rPr>
            </w:pPr>
            <w:r>
              <w:rPr>
                <w:rFonts w:ascii="Calibri"/>
                <w:b/>
                <w:sz w:val="20"/>
              </w:rPr>
              <w:t>100</w:t>
            </w:r>
          </w:p>
        </w:tc>
      </w:tr>
      <w:tr w:rsidR="008763E6">
        <w:trPr>
          <w:trHeight w:val="244"/>
        </w:trPr>
        <w:tc>
          <w:tcPr>
            <w:tcW w:w="463" w:type="dxa"/>
          </w:tcPr>
          <w:p w:rsidR="008763E6" w:rsidRDefault="00955B4C">
            <w:pPr>
              <w:spacing w:line="224" w:lineRule="exact"/>
              <w:ind w:left="107"/>
              <w:rPr>
                <w:sz w:val="20"/>
              </w:rPr>
            </w:pPr>
            <w:r>
              <w:rPr>
                <w:sz w:val="20"/>
              </w:rPr>
              <w:t>16-</w:t>
            </w:r>
          </w:p>
        </w:tc>
        <w:tc>
          <w:tcPr>
            <w:tcW w:w="6908" w:type="dxa"/>
          </w:tcPr>
          <w:p w:rsidR="008763E6" w:rsidRDefault="00955B4C">
            <w:pPr>
              <w:spacing w:before="4" w:line="220" w:lineRule="exact"/>
              <w:ind w:left="110"/>
              <w:rPr>
                <w:sz w:val="20"/>
                <w:lang w:val="es-ES"/>
              </w:rPr>
            </w:pPr>
            <w:r>
              <w:rPr>
                <w:sz w:val="20"/>
                <w:lang w:val="es-ES"/>
              </w:rPr>
              <w:t>Takım</w:t>
            </w:r>
            <w:r w:rsidR="00601A6E">
              <w:rPr>
                <w:sz w:val="20"/>
                <w:lang w:val="es-ES"/>
              </w:rPr>
              <w:t xml:space="preserve"> </w:t>
            </w:r>
            <w:r>
              <w:rPr>
                <w:sz w:val="20"/>
                <w:lang w:val="es-ES"/>
              </w:rPr>
              <w:t>ruhumuz</w:t>
            </w:r>
            <w:r w:rsidR="00601A6E">
              <w:rPr>
                <w:sz w:val="20"/>
                <w:lang w:val="es-ES"/>
              </w:rPr>
              <w:t xml:space="preserve"> </w:t>
            </w:r>
            <w:r>
              <w:rPr>
                <w:sz w:val="20"/>
                <w:lang w:val="es-ES"/>
              </w:rPr>
              <w:t>ve</w:t>
            </w:r>
            <w:r w:rsidR="00601A6E">
              <w:rPr>
                <w:sz w:val="20"/>
                <w:lang w:val="es-ES"/>
              </w:rPr>
              <w:t xml:space="preserve"> </w:t>
            </w:r>
            <w:r>
              <w:rPr>
                <w:sz w:val="20"/>
                <w:lang w:val="es-ES"/>
              </w:rPr>
              <w:t>moralimiz</w:t>
            </w:r>
            <w:r w:rsidR="00601A6E">
              <w:rPr>
                <w:sz w:val="20"/>
                <w:lang w:val="es-ES"/>
              </w:rPr>
              <w:t xml:space="preserve"> </w:t>
            </w:r>
            <w:r>
              <w:rPr>
                <w:sz w:val="20"/>
                <w:lang w:val="es-ES"/>
              </w:rPr>
              <w:t>yüksek.</w:t>
            </w:r>
          </w:p>
        </w:tc>
        <w:tc>
          <w:tcPr>
            <w:tcW w:w="1701" w:type="dxa"/>
          </w:tcPr>
          <w:p w:rsidR="008763E6" w:rsidRDefault="00955B4C">
            <w:pPr>
              <w:spacing w:line="224" w:lineRule="exact"/>
              <w:ind w:left="104"/>
              <w:jc w:val="center"/>
              <w:rPr>
                <w:rFonts w:ascii="Calibri"/>
                <w:b/>
                <w:sz w:val="20"/>
              </w:rPr>
            </w:pPr>
            <w:r>
              <w:rPr>
                <w:rFonts w:ascii="Calibri"/>
                <w:b/>
                <w:sz w:val="20"/>
              </w:rPr>
              <w:t>100</w:t>
            </w:r>
          </w:p>
        </w:tc>
      </w:tr>
      <w:tr w:rsidR="008763E6">
        <w:trPr>
          <w:trHeight w:val="244"/>
        </w:trPr>
        <w:tc>
          <w:tcPr>
            <w:tcW w:w="463" w:type="dxa"/>
          </w:tcPr>
          <w:p w:rsidR="008763E6" w:rsidRDefault="00955B4C">
            <w:pPr>
              <w:spacing w:line="224" w:lineRule="exact"/>
              <w:ind w:left="107"/>
              <w:rPr>
                <w:sz w:val="20"/>
              </w:rPr>
            </w:pPr>
            <w:r>
              <w:rPr>
                <w:sz w:val="20"/>
              </w:rPr>
              <w:t>17-</w:t>
            </w:r>
          </w:p>
        </w:tc>
        <w:tc>
          <w:tcPr>
            <w:tcW w:w="6908" w:type="dxa"/>
          </w:tcPr>
          <w:p w:rsidR="008763E6" w:rsidRDefault="00955B4C">
            <w:pPr>
              <w:spacing w:before="4" w:line="220" w:lineRule="exact"/>
              <w:ind w:left="110"/>
              <w:rPr>
                <w:sz w:val="20"/>
              </w:rPr>
            </w:pPr>
            <w:r>
              <w:rPr>
                <w:sz w:val="20"/>
              </w:rPr>
              <w:t>Okulumuza</w:t>
            </w:r>
            <w:r w:rsidR="00601A6E">
              <w:rPr>
                <w:sz w:val="20"/>
              </w:rPr>
              <w:t xml:space="preserve"> </w:t>
            </w:r>
            <w:r>
              <w:rPr>
                <w:sz w:val="20"/>
              </w:rPr>
              <w:t>aidiyet</w:t>
            </w:r>
            <w:r w:rsidR="00601A6E">
              <w:rPr>
                <w:sz w:val="20"/>
              </w:rPr>
              <w:t xml:space="preserve"> </w:t>
            </w:r>
            <w:r>
              <w:rPr>
                <w:sz w:val="20"/>
              </w:rPr>
              <w:t>hissediyorum.</w:t>
            </w:r>
          </w:p>
        </w:tc>
        <w:tc>
          <w:tcPr>
            <w:tcW w:w="1701" w:type="dxa"/>
          </w:tcPr>
          <w:p w:rsidR="008763E6" w:rsidRDefault="00955B4C">
            <w:pPr>
              <w:spacing w:line="224" w:lineRule="exact"/>
              <w:ind w:left="104"/>
              <w:jc w:val="center"/>
              <w:rPr>
                <w:rFonts w:ascii="Calibri"/>
                <w:b/>
                <w:sz w:val="20"/>
              </w:rPr>
            </w:pPr>
            <w:r>
              <w:rPr>
                <w:rFonts w:ascii="Calibri"/>
                <w:b/>
                <w:sz w:val="20"/>
              </w:rPr>
              <w:t>96</w:t>
            </w:r>
          </w:p>
        </w:tc>
      </w:tr>
      <w:tr w:rsidR="008763E6">
        <w:trPr>
          <w:trHeight w:val="244"/>
        </w:trPr>
        <w:tc>
          <w:tcPr>
            <w:tcW w:w="463" w:type="dxa"/>
          </w:tcPr>
          <w:p w:rsidR="008763E6" w:rsidRDefault="008763E6">
            <w:pPr>
              <w:spacing w:line="224" w:lineRule="exact"/>
              <w:ind w:left="107"/>
              <w:rPr>
                <w:sz w:val="20"/>
              </w:rPr>
            </w:pPr>
          </w:p>
        </w:tc>
        <w:tc>
          <w:tcPr>
            <w:tcW w:w="6908" w:type="dxa"/>
          </w:tcPr>
          <w:p w:rsidR="008763E6" w:rsidRDefault="008763E6">
            <w:pPr>
              <w:spacing w:before="4" w:line="220" w:lineRule="exact"/>
              <w:ind w:left="105"/>
              <w:rPr>
                <w:b/>
                <w:sz w:val="20"/>
                <w:lang w:val="es-ES"/>
              </w:rPr>
            </w:pPr>
          </w:p>
          <w:p w:rsidR="008763E6" w:rsidRDefault="00955B4C">
            <w:pPr>
              <w:spacing w:before="4" w:line="220" w:lineRule="exact"/>
              <w:ind w:left="110"/>
              <w:rPr>
                <w:sz w:val="20"/>
              </w:rPr>
            </w:pPr>
            <w:r>
              <w:rPr>
                <w:b/>
                <w:sz w:val="20"/>
                <w:lang w:val="es-ES"/>
              </w:rPr>
              <w:t>GENEL DEĞERLENDİRME</w:t>
            </w:r>
          </w:p>
        </w:tc>
        <w:tc>
          <w:tcPr>
            <w:tcW w:w="1701" w:type="dxa"/>
          </w:tcPr>
          <w:p w:rsidR="008763E6" w:rsidRDefault="004819AD">
            <w:pPr>
              <w:spacing w:line="224" w:lineRule="exact"/>
              <w:ind w:left="104"/>
              <w:jc w:val="center"/>
              <w:rPr>
                <w:rFonts w:ascii="Calibri"/>
                <w:b/>
                <w:sz w:val="20"/>
              </w:rPr>
            </w:pPr>
            <w:r>
              <w:rPr>
                <w:rFonts w:ascii="Calibri"/>
                <w:b/>
                <w:sz w:val="20"/>
              </w:rPr>
              <w:t>99</w:t>
            </w:r>
          </w:p>
        </w:tc>
      </w:tr>
    </w:tbl>
    <w:p w:rsidR="008763E6" w:rsidRDefault="008763E6">
      <w:pPr>
        <w:pStyle w:val="GvdeMetni"/>
        <w:spacing w:line="369" w:lineRule="auto"/>
        <w:ind w:left="958" w:right="1014"/>
        <w:jc w:val="both"/>
        <w:rPr>
          <w:rFonts w:asciiTheme="majorHAnsi" w:hAnsiTheme="majorHAnsi" w:cs="Times New Roman"/>
          <w:b/>
          <w:bCs/>
        </w:rPr>
      </w:pPr>
    </w:p>
    <w:p w:rsidR="008763E6" w:rsidRPr="00213628" w:rsidRDefault="00955B4C">
      <w:pPr>
        <w:pStyle w:val="GvdeMetni"/>
        <w:spacing w:line="369" w:lineRule="auto"/>
        <w:ind w:left="958" w:right="1014"/>
        <w:jc w:val="both"/>
        <w:rPr>
          <w:rFonts w:ascii="Times New Roman" w:hAnsi="Times New Roman" w:cs="Times New Roman"/>
        </w:rPr>
      </w:pPr>
      <w:r w:rsidRPr="00213628">
        <w:rPr>
          <w:rFonts w:ascii="Times New Roman" w:hAnsi="Times New Roman" w:cs="Times New Roman"/>
          <w:b/>
          <w:bCs/>
        </w:rPr>
        <w:t>Olumlu (Başarılı) yönlerimiz</w:t>
      </w:r>
      <w:r w:rsidRPr="00213628">
        <w:rPr>
          <w:rFonts w:ascii="Times New Roman" w:hAnsi="Times New Roman" w:cs="Times New Roman"/>
          <w:b/>
          <w:bCs/>
          <w:color w:val="FF0000"/>
        </w:rPr>
        <w:t xml:space="preserve">: </w:t>
      </w:r>
      <w:r w:rsidRPr="00213628">
        <w:rPr>
          <w:rFonts w:ascii="Times New Roman" w:hAnsi="Times New Roman" w:cs="Times New Roman"/>
        </w:rPr>
        <w:t>Öğretmenlerimiz kendilerini okula ait hissetmektedirler. Okuldaki eğitim ve yönetim kalitesini sürekli olarak gelişmekte bulmuşlardır. Takım ruhumuz ve moralimiz yüksektir. Okul, öğretmen gelişimi için fırsatlar sunmakta, yenilik çalışmalarda destek olmaktadır. Öğretmenler arası işbirliği yapılmaktadır. Yapılacak çalışmalarda öğretmenin fikri alınmaktadır. İdare açısından öğretmenler rahattır. Duyurular zamanında iletilmektedir.</w:t>
      </w:r>
    </w:p>
    <w:p w:rsidR="008763E6" w:rsidRPr="00213628" w:rsidRDefault="00955B4C">
      <w:pPr>
        <w:pStyle w:val="GvdeMetni"/>
        <w:spacing w:line="369" w:lineRule="auto"/>
        <w:ind w:left="958" w:right="1014"/>
        <w:jc w:val="both"/>
        <w:rPr>
          <w:rFonts w:ascii="Times New Roman" w:hAnsi="Times New Roman" w:cs="Times New Roman"/>
        </w:rPr>
      </w:pPr>
      <w:r w:rsidRPr="00213628">
        <w:rPr>
          <w:rFonts w:ascii="Times New Roman" w:hAnsi="Times New Roman" w:cs="Times New Roman"/>
          <w:b/>
          <w:bCs/>
        </w:rPr>
        <w:t xml:space="preserve">Olumsuz (başarısız) yönlerimiz: </w:t>
      </w:r>
      <w:r w:rsidRPr="00213628">
        <w:rPr>
          <w:rFonts w:ascii="Times New Roman" w:hAnsi="Times New Roman" w:cs="Times New Roman"/>
        </w:rPr>
        <w:t>Ayrıca, okulumuzda veliler</w:t>
      </w:r>
      <w:r w:rsidR="00B812E8">
        <w:rPr>
          <w:rFonts w:ascii="Times New Roman" w:hAnsi="Times New Roman" w:cs="Times New Roman"/>
        </w:rPr>
        <w:t>e uygun etkinlikler yeterli düzeyde değildir.</w:t>
      </w:r>
    </w:p>
    <w:p w:rsidR="008763E6" w:rsidRDefault="008763E6">
      <w:pPr>
        <w:pStyle w:val="GvdeMetni"/>
        <w:spacing w:line="369" w:lineRule="auto"/>
        <w:ind w:left="958" w:right="1014"/>
        <w:jc w:val="both"/>
        <w:rPr>
          <w:rFonts w:asciiTheme="majorHAnsi" w:hAnsiTheme="majorHAnsi" w:cs="Times New Roman"/>
          <w:b/>
          <w:bCs/>
        </w:rPr>
      </w:pPr>
    </w:p>
    <w:p w:rsidR="008763E6" w:rsidRDefault="008763E6">
      <w:pPr>
        <w:pStyle w:val="GvdeMetni"/>
        <w:spacing w:line="369" w:lineRule="auto"/>
        <w:ind w:left="958" w:right="1014"/>
        <w:jc w:val="both"/>
        <w:rPr>
          <w:rFonts w:asciiTheme="majorHAnsi" w:hAnsiTheme="majorHAnsi" w:cs="Times New Roman"/>
          <w:b/>
          <w:bCs/>
        </w:rPr>
      </w:pPr>
    </w:p>
    <w:p w:rsidR="008763E6" w:rsidRDefault="008763E6">
      <w:pPr>
        <w:pStyle w:val="GvdeMetni"/>
        <w:spacing w:line="369" w:lineRule="auto"/>
        <w:ind w:right="1014"/>
        <w:jc w:val="both"/>
        <w:rPr>
          <w:rFonts w:asciiTheme="majorHAnsi" w:hAnsiTheme="majorHAnsi" w:cs="Times New Roman"/>
          <w:b/>
          <w:bCs/>
        </w:rPr>
      </w:pPr>
    </w:p>
    <w:p w:rsidR="008763E6" w:rsidRDefault="008763E6">
      <w:pPr>
        <w:pStyle w:val="GvdeMetni"/>
        <w:spacing w:line="369" w:lineRule="auto"/>
        <w:ind w:right="1014"/>
        <w:jc w:val="both"/>
        <w:rPr>
          <w:rFonts w:asciiTheme="majorHAnsi" w:hAnsiTheme="majorHAnsi" w:cs="Times New Roman"/>
          <w:b/>
          <w:bCs/>
        </w:rPr>
      </w:pPr>
    </w:p>
    <w:p w:rsidR="008763E6" w:rsidRDefault="008763E6">
      <w:pPr>
        <w:pStyle w:val="GvdeMetni"/>
        <w:spacing w:line="369" w:lineRule="auto"/>
        <w:ind w:right="1014"/>
        <w:jc w:val="both"/>
        <w:rPr>
          <w:rFonts w:asciiTheme="majorHAnsi" w:hAnsiTheme="majorHAnsi" w:cs="Times New Roman"/>
          <w:b/>
          <w:bCs/>
        </w:rPr>
      </w:pPr>
    </w:p>
    <w:p w:rsidR="008763E6" w:rsidRDefault="00955B4C">
      <w:pPr>
        <w:pStyle w:val="GvdeMetni"/>
        <w:spacing w:line="369" w:lineRule="auto"/>
        <w:ind w:left="958" w:right="1014"/>
        <w:jc w:val="both"/>
        <w:rPr>
          <w:rFonts w:asciiTheme="majorHAnsi" w:hAnsiTheme="majorHAnsi" w:cs="Times New Roman"/>
          <w:b/>
          <w:bCs/>
        </w:rPr>
      </w:pPr>
      <w:r>
        <w:rPr>
          <w:rFonts w:asciiTheme="majorHAnsi" w:hAnsiTheme="majorHAnsi" w:cs="Times New Roman"/>
          <w:b/>
          <w:bCs/>
        </w:rPr>
        <w:lastRenderedPageBreak/>
        <w:t>Veli Anketi Sonuçları:</w:t>
      </w:r>
    </w:p>
    <w:p w:rsidR="008763E6" w:rsidRDefault="008763E6">
      <w:pPr>
        <w:pStyle w:val="GvdeMetni"/>
        <w:spacing w:line="369" w:lineRule="auto"/>
        <w:ind w:left="958" w:right="1014"/>
        <w:jc w:val="both"/>
        <w:rPr>
          <w:rFonts w:asciiTheme="majorHAnsi" w:hAnsiTheme="majorHAnsi" w:cs="Times New Roman"/>
          <w:b/>
          <w:bCs/>
        </w:rPr>
      </w:pPr>
    </w:p>
    <w:p w:rsidR="008763E6" w:rsidRDefault="008763E6">
      <w:pPr>
        <w:pStyle w:val="GvdeMetni"/>
        <w:spacing w:line="369" w:lineRule="auto"/>
        <w:ind w:left="958" w:right="1014"/>
        <w:jc w:val="both"/>
        <w:rPr>
          <w:rFonts w:asciiTheme="majorHAnsi" w:hAnsiTheme="majorHAnsi" w:cs="Times New Roman"/>
          <w:b/>
          <w:bCs/>
        </w:rPr>
      </w:pPr>
    </w:p>
    <w:p w:rsidR="008763E6" w:rsidRDefault="008763E6">
      <w:pPr>
        <w:pStyle w:val="GvdeMetni"/>
        <w:spacing w:line="369" w:lineRule="auto"/>
        <w:ind w:left="958" w:right="1014"/>
        <w:jc w:val="both"/>
        <w:rPr>
          <w:rFonts w:asciiTheme="majorHAnsi" w:hAnsiTheme="majorHAnsi" w:cs="Times New Roman"/>
          <w:b/>
          <w:bCs/>
        </w:rPr>
      </w:pPr>
    </w:p>
    <w:p w:rsidR="008763E6" w:rsidRDefault="008763E6">
      <w:pPr>
        <w:pStyle w:val="GvdeMetni"/>
        <w:spacing w:line="369" w:lineRule="auto"/>
        <w:ind w:left="958" w:right="1014"/>
        <w:jc w:val="both"/>
        <w:rPr>
          <w:rFonts w:asciiTheme="majorHAnsi" w:hAnsiTheme="majorHAnsi" w:cs="Times New Roman"/>
          <w:b/>
          <w:bCs/>
        </w:rPr>
      </w:pPr>
    </w:p>
    <w:p w:rsidR="008763E6" w:rsidRDefault="008763E6">
      <w:pPr>
        <w:pStyle w:val="GvdeMetni"/>
        <w:spacing w:line="369" w:lineRule="auto"/>
        <w:ind w:right="1014"/>
        <w:jc w:val="both"/>
        <w:rPr>
          <w:rFonts w:asciiTheme="majorHAnsi" w:hAnsiTheme="majorHAnsi" w:cs="Times New Roman"/>
          <w:b/>
          <w:bCs/>
        </w:rPr>
      </w:pPr>
    </w:p>
    <w:tbl>
      <w:tblPr>
        <w:tblStyle w:val="TableNormal5"/>
        <w:tblpPr w:leftFromText="141" w:rightFromText="141" w:vertAnchor="text" w:horzAnchor="margin" w:tblpXSpec="center" w:tblpY="-2089"/>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7229"/>
        <w:gridCol w:w="1695"/>
      </w:tblGrid>
      <w:tr w:rsidR="008763E6">
        <w:trPr>
          <w:trHeight w:val="1912"/>
        </w:trPr>
        <w:tc>
          <w:tcPr>
            <w:tcW w:w="569" w:type="dxa"/>
          </w:tcPr>
          <w:p w:rsidR="008763E6" w:rsidRDefault="008763E6"/>
          <w:p w:rsidR="008763E6" w:rsidRDefault="008763E6"/>
          <w:p w:rsidR="008763E6" w:rsidRDefault="008763E6"/>
          <w:p w:rsidR="008763E6" w:rsidRDefault="008763E6"/>
          <w:p w:rsidR="008763E6" w:rsidRDefault="008763E6"/>
          <w:p w:rsidR="008763E6" w:rsidRDefault="008763E6"/>
          <w:p w:rsidR="008763E6" w:rsidRDefault="00955B4C">
            <w:pPr>
              <w:spacing w:before="129" w:line="215" w:lineRule="exact"/>
              <w:ind w:left="107"/>
              <w:rPr>
                <w:b/>
                <w:sz w:val="20"/>
              </w:rPr>
            </w:pPr>
            <w:r>
              <w:rPr>
                <w:b/>
                <w:sz w:val="20"/>
              </w:rPr>
              <w:t>NO</w:t>
            </w:r>
          </w:p>
        </w:tc>
        <w:tc>
          <w:tcPr>
            <w:tcW w:w="7229" w:type="dxa"/>
          </w:tcPr>
          <w:p w:rsidR="008763E6" w:rsidRDefault="008763E6">
            <w:pPr>
              <w:spacing w:before="2"/>
              <w:rPr>
                <w:sz w:val="20"/>
              </w:rPr>
            </w:pPr>
          </w:p>
          <w:p w:rsidR="008763E6" w:rsidRDefault="00955B4C">
            <w:pPr>
              <w:spacing w:line="700" w:lineRule="atLeast"/>
              <w:ind w:left="2754" w:right="2750"/>
              <w:jc w:val="center"/>
              <w:rPr>
                <w:b/>
                <w:sz w:val="20"/>
              </w:rPr>
            </w:pPr>
            <w:r>
              <w:rPr>
                <w:b/>
                <w:sz w:val="20"/>
              </w:rPr>
              <w:t>VELİLER İÇİN</w:t>
            </w:r>
            <w:r w:rsidR="004C47AD">
              <w:rPr>
                <w:b/>
                <w:sz w:val="20"/>
              </w:rPr>
              <w:t xml:space="preserve"> </w:t>
            </w:r>
            <w:r>
              <w:rPr>
                <w:b/>
                <w:sz w:val="20"/>
              </w:rPr>
              <w:t>KONU</w:t>
            </w:r>
            <w:r w:rsidR="004C47AD">
              <w:rPr>
                <w:b/>
                <w:sz w:val="20"/>
              </w:rPr>
              <w:t xml:space="preserve"> </w:t>
            </w:r>
            <w:r>
              <w:rPr>
                <w:b/>
                <w:sz w:val="20"/>
              </w:rPr>
              <w:t>BAŞLIKLARI</w:t>
            </w:r>
          </w:p>
        </w:tc>
        <w:tc>
          <w:tcPr>
            <w:tcW w:w="1695" w:type="dxa"/>
          </w:tcPr>
          <w:p w:rsidR="008763E6" w:rsidRDefault="00955B4C">
            <w:pPr>
              <w:spacing w:before="159"/>
              <w:ind w:left="-1"/>
              <w:jc w:val="center"/>
              <w:rPr>
                <w:b/>
                <w:sz w:val="20"/>
              </w:rPr>
            </w:pPr>
            <w:r>
              <w:rPr>
                <w:b/>
                <w:sz w:val="24"/>
              </w:rPr>
              <w:t>MEMNUNİYETANKET</w:t>
            </w:r>
            <w:r>
              <w:rPr>
                <w:b/>
                <w:spacing w:val="-2"/>
                <w:sz w:val="24"/>
              </w:rPr>
              <w:t xml:space="preserve"> SONUCU</w:t>
            </w:r>
          </w:p>
          <w:p w:rsidR="008763E6" w:rsidRDefault="008763E6">
            <w:pPr>
              <w:spacing w:before="84" w:line="240" w:lineRule="atLeast"/>
              <w:ind w:left="-1" w:right="790"/>
              <w:jc w:val="center"/>
              <w:rPr>
                <w:b/>
                <w:sz w:val="20"/>
              </w:rPr>
            </w:pPr>
          </w:p>
          <w:p w:rsidR="008763E6" w:rsidRDefault="00955B4C">
            <w:pPr>
              <w:spacing w:before="84" w:line="240" w:lineRule="atLeast"/>
              <w:ind w:left="-1" w:right="790"/>
              <w:jc w:val="right"/>
              <w:rPr>
                <w:b/>
                <w:sz w:val="20"/>
              </w:rPr>
            </w:pPr>
            <w:r>
              <w:rPr>
                <w:b/>
                <w:sz w:val="20"/>
              </w:rPr>
              <w:t>%</w:t>
            </w:r>
          </w:p>
        </w:tc>
      </w:tr>
      <w:tr w:rsidR="008763E6">
        <w:trPr>
          <w:trHeight w:val="244"/>
        </w:trPr>
        <w:tc>
          <w:tcPr>
            <w:tcW w:w="569" w:type="dxa"/>
          </w:tcPr>
          <w:p w:rsidR="008763E6" w:rsidRDefault="00955B4C">
            <w:pPr>
              <w:spacing w:line="224" w:lineRule="exact"/>
              <w:ind w:left="107"/>
              <w:rPr>
                <w:sz w:val="20"/>
              </w:rPr>
            </w:pPr>
            <w:r>
              <w:rPr>
                <w:sz w:val="20"/>
              </w:rPr>
              <w:t>01-</w:t>
            </w:r>
          </w:p>
        </w:tc>
        <w:tc>
          <w:tcPr>
            <w:tcW w:w="7229" w:type="dxa"/>
          </w:tcPr>
          <w:p w:rsidR="008763E6" w:rsidRDefault="00955B4C">
            <w:pPr>
              <w:spacing w:before="4" w:line="220" w:lineRule="exact"/>
              <w:ind w:left="105"/>
              <w:rPr>
                <w:sz w:val="20"/>
                <w:lang w:val="es-ES"/>
              </w:rPr>
            </w:pPr>
            <w:r>
              <w:rPr>
                <w:sz w:val="20"/>
                <w:lang w:val="es-ES"/>
              </w:rPr>
              <w:t>Okulun</w:t>
            </w:r>
            <w:r w:rsidR="004C47AD">
              <w:rPr>
                <w:sz w:val="20"/>
                <w:lang w:val="es-ES"/>
              </w:rPr>
              <w:t xml:space="preserve"> </w:t>
            </w:r>
            <w:r>
              <w:rPr>
                <w:sz w:val="20"/>
                <w:lang w:val="es-ES"/>
              </w:rPr>
              <w:t>misyonu</w:t>
            </w:r>
            <w:r w:rsidR="004C47AD">
              <w:rPr>
                <w:sz w:val="20"/>
                <w:lang w:val="es-ES"/>
              </w:rPr>
              <w:t xml:space="preserve"> </w:t>
            </w:r>
            <w:r>
              <w:rPr>
                <w:sz w:val="20"/>
                <w:lang w:val="es-ES"/>
              </w:rPr>
              <w:t>ve</w:t>
            </w:r>
            <w:r w:rsidR="004C47AD">
              <w:rPr>
                <w:sz w:val="20"/>
                <w:lang w:val="es-ES"/>
              </w:rPr>
              <w:t xml:space="preserve"> </w:t>
            </w:r>
            <w:r>
              <w:rPr>
                <w:sz w:val="20"/>
                <w:lang w:val="es-ES"/>
              </w:rPr>
              <w:t>vizyonunu</w:t>
            </w:r>
            <w:r w:rsidR="004C47AD">
              <w:rPr>
                <w:sz w:val="20"/>
                <w:lang w:val="es-ES"/>
              </w:rPr>
              <w:t xml:space="preserve"> </w:t>
            </w:r>
            <w:r>
              <w:rPr>
                <w:sz w:val="20"/>
                <w:lang w:val="es-ES"/>
              </w:rPr>
              <w:t>tam</w:t>
            </w:r>
            <w:r w:rsidR="004C47AD">
              <w:rPr>
                <w:sz w:val="20"/>
                <w:lang w:val="es-ES"/>
              </w:rPr>
              <w:t xml:space="preserve"> </w:t>
            </w:r>
            <w:r>
              <w:rPr>
                <w:sz w:val="20"/>
                <w:lang w:val="es-ES"/>
              </w:rPr>
              <w:t>olarak</w:t>
            </w:r>
            <w:r w:rsidR="004C47AD">
              <w:rPr>
                <w:sz w:val="20"/>
                <w:lang w:val="es-ES"/>
              </w:rPr>
              <w:t xml:space="preserve"> </w:t>
            </w:r>
            <w:r>
              <w:rPr>
                <w:sz w:val="20"/>
                <w:lang w:val="es-ES"/>
              </w:rPr>
              <w:t>anlıyorum.</w:t>
            </w:r>
          </w:p>
        </w:tc>
        <w:tc>
          <w:tcPr>
            <w:tcW w:w="1695" w:type="dxa"/>
          </w:tcPr>
          <w:p w:rsidR="008763E6" w:rsidRDefault="00B812E8">
            <w:pPr>
              <w:spacing w:line="224" w:lineRule="exact"/>
              <w:ind w:left="107"/>
              <w:jc w:val="center"/>
              <w:rPr>
                <w:rFonts w:ascii="Calibri"/>
                <w:b/>
                <w:sz w:val="20"/>
              </w:rPr>
            </w:pPr>
            <w:r>
              <w:rPr>
                <w:rFonts w:ascii="Calibri"/>
                <w:b/>
                <w:sz w:val="20"/>
              </w:rPr>
              <w:t>100</w:t>
            </w:r>
          </w:p>
        </w:tc>
      </w:tr>
      <w:tr w:rsidR="008763E6">
        <w:trPr>
          <w:trHeight w:val="244"/>
        </w:trPr>
        <w:tc>
          <w:tcPr>
            <w:tcW w:w="569" w:type="dxa"/>
          </w:tcPr>
          <w:p w:rsidR="008763E6" w:rsidRDefault="00955B4C">
            <w:pPr>
              <w:spacing w:line="224" w:lineRule="exact"/>
              <w:ind w:left="107"/>
              <w:rPr>
                <w:sz w:val="20"/>
              </w:rPr>
            </w:pPr>
            <w:r>
              <w:rPr>
                <w:sz w:val="20"/>
              </w:rPr>
              <w:t>02-</w:t>
            </w:r>
          </w:p>
        </w:tc>
        <w:tc>
          <w:tcPr>
            <w:tcW w:w="7229" w:type="dxa"/>
          </w:tcPr>
          <w:p w:rsidR="008763E6" w:rsidRDefault="00955B4C">
            <w:pPr>
              <w:spacing w:before="4" w:line="220" w:lineRule="exact"/>
              <w:ind w:left="105"/>
              <w:rPr>
                <w:sz w:val="20"/>
              </w:rPr>
            </w:pPr>
            <w:r>
              <w:rPr>
                <w:sz w:val="20"/>
              </w:rPr>
              <w:t>Okulda</w:t>
            </w:r>
            <w:r w:rsidR="004C47AD">
              <w:rPr>
                <w:sz w:val="20"/>
              </w:rPr>
              <w:t xml:space="preserve"> </w:t>
            </w:r>
            <w:r>
              <w:rPr>
                <w:sz w:val="20"/>
              </w:rPr>
              <w:t>eğitim</w:t>
            </w:r>
            <w:r w:rsidR="004C47AD">
              <w:rPr>
                <w:sz w:val="20"/>
              </w:rPr>
              <w:t xml:space="preserve"> </w:t>
            </w:r>
            <w:r>
              <w:rPr>
                <w:sz w:val="20"/>
              </w:rPr>
              <w:t>ve</w:t>
            </w:r>
            <w:r w:rsidR="004C47AD">
              <w:rPr>
                <w:sz w:val="20"/>
              </w:rPr>
              <w:t xml:space="preserve"> </w:t>
            </w:r>
            <w:r>
              <w:rPr>
                <w:sz w:val="20"/>
              </w:rPr>
              <w:t>yönetim</w:t>
            </w:r>
            <w:r w:rsidR="004C47AD">
              <w:rPr>
                <w:sz w:val="20"/>
              </w:rPr>
              <w:t xml:space="preserve"> </w:t>
            </w:r>
            <w:r>
              <w:rPr>
                <w:sz w:val="20"/>
              </w:rPr>
              <w:t>kalitesi</w:t>
            </w:r>
            <w:r w:rsidR="004C47AD">
              <w:rPr>
                <w:sz w:val="20"/>
              </w:rPr>
              <w:t xml:space="preserve"> </w:t>
            </w:r>
            <w:r>
              <w:rPr>
                <w:sz w:val="20"/>
              </w:rPr>
              <w:t>sürekli</w:t>
            </w:r>
            <w:r w:rsidR="004C47AD">
              <w:rPr>
                <w:sz w:val="20"/>
              </w:rPr>
              <w:t xml:space="preserve"> </w:t>
            </w:r>
            <w:r>
              <w:rPr>
                <w:sz w:val="20"/>
              </w:rPr>
              <w:t>olarak</w:t>
            </w:r>
            <w:r w:rsidR="004C47AD">
              <w:rPr>
                <w:sz w:val="20"/>
              </w:rPr>
              <w:t xml:space="preserve"> </w:t>
            </w:r>
            <w:r>
              <w:rPr>
                <w:sz w:val="20"/>
              </w:rPr>
              <w:t>gelişiyor.</w:t>
            </w:r>
          </w:p>
        </w:tc>
        <w:tc>
          <w:tcPr>
            <w:tcW w:w="1695" w:type="dxa"/>
          </w:tcPr>
          <w:p w:rsidR="008763E6" w:rsidRDefault="00B812E8">
            <w:pPr>
              <w:spacing w:line="224" w:lineRule="exact"/>
              <w:ind w:left="107"/>
              <w:jc w:val="center"/>
              <w:rPr>
                <w:rFonts w:ascii="Calibri"/>
                <w:b/>
                <w:sz w:val="20"/>
              </w:rPr>
            </w:pPr>
            <w:r>
              <w:rPr>
                <w:rFonts w:ascii="Calibri"/>
                <w:b/>
                <w:sz w:val="20"/>
              </w:rPr>
              <w:t>100</w:t>
            </w:r>
          </w:p>
        </w:tc>
      </w:tr>
      <w:tr w:rsidR="008763E6">
        <w:trPr>
          <w:trHeight w:val="244"/>
        </w:trPr>
        <w:tc>
          <w:tcPr>
            <w:tcW w:w="569" w:type="dxa"/>
          </w:tcPr>
          <w:p w:rsidR="008763E6" w:rsidRDefault="00955B4C">
            <w:pPr>
              <w:spacing w:line="224" w:lineRule="exact"/>
              <w:ind w:left="107"/>
              <w:rPr>
                <w:sz w:val="20"/>
              </w:rPr>
            </w:pPr>
            <w:r>
              <w:rPr>
                <w:sz w:val="20"/>
              </w:rPr>
              <w:t>03-</w:t>
            </w:r>
          </w:p>
        </w:tc>
        <w:tc>
          <w:tcPr>
            <w:tcW w:w="7229" w:type="dxa"/>
          </w:tcPr>
          <w:p w:rsidR="008763E6" w:rsidRDefault="00955B4C">
            <w:pPr>
              <w:spacing w:before="4" w:line="220" w:lineRule="exact"/>
              <w:ind w:left="105"/>
              <w:rPr>
                <w:sz w:val="20"/>
              </w:rPr>
            </w:pPr>
            <w:r>
              <w:rPr>
                <w:sz w:val="20"/>
              </w:rPr>
              <w:t>Okul</w:t>
            </w:r>
            <w:r w:rsidR="004C47AD">
              <w:rPr>
                <w:sz w:val="20"/>
              </w:rPr>
              <w:t xml:space="preserve"> </w:t>
            </w:r>
            <w:r>
              <w:rPr>
                <w:sz w:val="20"/>
              </w:rPr>
              <w:t>temiz</w:t>
            </w:r>
            <w:r w:rsidR="004C47AD">
              <w:rPr>
                <w:sz w:val="20"/>
              </w:rPr>
              <w:t xml:space="preserve"> </w:t>
            </w:r>
            <w:r>
              <w:rPr>
                <w:sz w:val="20"/>
              </w:rPr>
              <w:t>ve</w:t>
            </w:r>
            <w:r w:rsidR="004C47AD">
              <w:rPr>
                <w:sz w:val="20"/>
              </w:rPr>
              <w:t xml:space="preserve"> </w:t>
            </w:r>
            <w:proofErr w:type="gramStart"/>
            <w:r>
              <w:rPr>
                <w:sz w:val="20"/>
              </w:rPr>
              <w:t>hijyeniktir</w:t>
            </w:r>
            <w:proofErr w:type="gramEnd"/>
            <w:r>
              <w:rPr>
                <w:sz w:val="20"/>
              </w:rPr>
              <w:t>.</w:t>
            </w:r>
          </w:p>
        </w:tc>
        <w:tc>
          <w:tcPr>
            <w:tcW w:w="1695" w:type="dxa"/>
          </w:tcPr>
          <w:p w:rsidR="008763E6" w:rsidRDefault="00B812E8">
            <w:pPr>
              <w:spacing w:line="224" w:lineRule="exact"/>
              <w:ind w:left="107"/>
              <w:jc w:val="center"/>
              <w:rPr>
                <w:rFonts w:ascii="Calibri"/>
                <w:b/>
                <w:sz w:val="20"/>
              </w:rPr>
            </w:pPr>
            <w:r>
              <w:rPr>
                <w:rFonts w:ascii="Calibri"/>
                <w:b/>
                <w:sz w:val="20"/>
              </w:rPr>
              <w:t>100</w:t>
            </w:r>
          </w:p>
        </w:tc>
      </w:tr>
      <w:tr w:rsidR="008763E6">
        <w:trPr>
          <w:trHeight w:val="467"/>
        </w:trPr>
        <w:tc>
          <w:tcPr>
            <w:tcW w:w="569" w:type="dxa"/>
          </w:tcPr>
          <w:p w:rsidR="008763E6" w:rsidRDefault="00955B4C">
            <w:pPr>
              <w:spacing w:line="234" w:lineRule="exact"/>
              <w:ind w:left="107"/>
              <w:rPr>
                <w:sz w:val="20"/>
              </w:rPr>
            </w:pPr>
            <w:r>
              <w:rPr>
                <w:sz w:val="20"/>
              </w:rPr>
              <w:t>04-</w:t>
            </w:r>
          </w:p>
        </w:tc>
        <w:tc>
          <w:tcPr>
            <w:tcW w:w="7229" w:type="dxa"/>
          </w:tcPr>
          <w:p w:rsidR="008763E6" w:rsidRDefault="00955B4C">
            <w:pPr>
              <w:spacing w:line="236" w:lineRule="exact"/>
              <w:ind w:left="105" w:right="86"/>
              <w:rPr>
                <w:sz w:val="20"/>
              </w:rPr>
            </w:pPr>
            <w:r>
              <w:rPr>
                <w:sz w:val="20"/>
              </w:rPr>
              <w:t>Okul,</w:t>
            </w:r>
            <w:r w:rsidR="004C47AD">
              <w:rPr>
                <w:sz w:val="20"/>
              </w:rPr>
              <w:t xml:space="preserve"> </w:t>
            </w:r>
            <w:r>
              <w:rPr>
                <w:sz w:val="20"/>
              </w:rPr>
              <w:t>öğrencilerin</w:t>
            </w:r>
            <w:r w:rsidR="004C47AD">
              <w:rPr>
                <w:sz w:val="20"/>
              </w:rPr>
              <w:t xml:space="preserve"> </w:t>
            </w:r>
            <w:r>
              <w:rPr>
                <w:sz w:val="20"/>
              </w:rPr>
              <w:t>ve</w:t>
            </w:r>
            <w:r w:rsidR="004C47AD">
              <w:rPr>
                <w:sz w:val="20"/>
              </w:rPr>
              <w:t xml:space="preserve"> </w:t>
            </w:r>
            <w:r>
              <w:rPr>
                <w:sz w:val="20"/>
              </w:rPr>
              <w:t>personelin</w:t>
            </w:r>
            <w:r w:rsidR="004C47AD">
              <w:rPr>
                <w:sz w:val="20"/>
              </w:rPr>
              <w:t xml:space="preserve"> </w:t>
            </w:r>
            <w:r>
              <w:rPr>
                <w:sz w:val="20"/>
              </w:rPr>
              <w:t>güvenliğini</w:t>
            </w:r>
            <w:r w:rsidR="004C47AD">
              <w:rPr>
                <w:sz w:val="20"/>
              </w:rPr>
              <w:t xml:space="preserve"> </w:t>
            </w:r>
            <w:r>
              <w:rPr>
                <w:sz w:val="20"/>
              </w:rPr>
              <w:t>sağlamak</w:t>
            </w:r>
            <w:r w:rsidR="004C47AD">
              <w:rPr>
                <w:sz w:val="20"/>
              </w:rPr>
              <w:t xml:space="preserve"> </w:t>
            </w:r>
            <w:r>
              <w:rPr>
                <w:sz w:val="20"/>
              </w:rPr>
              <w:t>için</w:t>
            </w:r>
            <w:r w:rsidR="004C47AD">
              <w:rPr>
                <w:sz w:val="20"/>
              </w:rPr>
              <w:t xml:space="preserve"> </w:t>
            </w:r>
            <w:r>
              <w:rPr>
                <w:sz w:val="20"/>
              </w:rPr>
              <w:t>uygun</w:t>
            </w:r>
            <w:r w:rsidR="004C47AD">
              <w:rPr>
                <w:sz w:val="20"/>
              </w:rPr>
              <w:t xml:space="preserve"> </w:t>
            </w:r>
            <w:r>
              <w:rPr>
                <w:sz w:val="20"/>
              </w:rPr>
              <w:t>güvenlik</w:t>
            </w:r>
            <w:r w:rsidR="004C47AD">
              <w:rPr>
                <w:sz w:val="20"/>
              </w:rPr>
              <w:t xml:space="preserve"> </w:t>
            </w:r>
            <w:r>
              <w:rPr>
                <w:sz w:val="20"/>
              </w:rPr>
              <w:t>önlemleri alır.</w:t>
            </w:r>
          </w:p>
        </w:tc>
        <w:tc>
          <w:tcPr>
            <w:tcW w:w="1695" w:type="dxa"/>
          </w:tcPr>
          <w:p w:rsidR="008763E6" w:rsidRDefault="00B812E8">
            <w:pPr>
              <w:spacing w:before="111"/>
              <w:ind w:left="107"/>
              <w:jc w:val="center"/>
              <w:rPr>
                <w:rFonts w:ascii="Calibri"/>
                <w:b/>
                <w:sz w:val="20"/>
              </w:rPr>
            </w:pPr>
            <w:r>
              <w:rPr>
                <w:rFonts w:ascii="Calibri"/>
                <w:b/>
                <w:sz w:val="20"/>
              </w:rPr>
              <w:t>100</w:t>
            </w:r>
          </w:p>
        </w:tc>
      </w:tr>
      <w:tr w:rsidR="008763E6">
        <w:trPr>
          <w:trHeight w:val="240"/>
        </w:trPr>
        <w:tc>
          <w:tcPr>
            <w:tcW w:w="569" w:type="dxa"/>
          </w:tcPr>
          <w:p w:rsidR="008763E6" w:rsidRDefault="00955B4C">
            <w:pPr>
              <w:spacing w:line="220" w:lineRule="exact"/>
              <w:ind w:left="107"/>
              <w:rPr>
                <w:sz w:val="20"/>
              </w:rPr>
            </w:pPr>
            <w:r>
              <w:rPr>
                <w:sz w:val="20"/>
              </w:rPr>
              <w:t>05-</w:t>
            </w:r>
          </w:p>
        </w:tc>
        <w:tc>
          <w:tcPr>
            <w:tcW w:w="7229" w:type="dxa"/>
          </w:tcPr>
          <w:p w:rsidR="008763E6" w:rsidRDefault="00955B4C">
            <w:pPr>
              <w:spacing w:line="220" w:lineRule="exact"/>
              <w:ind w:left="105"/>
              <w:rPr>
                <w:sz w:val="20"/>
                <w:lang w:val="es-ES"/>
              </w:rPr>
            </w:pPr>
            <w:r>
              <w:rPr>
                <w:sz w:val="20"/>
                <w:lang w:val="es-ES"/>
              </w:rPr>
              <w:t>Okul,yeni</w:t>
            </w:r>
            <w:r w:rsidR="004C47AD">
              <w:rPr>
                <w:sz w:val="20"/>
                <w:lang w:val="es-ES"/>
              </w:rPr>
              <w:t xml:space="preserve"> </w:t>
            </w:r>
            <w:r>
              <w:rPr>
                <w:sz w:val="20"/>
                <w:lang w:val="es-ES"/>
              </w:rPr>
              <w:t>kabul edilen</w:t>
            </w:r>
            <w:r w:rsidR="004C47AD">
              <w:rPr>
                <w:sz w:val="20"/>
                <w:lang w:val="es-ES"/>
              </w:rPr>
              <w:t xml:space="preserve"> </w:t>
            </w:r>
            <w:r>
              <w:rPr>
                <w:sz w:val="20"/>
                <w:lang w:val="es-ES"/>
              </w:rPr>
              <w:t>öğrencilere</w:t>
            </w:r>
            <w:r w:rsidR="004C47AD">
              <w:rPr>
                <w:sz w:val="20"/>
                <w:lang w:val="es-ES"/>
              </w:rPr>
              <w:t xml:space="preserve"> </w:t>
            </w:r>
            <w:r>
              <w:rPr>
                <w:sz w:val="20"/>
                <w:lang w:val="es-ES"/>
              </w:rPr>
              <w:t>uygun</w:t>
            </w:r>
            <w:r w:rsidR="004C47AD">
              <w:rPr>
                <w:sz w:val="20"/>
                <w:lang w:val="es-ES"/>
              </w:rPr>
              <w:t xml:space="preserve"> </w:t>
            </w:r>
            <w:r>
              <w:rPr>
                <w:sz w:val="20"/>
                <w:lang w:val="es-ES"/>
              </w:rPr>
              <w:t>desteği</w:t>
            </w:r>
            <w:r w:rsidR="004C47AD">
              <w:rPr>
                <w:sz w:val="20"/>
                <w:lang w:val="es-ES"/>
              </w:rPr>
              <w:t xml:space="preserve"> </w:t>
            </w:r>
            <w:r>
              <w:rPr>
                <w:sz w:val="20"/>
                <w:lang w:val="es-ES"/>
              </w:rPr>
              <w:t>sağlar.</w:t>
            </w:r>
          </w:p>
        </w:tc>
        <w:tc>
          <w:tcPr>
            <w:tcW w:w="1695" w:type="dxa"/>
          </w:tcPr>
          <w:p w:rsidR="008763E6" w:rsidRDefault="00B812E8">
            <w:pPr>
              <w:spacing w:line="220" w:lineRule="exact"/>
              <w:ind w:left="107"/>
              <w:jc w:val="center"/>
              <w:rPr>
                <w:rFonts w:ascii="Calibri"/>
                <w:b/>
                <w:sz w:val="20"/>
              </w:rPr>
            </w:pPr>
            <w:r>
              <w:rPr>
                <w:rFonts w:ascii="Calibri"/>
                <w:b/>
                <w:sz w:val="20"/>
              </w:rPr>
              <w:t>100</w:t>
            </w:r>
          </w:p>
        </w:tc>
      </w:tr>
      <w:tr w:rsidR="008763E6">
        <w:trPr>
          <w:trHeight w:val="244"/>
        </w:trPr>
        <w:tc>
          <w:tcPr>
            <w:tcW w:w="569" w:type="dxa"/>
          </w:tcPr>
          <w:p w:rsidR="008763E6" w:rsidRDefault="00955B4C">
            <w:pPr>
              <w:spacing w:line="224" w:lineRule="exact"/>
              <w:ind w:left="107"/>
              <w:rPr>
                <w:sz w:val="20"/>
              </w:rPr>
            </w:pPr>
            <w:r>
              <w:rPr>
                <w:sz w:val="20"/>
              </w:rPr>
              <w:t>06-</w:t>
            </w:r>
          </w:p>
        </w:tc>
        <w:tc>
          <w:tcPr>
            <w:tcW w:w="7229" w:type="dxa"/>
          </w:tcPr>
          <w:p w:rsidR="008763E6" w:rsidRDefault="00955B4C">
            <w:pPr>
              <w:spacing w:before="4" w:line="220" w:lineRule="exact"/>
              <w:ind w:left="105"/>
              <w:rPr>
                <w:sz w:val="20"/>
              </w:rPr>
            </w:pPr>
            <w:r>
              <w:rPr>
                <w:sz w:val="20"/>
              </w:rPr>
              <w:t>Okul,</w:t>
            </w:r>
            <w:r w:rsidR="004C47AD">
              <w:rPr>
                <w:sz w:val="20"/>
              </w:rPr>
              <w:t xml:space="preserve"> </w:t>
            </w:r>
            <w:r>
              <w:rPr>
                <w:sz w:val="20"/>
              </w:rPr>
              <w:t>çocuğumun</w:t>
            </w:r>
            <w:r w:rsidR="004C47AD">
              <w:rPr>
                <w:sz w:val="20"/>
              </w:rPr>
              <w:t xml:space="preserve"> </w:t>
            </w:r>
            <w:r>
              <w:rPr>
                <w:sz w:val="20"/>
              </w:rPr>
              <w:t>okumaya</w:t>
            </w:r>
            <w:r w:rsidR="004C47AD">
              <w:rPr>
                <w:sz w:val="20"/>
              </w:rPr>
              <w:t xml:space="preserve"> </w:t>
            </w:r>
            <w:r>
              <w:rPr>
                <w:sz w:val="20"/>
              </w:rPr>
              <w:t>olan</w:t>
            </w:r>
            <w:r w:rsidR="004C47AD">
              <w:rPr>
                <w:sz w:val="20"/>
              </w:rPr>
              <w:t xml:space="preserve"> </w:t>
            </w:r>
            <w:r>
              <w:rPr>
                <w:sz w:val="20"/>
              </w:rPr>
              <w:t>ilgisini</w:t>
            </w:r>
            <w:r w:rsidR="004C47AD">
              <w:rPr>
                <w:sz w:val="20"/>
              </w:rPr>
              <w:t xml:space="preserve"> </w:t>
            </w:r>
            <w:r>
              <w:rPr>
                <w:sz w:val="20"/>
              </w:rPr>
              <w:t>geliştirmesine</w:t>
            </w:r>
            <w:r w:rsidR="004C47AD">
              <w:rPr>
                <w:sz w:val="20"/>
              </w:rPr>
              <w:t xml:space="preserve"> </w:t>
            </w:r>
            <w:r>
              <w:rPr>
                <w:sz w:val="20"/>
              </w:rPr>
              <w:t>yardımcı</w:t>
            </w:r>
            <w:r w:rsidR="004C47AD">
              <w:rPr>
                <w:sz w:val="20"/>
              </w:rPr>
              <w:t xml:space="preserve"> </w:t>
            </w:r>
            <w:r>
              <w:rPr>
                <w:sz w:val="20"/>
              </w:rPr>
              <w:t>olabilir.</w:t>
            </w:r>
          </w:p>
        </w:tc>
        <w:tc>
          <w:tcPr>
            <w:tcW w:w="1695" w:type="dxa"/>
          </w:tcPr>
          <w:p w:rsidR="008763E6" w:rsidRDefault="00B812E8">
            <w:pPr>
              <w:spacing w:line="224" w:lineRule="exact"/>
              <w:ind w:left="107"/>
              <w:jc w:val="center"/>
              <w:rPr>
                <w:rFonts w:ascii="Calibri"/>
                <w:b/>
                <w:sz w:val="20"/>
              </w:rPr>
            </w:pPr>
            <w:r>
              <w:rPr>
                <w:rFonts w:ascii="Calibri"/>
                <w:b/>
                <w:sz w:val="20"/>
              </w:rPr>
              <w:t>100</w:t>
            </w:r>
          </w:p>
        </w:tc>
      </w:tr>
      <w:tr w:rsidR="008763E6">
        <w:trPr>
          <w:trHeight w:val="244"/>
        </w:trPr>
        <w:tc>
          <w:tcPr>
            <w:tcW w:w="569" w:type="dxa"/>
          </w:tcPr>
          <w:p w:rsidR="008763E6" w:rsidRDefault="00955B4C">
            <w:pPr>
              <w:spacing w:line="224" w:lineRule="exact"/>
              <w:ind w:left="107"/>
              <w:rPr>
                <w:sz w:val="20"/>
              </w:rPr>
            </w:pPr>
            <w:r>
              <w:rPr>
                <w:sz w:val="20"/>
              </w:rPr>
              <w:t>07-</w:t>
            </w:r>
          </w:p>
        </w:tc>
        <w:tc>
          <w:tcPr>
            <w:tcW w:w="7229" w:type="dxa"/>
          </w:tcPr>
          <w:p w:rsidR="008763E6" w:rsidRDefault="00955B4C">
            <w:pPr>
              <w:spacing w:before="4" w:line="220" w:lineRule="exact"/>
              <w:ind w:left="105"/>
              <w:rPr>
                <w:sz w:val="20"/>
              </w:rPr>
            </w:pPr>
            <w:r>
              <w:rPr>
                <w:sz w:val="20"/>
              </w:rPr>
              <w:t>Okul</w:t>
            </w:r>
            <w:r w:rsidR="004C47AD">
              <w:rPr>
                <w:sz w:val="20"/>
              </w:rPr>
              <w:t xml:space="preserve"> </w:t>
            </w:r>
            <w:r>
              <w:rPr>
                <w:sz w:val="20"/>
              </w:rPr>
              <w:t>çocuğumun</w:t>
            </w:r>
            <w:r w:rsidR="004C47AD">
              <w:rPr>
                <w:sz w:val="20"/>
              </w:rPr>
              <w:t xml:space="preserve"> </w:t>
            </w:r>
            <w:r>
              <w:rPr>
                <w:sz w:val="20"/>
              </w:rPr>
              <w:t>öğrenme</w:t>
            </w:r>
            <w:r w:rsidR="004C47AD">
              <w:rPr>
                <w:sz w:val="20"/>
              </w:rPr>
              <w:t xml:space="preserve"> </w:t>
            </w:r>
            <w:r>
              <w:rPr>
                <w:sz w:val="20"/>
              </w:rPr>
              <w:t>ilgisini</w:t>
            </w:r>
            <w:r w:rsidR="004C47AD">
              <w:rPr>
                <w:sz w:val="20"/>
              </w:rPr>
              <w:t xml:space="preserve"> </w:t>
            </w:r>
            <w:r>
              <w:rPr>
                <w:sz w:val="20"/>
              </w:rPr>
              <w:t>güçlendiriyor.</w:t>
            </w:r>
          </w:p>
        </w:tc>
        <w:tc>
          <w:tcPr>
            <w:tcW w:w="1695" w:type="dxa"/>
          </w:tcPr>
          <w:p w:rsidR="008763E6" w:rsidRDefault="00B812E8">
            <w:pPr>
              <w:spacing w:line="224" w:lineRule="exact"/>
              <w:ind w:left="107"/>
              <w:jc w:val="center"/>
              <w:rPr>
                <w:rFonts w:ascii="Calibri"/>
                <w:b/>
                <w:sz w:val="20"/>
              </w:rPr>
            </w:pPr>
            <w:r>
              <w:rPr>
                <w:rFonts w:ascii="Calibri"/>
                <w:b/>
                <w:sz w:val="20"/>
              </w:rPr>
              <w:t>100</w:t>
            </w:r>
          </w:p>
        </w:tc>
      </w:tr>
      <w:tr w:rsidR="008763E6">
        <w:trPr>
          <w:trHeight w:val="244"/>
        </w:trPr>
        <w:tc>
          <w:tcPr>
            <w:tcW w:w="569" w:type="dxa"/>
          </w:tcPr>
          <w:p w:rsidR="008763E6" w:rsidRDefault="00955B4C">
            <w:pPr>
              <w:spacing w:line="224" w:lineRule="exact"/>
              <w:ind w:left="107"/>
              <w:rPr>
                <w:sz w:val="20"/>
              </w:rPr>
            </w:pPr>
            <w:r>
              <w:rPr>
                <w:sz w:val="20"/>
              </w:rPr>
              <w:t>08-</w:t>
            </w:r>
          </w:p>
        </w:tc>
        <w:tc>
          <w:tcPr>
            <w:tcW w:w="7229" w:type="dxa"/>
          </w:tcPr>
          <w:p w:rsidR="008763E6" w:rsidRDefault="00955B4C">
            <w:pPr>
              <w:spacing w:before="4" w:line="220" w:lineRule="exact"/>
              <w:ind w:left="105"/>
              <w:rPr>
                <w:sz w:val="20"/>
              </w:rPr>
            </w:pPr>
            <w:r>
              <w:rPr>
                <w:sz w:val="20"/>
              </w:rPr>
              <w:t>Okul</w:t>
            </w:r>
            <w:r w:rsidR="004C47AD">
              <w:rPr>
                <w:sz w:val="20"/>
              </w:rPr>
              <w:t xml:space="preserve"> </w:t>
            </w:r>
            <w:r>
              <w:rPr>
                <w:sz w:val="20"/>
              </w:rPr>
              <w:t>çocuğumun</w:t>
            </w:r>
            <w:r w:rsidR="004C47AD">
              <w:rPr>
                <w:sz w:val="20"/>
              </w:rPr>
              <w:t xml:space="preserve"> </w:t>
            </w:r>
            <w:r>
              <w:rPr>
                <w:sz w:val="20"/>
              </w:rPr>
              <w:t>ahlaki</w:t>
            </w:r>
            <w:r w:rsidR="004C47AD">
              <w:rPr>
                <w:sz w:val="20"/>
              </w:rPr>
              <w:t xml:space="preserve"> </w:t>
            </w:r>
            <w:r>
              <w:rPr>
                <w:sz w:val="20"/>
              </w:rPr>
              <w:t>gelişimini</w:t>
            </w:r>
            <w:r w:rsidR="004C47AD">
              <w:rPr>
                <w:sz w:val="20"/>
              </w:rPr>
              <w:t xml:space="preserve"> </w:t>
            </w:r>
            <w:r>
              <w:rPr>
                <w:sz w:val="20"/>
              </w:rPr>
              <w:t>teşvik</w:t>
            </w:r>
            <w:r w:rsidR="004C47AD">
              <w:rPr>
                <w:sz w:val="20"/>
              </w:rPr>
              <w:t xml:space="preserve"> </w:t>
            </w:r>
            <w:r>
              <w:rPr>
                <w:sz w:val="20"/>
              </w:rPr>
              <w:t>edebilir.</w:t>
            </w:r>
          </w:p>
        </w:tc>
        <w:tc>
          <w:tcPr>
            <w:tcW w:w="1695" w:type="dxa"/>
          </w:tcPr>
          <w:p w:rsidR="008763E6" w:rsidRDefault="00B812E8">
            <w:pPr>
              <w:spacing w:line="224" w:lineRule="exact"/>
              <w:ind w:left="107"/>
              <w:jc w:val="center"/>
              <w:rPr>
                <w:rFonts w:ascii="Calibri"/>
                <w:b/>
                <w:sz w:val="20"/>
              </w:rPr>
            </w:pPr>
            <w:r>
              <w:rPr>
                <w:rFonts w:ascii="Calibri"/>
                <w:b/>
                <w:sz w:val="20"/>
              </w:rPr>
              <w:t>100</w:t>
            </w:r>
          </w:p>
        </w:tc>
      </w:tr>
      <w:tr w:rsidR="008763E6">
        <w:trPr>
          <w:trHeight w:val="466"/>
        </w:trPr>
        <w:tc>
          <w:tcPr>
            <w:tcW w:w="569" w:type="dxa"/>
          </w:tcPr>
          <w:p w:rsidR="008763E6" w:rsidRDefault="00955B4C">
            <w:pPr>
              <w:spacing w:line="232" w:lineRule="exact"/>
              <w:ind w:left="107"/>
              <w:rPr>
                <w:sz w:val="20"/>
              </w:rPr>
            </w:pPr>
            <w:r>
              <w:rPr>
                <w:sz w:val="20"/>
              </w:rPr>
              <w:t>9-</w:t>
            </w:r>
          </w:p>
        </w:tc>
        <w:tc>
          <w:tcPr>
            <w:tcW w:w="7229" w:type="dxa"/>
          </w:tcPr>
          <w:p w:rsidR="008763E6" w:rsidRDefault="00955B4C">
            <w:pPr>
              <w:spacing w:line="232" w:lineRule="exact"/>
              <w:ind w:left="105"/>
              <w:rPr>
                <w:sz w:val="20"/>
              </w:rPr>
            </w:pPr>
            <w:r>
              <w:rPr>
                <w:sz w:val="20"/>
              </w:rPr>
              <w:t>Okul,</w:t>
            </w:r>
            <w:r w:rsidR="004C47AD">
              <w:rPr>
                <w:sz w:val="20"/>
              </w:rPr>
              <w:t xml:space="preserve"> </w:t>
            </w:r>
            <w:r>
              <w:rPr>
                <w:sz w:val="20"/>
              </w:rPr>
              <w:t>çocuğumun</w:t>
            </w:r>
            <w:r w:rsidR="004C47AD">
              <w:rPr>
                <w:sz w:val="20"/>
              </w:rPr>
              <w:t xml:space="preserve"> </w:t>
            </w:r>
            <w:r>
              <w:rPr>
                <w:sz w:val="20"/>
              </w:rPr>
              <w:t>öğrenme</w:t>
            </w:r>
            <w:r w:rsidR="004C47AD">
              <w:rPr>
                <w:sz w:val="20"/>
              </w:rPr>
              <w:t xml:space="preserve"> </w:t>
            </w:r>
            <w:r>
              <w:rPr>
                <w:sz w:val="20"/>
              </w:rPr>
              <w:t>performansı</w:t>
            </w:r>
            <w:r w:rsidR="004C47AD">
              <w:rPr>
                <w:sz w:val="20"/>
              </w:rPr>
              <w:t xml:space="preserve"> </w:t>
            </w:r>
            <w:r>
              <w:rPr>
                <w:sz w:val="20"/>
              </w:rPr>
              <w:t>ve</w:t>
            </w:r>
            <w:r w:rsidR="004C47AD">
              <w:rPr>
                <w:sz w:val="20"/>
              </w:rPr>
              <w:t xml:space="preserve"> </w:t>
            </w:r>
            <w:r>
              <w:rPr>
                <w:sz w:val="20"/>
              </w:rPr>
              <w:t>gelişimi</w:t>
            </w:r>
            <w:r w:rsidR="004C47AD">
              <w:rPr>
                <w:sz w:val="20"/>
              </w:rPr>
              <w:t xml:space="preserve"> </w:t>
            </w:r>
            <w:r>
              <w:rPr>
                <w:sz w:val="20"/>
              </w:rPr>
              <w:t>hakkında</w:t>
            </w:r>
            <w:r w:rsidR="004C47AD">
              <w:rPr>
                <w:sz w:val="20"/>
              </w:rPr>
              <w:t xml:space="preserve"> </w:t>
            </w:r>
            <w:r>
              <w:rPr>
                <w:sz w:val="20"/>
              </w:rPr>
              <w:t>beni</w:t>
            </w:r>
            <w:r w:rsidR="004C47AD">
              <w:rPr>
                <w:sz w:val="20"/>
              </w:rPr>
              <w:t xml:space="preserve"> </w:t>
            </w:r>
            <w:r>
              <w:rPr>
                <w:sz w:val="20"/>
              </w:rPr>
              <w:t>iyi</w:t>
            </w:r>
            <w:r w:rsidR="004C47AD">
              <w:rPr>
                <w:sz w:val="20"/>
              </w:rPr>
              <w:t xml:space="preserve"> </w:t>
            </w:r>
            <w:r>
              <w:rPr>
                <w:sz w:val="20"/>
              </w:rPr>
              <w:t>bilgilendiriyor.</w:t>
            </w:r>
          </w:p>
        </w:tc>
        <w:tc>
          <w:tcPr>
            <w:tcW w:w="1695" w:type="dxa"/>
          </w:tcPr>
          <w:p w:rsidR="008763E6" w:rsidRDefault="00B812E8">
            <w:pPr>
              <w:spacing w:before="107"/>
              <w:ind w:left="107"/>
              <w:jc w:val="center"/>
              <w:rPr>
                <w:rFonts w:ascii="Calibri"/>
                <w:b/>
                <w:sz w:val="20"/>
              </w:rPr>
            </w:pPr>
            <w:r>
              <w:rPr>
                <w:rFonts w:ascii="Calibri"/>
                <w:b/>
                <w:sz w:val="20"/>
              </w:rPr>
              <w:t>100</w:t>
            </w:r>
          </w:p>
        </w:tc>
      </w:tr>
      <w:tr w:rsidR="008763E6">
        <w:trPr>
          <w:trHeight w:val="470"/>
        </w:trPr>
        <w:tc>
          <w:tcPr>
            <w:tcW w:w="569" w:type="dxa"/>
          </w:tcPr>
          <w:p w:rsidR="008763E6" w:rsidRDefault="00955B4C">
            <w:pPr>
              <w:spacing w:line="234" w:lineRule="exact"/>
              <w:ind w:left="107"/>
              <w:rPr>
                <w:sz w:val="20"/>
              </w:rPr>
            </w:pPr>
            <w:r>
              <w:rPr>
                <w:sz w:val="20"/>
              </w:rPr>
              <w:t>10-</w:t>
            </w:r>
          </w:p>
        </w:tc>
        <w:tc>
          <w:tcPr>
            <w:tcW w:w="7229" w:type="dxa"/>
          </w:tcPr>
          <w:p w:rsidR="008763E6" w:rsidRDefault="00955B4C">
            <w:pPr>
              <w:spacing w:line="236" w:lineRule="exact"/>
              <w:ind w:left="105"/>
              <w:rPr>
                <w:sz w:val="20"/>
              </w:rPr>
            </w:pPr>
            <w:r>
              <w:rPr>
                <w:sz w:val="20"/>
              </w:rPr>
              <w:t>Okul</w:t>
            </w:r>
            <w:r w:rsidR="004C47AD">
              <w:rPr>
                <w:sz w:val="20"/>
              </w:rPr>
              <w:t xml:space="preserve"> </w:t>
            </w:r>
            <w:r>
              <w:rPr>
                <w:sz w:val="20"/>
              </w:rPr>
              <w:t>çocuğuma</w:t>
            </w:r>
            <w:r w:rsidR="004C47AD">
              <w:rPr>
                <w:sz w:val="20"/>
              </w:rPr>
              <w:t xml:space="preserve"> </w:t>
            </w:r>
            <w:r>
              <w:rPr>
                <w:sz w:val="20"/>
              </w:rPr>
              <w:t>duygusal</w:t>
            </w:r>
            <w:r w:rsidR="004C47AD">
              <w:rPr>
                <w:sz w:val="20"/>
              </w:rPr>
              <w:t xml:space="preserve"> </w:t>
            </w:r>
            <w:r>
              <w:rPr>
                <w:sz w:val="20"/>
              </w:rPr>
              <w:t>rahatsızlık</w:t>
            </w:r>
            <w:r w:rsidR="004C47AD">
              <w:rPr>
                <w:sz w:val="20"/>
              </w:rPr>
              <w:t xml:space="preserve"> </w:t>
            </w:r>
            <w:r>
              <w:rPr>
                <w:sz w:val="20"/>
              </w:rPr>
              <w:t>ve</w:t>
            </w:r>
            <w:r w:rsidR="004C47AD">
              <w:rPr>
                <w:sz w:val="20"/>
              </w:rPr>
              <w:t xml:space="preserve"> </w:t>
            </w:r>
            <w:r>
              <w:rPr>
                <w:sz w:val="20"/>
              </w:rPr>
              <w:t>öğrenme</w:t>
            </w:r>
            <w:r w:rsidR="004C47AD">
              <w:rPr>
                <w:sz w:val="20"/>
              </w:rPr>
              <w:t xml:space="preserve"> </w:t>
            </w:r>
            <w:r>
              <w:rPr>
                <w:sz w:val="20"/>
              </w:rPr>
              <w:t>güçlükleri</w:t>
            </w:r>
            <w:r w:rsidR="004C47AD">
              <w:rPr>
                <w:sz w:val="20"/>
              </w:rPr>
              <w:t xml:space="preserve"> </w:t>
            </w:r>
            <w:r>
              <w:rPr>
                <w:sz w:val="20"/>
              </w:rPr>
              <w:t>ile</w:t>
            </w:r>
            <w:r w:rsidR="004C47AD">
              <w:rPr>
                <w:sz w:val="20"/>
              </w:rPr>
              <w:t xml:space="preserve"> </w:t>
            </w:r>
            <w:r>
              <w:rPr>
                <w:sz w:val="20"/>
              </w:rPr>
              <w:t>karşılaştığında</w:t>
            </w:r>
            <w:r w:rsidR="004C47AD">
              <w:rPr>
                <w:sz w:val="20"/>
              </w:rPr>
              <w:t xml:space="preserve"> </w:t>
            </w:r>
            <w:r>
              <w:rPr>
                <w:sz w:val="20"/>
              </w:rPr>
              <w:t>yeterli</w:t>
            </w:r>
            <w:r w:rsidR="004C47AD">
              <w:rPr>
                <w:sz w:val="20"/>
              </w:rPr>
              <w:t xml:space="preserve"> </w:t>
            </w:r>
            <w:r>
              <w:rPr>
                <w:sz w:val="20"/>
              </w:rPr>
              <w:t>desteği</w:t>
            </w:r>
            <w:r w:rsidR="004C47AD">
              <w:rPr>
                <w:sz w:val="20"/>
              </w:rPr>
              <w:t xml:space="preserve"> </w:t>
            </w:r>
            <w:r>
              <w:rPr>
                <w:sz w:val="20"/>
              </w:rPr>
              <w:t>ve rehberlik sağlar.</w:t>
            </w:r>
          </w:p>
        </w:tc>
        <w:tc>
          <w:tcPr>
            <w:tcW w:w="1695" w:type="dxa"/>
          </w:tcPr>
          <w:p w:rsidR="008763E6" w:rsidRDefault="00B812E8">
            <w:pPr>
              <w:spacing w:before="111"/>
              <w:ind w:left="107"/>
              <w:jc w:val="center"/>
              <w:rPr>
                <w:rFonts w:ascii="Calibri"/>
                <w:b/>
                <w:sz w:val="20"/>
              </w:rPr>
            </w:pPr>
            <w:r>
              <w:rPr>
                <w:rFonts w:ascii="Calibri"/>
                <w:b/>
                <w:sz w:val="20"/>
              </w:rPr>
              <w:t>100</w:t>
            </w:r>
          </w:p>
        </w:tc>
      </w:tr>
      <w:tr w:rsidR="008763E6">
        <w:trPr>
          <w:trHeight w:val="470"/>
        </w:trPr>
        <w:tc>
          <w:tcPr>
            <w:tcW w:w="569" w:type="dxa"/>
          </w:tcPr>
          <w:p w:rsidR="008763E6" w:rsidRDefault="00955B4C">
            <w:pPr>
              <w:spacing w:line="234" w:lineRule="exact"/>
              <w:ind w:left="107"/>
              <w:rPr>
                <w:sz w:val="20"/>
              </w:rPr>
            </w:pPr>
            <w:r>
              <w:rPr>
                <w:sz w:val="20"/>
              </w:rPr>
              <w:t>11-</w:t>
            </w:r>
          </w:p>
        </w:tc>
        <w:tc>
          <w:tcPr>
            <w:tcW w:w="7229" w:type="dxa"/>
          </w:tcPr>
          <w:p w:rsidR="008763E6" w:rsidRDefault="00955B4C">
            <w:pPr>
              <w:spacing w:before="2" w:line="218" w:lineRule="exact"/>
              <w:ind w:left="105"/>
              <w:rPr>
                <w:sz w:val="20"/>
              </w:rPr>
            </w:pPr>
            <w:r>
              <w:rPr>
                <w:sz w:val="20"/>
              </w:rPr>
              <w:t>Öğretmenlerin</w:t>
            </w:r>
            <w:r w:rsidR="004C47AD">
              <w:rPr>
                <w:sz w:val="20"/>
              </w:rPr>
              <w:t xml:space="preserve"> </w:t>
            </w:r>
            <w:r>
              <w:rPr>
                <w:sz w:val="20"/>
              </w:rPr>
              <w:t>benimle</w:t>
            </w:r>
            <w:r w:rsidR="004C47AD">
              <w:rPr>
                <w:sz w:val="20"/>
              </w:rPr>
              <w:t xml:space="preserve"> </w:t>
            </w:r>
            <w:r>
              <w:rPr>
                <w:sz w:val="20"/>
              </w:rPr>
              <w:t>iletişim</w:t>
            </w:r>
            <w:r w:rsidR="004C47AD">
              <w:rPr>
                <w:sz w:val="20"/>
              </w:rPr>
              <w:t xml:space="preserve"> </w:t>
            </w:r>
            <w:r>
              <w:rPr>
                <w:sz w:val="20"/>
              </w:rPr>
              <w:t>kurma</w:t>
            </w:r>
            <w:r w:rsidR="004C47AD">
              <w:rPr>
                <w:sz w:val="20"/>
              </w:rPr>
              <w:t xml:space="preserve"> </w:t>
            </w:r>
            <w:r>
              <w:rPr>
                <w:sz w:val="20"/>
              </w:rPr>
              <w:t>yöntemlerinden</w:t>
            </w:r>
            <w:r w:rsidR="004C47AD">
              <w:rPr>
                <w:sz w:val="20"/>
              </w:rPr>
              <w:t xml:space="preserve"> </w:t>
            </w:r>
            <w:r>
              <w:rPr>
                <w:sz w:val="20"/>
              </w:rPr>
              <w:t>memnunum.</w:t>
            </w:r>
          </w:p>
        </w:tc>
        <w:tc>
          <w:tcPr>
            <w:tcW w:w="1695" w:type="dxa"/>
          </w:tcPr>
          <w:p w:rsidR="008763E6" w:rsidRDefault="00B812E8">
            <w:pPr>
              <w:spacing w:line="220" w:lineRule="exact"/>
              <w:ind w:left="107"/>
              <w:jc w:val="center"/>
              <w:rPr>
                <w:rFonts w:ascii="Calibri"/>
                <w:b/>
                <w:sz w:val="20"/>
              </w:rPr>
            </w:pPr>
            <w:r>
              <w:rPr>
                <w:rFonts w:ascii="Calibri"/>
                <w:b/>
                <w:sz w:val="20"/>
              </w:rPr>
              <w:t>100</w:t>
            </w:r>
          </w:p>
        </w:tc>
      </w:tr>
      <w:tr w:rsidR="008763E6">
        <w:trPr>
          <w:trHeight w:val="240"/>
        </w:trPr>
        <w:tc>
          <w:tcPr>
            <w:tcW w:w="569" w:type="dxa"/>
          </w:tcPr>
          <w:p w:rsidR="008763E6" w:rsidRDefault="00955B4C">
            <w:pPr>
              <w:spacing w:line="220" w:lineRule="exact"/>
              <w:ind w:left="107"/>
              <w:rPr>
                <w:sz w:val="20"/>
              </w:rPr>
            </w:pPr>
            <w:r>
              <w:rPr>
                <w:sz w:val="20"/>
              </w:rPr>
              <w:t>12-</w:t>
            </w:r>
          </w:p>
        </w:tc>
        <w:tc>
          <w:tcPr>
            <w:tcW w:w="7229" w:type="dxa"/>
          </w:tcPr>
          <w:p w:rsidR="008763E6" w:rsidRDefault="00955B4C">
            <w:pPr>
              <w:spacing w:before="6" w:line="218" w:lineRule="exact"/>
              <w:ind w:left="105"/>
              <w:rPr>
                <w:sz w:val="20"/>
              </w:rPr>
            </w:pPr>
            <w:r>
              <w:rPr>
                <w:sz w:val="20"/>
              </w:rPr>
              <w:t>Herhangi</w:t>
            </w:r>
            <w:r w:rsidR="004C47AD">
              <w:rPr>
                <w:sz w:val="20"/>
              </w:rPr>
              <w:t xml:space="preserve"> </w:t>
            </w:r>
            <w:r>
              <w:rPr>
                <w:sz w:val="20"/>
              </w:rPr>
              <w:t>bir</w:t>
            </w:r>
            <w:r w:rsidR="004C47AD">
              <w:rPr>
                <w:sz w:val="20"/>
              </w:rPr>
              <w:t xml:space="preserve"> </w:t>
            </w:r>
            <w:r>
              <w:rPr>
                <w:sz w:val="20"/>
              </w:rPr>
              <w:t>problem</w:t>
            </w:r>
            <w:r w:rsidR="004C47AD">
              <w:rPr>
                <w:sz w:val="20"/>
              </w:rPr>
              <w:t xml:space="preserve"> </w:t>
            </w:r>
            <w:r>
              <w:rPr>
                <w:sz w:val="20"/>
              </w:rPr>
              <w:t>durumunda</w:t>
            </w:r>
            <w:r w:rsidR="004C47AD">
              <w:rPr>
                <w:sz w:val="20"/>
              </w:rPr>
              <w:t xml:space="preserve"> müdür e</w:t>
            </w:r>
            <w:r>
              <w:rPr>
                <w:sz w:val="20"/>
              </w:rPr>
              <w:t>ndişelerime</w:t>
            </w:r>
            <w:r w:rsidR="004C47AD">
              <w:rPr>
                <w:sz w:val="20"/>
              </w:rPr>
              <w:t xml:space="preserve"> </w:t>
            </w:r>
            <w:r>
              <w:rPr>
                <w:sz w:val="20"/>
              </w:rPr>
              <w:t>cevap</w:t>
            </w:r>
            <w:r w:rsidR="004C47AD">
              <w:rPr>
                <w:sz w:val="20"/>
              </w:rPr>
              <w:t xml:space="preserve"> </w:t>
            </w:r>
            <w:r>
              <w:rPr>
                <w:sz w:val="20"/>
              </w:rPr>
              <w:t>veriyor.</w:t>
            </w:r>
          </w:p>
        </w:tc>
        <w:tc>
          <w:tcPr>
            <w:tcW w:w="1695" w:type="dxa"/>
          </w:tcPr>
          <w:p w:rsidR="008763E6" w:rsidRDefault="00B812E8">
            <w:pPr>
              <w:spacing w:before="1" w:line="223" w:lineRule="exact"/>
              <w:ind w:left="107"/>
              <w:jc w:val="center"/>
              <w:rPr>
                <w:rFonts w:ascii="Calibri"/>
                <w:b/>
                <w:sz w:val="20"/>
              </w:rPr>
            </w:pPr>
            <w:r>
              <w:rPr>
                <w:rFonts w:ascii="Calibri"/>
                <w:b/>
                <w:sz w:val="20"/>
              </w:rPr>
              <w:t>100</w:t>
            </w:r>
          </w:p>
        </w:tc>
      </w:tr>
      <w:tr w:rsidR="008763E6">
        <w:trPr>
          <w:trHeight w:val="244"/>
        </w:trPr>
        <w:tc>
          <w:tcPr>
            <w:tcW w:w="569" w:type="dxa"/>
          </w:tcPr>
          <w:p w:rsidR="008763E6" w:rsidRDefault="00955B4C">
            <w:pPr>
              <w:spacing w:before="1" w:line="223" w:lineRule="exact"/>
              <w:ind w:left="107"/>
              <w:rPr>
                <w:sz w:val="20"/>
              </w:rPr>
            </w:pPr>
            <w:r>
              <w:rPr>
                <w:sz w:val="20"/>
              </w:rPr>
              <w:t>13-</w:t>
            </w:r>
          </w:p>
        </w:tc>
        <w:tc>
          <w:tcPr>
            <w:tcW w:w="7229" w:type="dxa"/>
          </w:tcPr>
          <w:p w:rsidR="008763E6" w:rsidRDefault="00955B4C">
            <w:pPr>
              <w:spacing w:before="6" w:line="218" w:lineRule="exact"/>
              <w:ind w:left="105"/>
              <w:rPr>
                <w:sz w:val="20"/>
              </w:rPr>
            </w:pPr>
            <w:r>
              <w:rPr>
                <w:sz w:val="20"/>
              </w:rPr>
              <w:t>Okulda,</w:t>
            </w:r>
            <w:r w:rsidR="004C47AD">
              <w:rPr>
                <w:sz w:val="20"/>
              </w:rPr>
              <w:t xml:space="preserve"> </w:t>
            </w:r>
            <w:r>
              <w:rPr>
                <w:sz w:val="20"/>
              </w:rPr>
              <w:t>velilerin</w:t>
            </w:r>
            <w:r w:rsidR="004C47AD">
              <w:rPr>
                <w:sz w:val="20"/>
              </w:rPr>
              <w:t xml:space="preserve"> </w:t>
            </w:r>
            <w:r>
              <w:rPr>
                <w:sz w:val="20"/>
              </w:rPr>
              <w:t>ihtiyaçlarına</w:t>
            </w:r>
            <w:r w:rsidR="004C47AD">
              <w:rPr>
                <w:sz w:val="20"/>
              </w:rPr>
              <w:t xml:space="preserve"> </w:t>
            </w:r>
            <w:r>
              <w:rPr>
                <w:sz w:val="20"/>
              </w:rPr>
              <w:t>uygun</w:t>
            </w:r>
            <w:r w:rsidR="004C47AD">
              <w:rPr>
                <w:sz w:val="20"/>
              </w:rPr>
              <w:t xml:space="preserve"> </w:t>
            </w:r>
            <w:r>
              <w:rPr>
                <w:sz w:val="20"/>
              </w:rPr>
              <w:t>eğitim</w:t>
            </w:r>
            <w:r w:rsidR="004C47AD">
              <w:rPr>
                <w:sz w:val="20"/>
              </w:rPr>
              <w:t xml:space="preserve"> </w:t>
            </w:r>
            <w:r>
              <w:rPr>
                <w:sz w:val="20"/>
              </w:rPr>
              <w:t>faaliyetleri</w:t>
            </w:r>
            <w:r w:rsidR="004C47AD">
              <w:rPr>
                <w:sz w:val="20"/>
              </w:rPr>
              <w:t xml:space="preserve"> </w:t>
            </w:r>
            <w:r>
              <w:rPr>
                <w:sz w:val="20"/>
              </w:rPr>
              <w:t>düzenlenir.</w:t>
            </w:r>
          </w:p>
        </w:tc>
        <w:tc>
          <w:tcPr>
            <w:tcW w:w="1695" w:type="dxa"/>
          </w:tcPr>
          <w:p w:rsidR="008763E6" w:rsidRDefault="00955B4C">
            <w:pPr>
              <w:spacing w:line="224" w:lineRule="exact"/>
              <w:ind w:left="107"/>
              <w:jc w:val="center"/>
              <w:rPr>
                <w:rFonts w:ascii="Calibri"/>
                <w:b/>
                <w:sz w:val="20"/>
              </w:rPr>
            </w:pPr>
            <w:r>
              <w:rPr>
                <w:rFonts w:ascii="Calibri"/>
                <w:b/>
                <w:sz w:val="20"/>
              </w:rPr>
              <w:t>80</w:t>
            </w:r>
          </w:p>
        </w:tc>
      </w:tr>
      <w:tr w:rsidR="008763E6">
        <w:trPr>
          <w:trHeight w:val="244"/>
        </w:trPr>
        <w:tc>
          <w:tcPr>
            <w:tcW w:w="569" w:type="dxa"/>
          </w:tcPr>
          <w:p w:rsidR="008763E6" w:rsidRDefault="00955B4C">
            <w:pPr>
              <w:spacing w:line="224" w:lineRule="exact"/>
              <w:ind w:left="107"/>
              <w:rPr>
                <w:sz w:val="20"/>
              </w:rPr>
            </w:pPr>
            <w:r>
              <w:rPr>
                <w:sz w:val="20"/>
              </w:rPr>
              <w:t>14-</w:t>
            </w:r>
          </w:p>
        </w:tc>
        <w:tc>
          <w:tcPr>
            <w:tcW w:w="7229" w:type="dxa"/>
          </w:tcPr>
          <w:p w:rsidR="008763E6" w:rsidRDefault="00955B4C">
            <w:pPr>
              <w:spacing w:before="52"/>
              <w:ind w:left="105"/>
              <w:rPr>
                <w:sz w:val="20"/>
              </w:rPr>
            </w:pPr>
            <w:r>
              <w:rPr>
                <w:sz w:val="20"/>
              </w:rPr>
              <w:t>Okulun</w:t>
            </w:r>
            <w:r w:rsidR="004C47AD">
              <w:rPr>
                <w:sz w:val="20"/>
              </w:rPr>
              <w:t xml:space="preserve"> </w:t>
            </w:r>
            <w:r>
              <w:rPr>
                <w:sz w:val="20"/>
              </w:rPr>
              <w:t>veli</w:t>
            </w:r>
            <w:r w:rsidR="004C47AD">
              <w:rPr>
                <w:sz w:val="20"/>
              </w:rPr>
              <w:t xml:space="preserve"> </w:t>
            </w:r>
            <w:r>
              <w:rPr>
                <w:sz w:val="20"/>
              </w:rPr>
              <w:t>etkinliklerine</w:t>
            </w:r>
            <w:r w:rsidR="004C47AD">
              <w:rPr>
                <w:sz w:val="20"/>
              </w:rPr>
              <w:t xml:space="preserve"> </w:t>
            </w:r>
            <w:r>
              <w:rPr>
                <w:sz w:val="20"/>
              </w:rPr>
              <w:t>aktif</w:t>
            </w:r>
            <w:r w:rsidR="004C47AD">
              <w:rPr>
                <w:sz w:val="20"/>
              </w:rPr>
              <w:t xml:space="preserve"> </w:t>
            </w:r>
            <w:r>
              <w:rPr>
                <w:sz w:val="20"/>
              </w:rPr>
              <w:t>olarak</w:t>
            </w:r>
            <w:r w:rsidR="004C47AD">
              <w:rPr>
                <w:sz w:val="20"/>
              </w:rPr>
              <w:t xml:space="preserve"> </w:t>
            </w:r>
            <w:r>
              <w:rPr>
                <w:sz w:val="20"/>
              </w:rPr>
              <w:t>katılırım.</w:t>
            </w:r>
          </w:p>
        </w:tc>
        <w:tc>
          <w:tcPr>
            <w:tcW w:w="1695" w:type="dxa"/>
          </w:tcPr>
          <w:p w:rsidR="008763E6" w:rsidRDefault="00B812E8">
            <w:pPr>
              <w:spacing w:before="47"/>
              <w:ind w:left="107"/>
              <w:jc w:val="center"/>
              <w:rPr>
                <w:rFonts w:ascii="Calibri"/>
                <w:b/>
                <w:sz w:val="20"/>
              </w:rPr>
            </w:pPr>
            <w:r>
              <w:rPr>
                <w:rFonts w:ascii="Calibri"/>
                <w:b/>
                <w:sz w:val="20"/>
              </w:rPr>
              <w:t>60</w:t>
            </w:r>
          </w:p>
        </w:tc>
      </w:tr>
      <w:tr w:rsidR="008763E6">
        <w:trPr>
          <w:trHeight w:val="337"/>
        </w:trPr>
        <w:tc>
          <w:tcPr>
            <w:tcW w:w="569" w:type="dxa"/>
          </w:tcPr>
          <w:p w:rsidR="008763E6" w:rsidRDefault="00955B4C">
            <w:pPr>
              <w:spacing w:line="234" w:lineRule="exact"/>
              <w:ind w:left="107"/>
              <w:rPr>
                <w:sz w:val="20"/>
              </w:rPr>
            </w:pPr>
            <w:r>
              <w:rPr>
                <w:sz w:val="20"/>
              </w:rPr>
              <w:t>15-</w:t>
            </w:r>
          </w:p>
        </w:tc>
        <w:tc>
          <w:tcPr>
            <w:tcW w:w="7229" w:type="dxa"/>
          </w:tcPr>
          <w:p w:rsidR="008763E6" w:rsidRDefault="00955B4C">
            <w:pPr>
              <w:spacing w:before="6" w:line="218" w:lineRule="exact"/>
              <w:ind w:left="105"/>
              <w:rPr>
                <w:sz w:val="20"/>
              </w:rPr>
            </w:pPr>
            <w:r>
              <w:rPr>
                <w:sz w:val="20"/>
              </w:rPr>
              <w:t>Bir</w:t>
            </w:r>
            <w:r w:rsidR="004C47AD">
              <w:rPr>
                <w:sz w:val="20"/>
              </w:rPr>
              <w:t xml:space="preserve"> </w:t>
            </w:r>
            <w:r>
              <w:rPr>
                <w:sz w:val="20"/>
              </w:rPr>
              <w:t>veli</w:t>
            </w:r>
            <w:r w:rsidR="004C47AD">
              <w:rPr>
                <w:sz w:val="20"/>
              </w:rPr>
              <w:t xml:space="preserve"> </w:t>
            </w:r>
            <w:r>
              <w:rPr>
                <w:sz w:val="20"/>
              </w:rPr>
              <w:t>olarak</w:t>
            </w:r>
            <w:r w:rsidR="004C47AD">
              <w:rPr>
                <w:sz w:val="20"/>
              </w:rPr>
              <w:t xml:space="preserve"> </w:t>
            </w:r>
            <w:r>
              <w:rPr>
                <w:sz w:val="20"/>
              </w:rPr>
              <w:t>okula</w:t>
            </w:r>
            <w:r w:rsidR="004C47AD">
              <w:rPr>
                <w:sz w:val="20"/>
              </w:rPr>
              <w:t xml:space="preserve"> </w:t>
            </w:r>
            <w:r>
              <w:rPr>
                <w:sz w:val="20"/>
              </w:rPr>
              <w:t>aidiyet</w:t>
            </w:r>
            <w:r w:rsidR="004C47AD">
              <w:rPr>
                <w:sz w:val="20"/>
              </w:rPr>
              <w:t xml:space="preserve"> </w:t>
            </w:r>
            <w:r>
              <w:rPr>
                <w:sz w:val="20"/>
              </w:rPr>
              <w:t>hissediyorum.</w:t>
            </w:r>
          </w:p>
        </w:tc>
        <w:tc>
          <w:tcPr>
            <w:tcW w:w="1695" w:type="dxa"/>
          </w:tcPr>
          <w:p w:rsidR="008763E6" w:rsidRDefault="00B812E8">
            <w:pPr>
              <w:spacing w:line="224" w:lineRule="exact"/>
              <w:ind w:left="107"/>
              <w:jc w:val="center"/>
              <w:rPr>
                <w:rFonts w:ascii="Calibri"/>
                <w:b/>
                <w:sz w:val="20"/>
              </w:rPr>
            </w:pPr>
            <w:r>
              <w:rPr>
                <w:rFonts w:ascii="Calibri"/>
                <w:b/>
                <w:sz w:val="20"/>
              </w:rPr>
              <w:t>100</w:t>
            </w:r>
          </w:p>
        </w:tc>
      </w:tr>
      <w:tr w:rsidR="008763E6">
        <w:trPr>
          <w:trHeight w:val="244"/>
        </w:trPr>
        <w:tc>
          <w:tcPr>
            <w:tcW w:w="569" w:type="dxa"/>
          </w:tcPr>
          <w:p w:rsidR="008763E6" w:rsidRDefault="00955B4C">
            <w:pPr>
              <w:spacing w:before="1" w:line="223" w:lineRule="exact"/>
              <w:ind w:left="107"/>
              <w:rPr>
                <w:sz w:val="20"/>
              </w:rPr>
            </w:pPr>
            <w:r>
              <w:rPr>
                <w:sz w:val="20"/>
              </w:rPr>
              <w:t>16-</w:t>
            </w:r>
          </w:p>
        </w:tc>
        <w:tc>
          <w:tcPr>
            <w:tcW w:w="7229" w:type="dxa"/>
          </w:tcPr>
          <w:p w:rsidR="008763E6" w:rsidRDefault="00955B4C">
            <w:pPr>
              <w:spacing w:before="4" w:line="220" w:lineRule="exact"/>
              <w:ind w:left="105"/>
              <w:rPr>
                <w:sz w:val="20"/>
              </w:rPr>
            </w:pPr>
            <w:r>
              <w:rPr>
                <w:sz w:val="20"/>
              </w:rPr>
              <w:t>Çocuğumun</w:t>
            </w:r>
            <w:r w:rsidR="004C47AD">
              <w:rPr>
                <w:sz w:val="20"/>
              </w:rPr>
              <w:t xml:space="preserve"> </w:t>
            </w:r>
            <w:r>
              <w:rPr>
                <w:sz w:val="20"/>
              </w:rPr>
              <w:t>ev</w:t>
            </w:r>
            <w:r w:rsidR="004C47AD">
              <w:rPr>
                <w:sz w:val="20"/>
              </w:rPr>
              <w:t xml:space="preserve"> </w:t>
            </w:r>
            <w:r>
              <w:rPr>
                <w:sz w:val="20"/>
              </w:rPr>
              <w:t>ödevlerini</w:t>
            </w:r>
            <w:r w:rsidR="004C47AD">
              <w:rPr>
                <w:sz w:val="20"/>
              </w:rPr>
              <w:t xml:space="preserve"> </w:t>
            </w:r>
            <w:r>
              <w:rPr>
                <w:sz w:val="20"/>
              </w:rPr>
              <w:t>tamamlamasını</w:t>
            </w:r>
            <w:r w:rsidR="004C47AD">
              <w:rPr>
                <w:sz w:val="20"/>
              </w:rPr>
              <w:t xml:space="preserve"> </w:t>
            </w:r>
            <w:r>
              <w:rPr>
                <w:sz w:val="20"/>
              </w:rPr>
              <w:t>sağlarım.</w:t>
            </w:r>
          </w:p>
        </w:tc>
        <w:tc>
          <w:tcPr>
            <w:tcW w:w="1695" w:type="dxa"/>
          </w:tcPr>
          <w:p w:rsidR="008763E6" w:rsidRDefault="00B812E8">
            <w:pPr>
              <w:spacing w:line="224" w:lineRule="exact"/>
              <w:ind w:left="107"/>
              <w:jc w:val="center"/>
              <w:rPr>
                <w:rFonts w:ascii="Calibri"/>
                <w:b/>
                <w:sz w:val="20"/>
              </w:rPr>
            </w:pPr>
            <w:r>
              <w:rPr>
                <w:rFonts w:ascii="Calibri"/>
                <w:b/>
                <w:sz w:val="20"/>
              </w:rPr>
              <w:t>40</w:t>
            </w:r>
          </w:p>
        </w:tc>
      </w:tr>
      <w:tr w:rsidR="008763E6">
        <w:trPr>
          <w:trHeight w:val="244"/>
        </w:trPr>
        <w:tc>
          <w:tcPr>
            <w:tcW w:w="569" w:type="dxa"/>
          </w:tcPr>
          <w:p w:rsidR="008763E6" w:rsidRDefault="00955B4C">
            <w:pPr>
              <w:spacing w:line="224" w:lineRule="exact"/>
              <w:ind w:left="107"/>
              <w:rPr>
                <w:sz w:val="20"/>
              </w:rPr>
            </w:pPr>
            <w:r>
              <w:rPr>
                <w:sz w:val="20"/>
              </w:rPr>
              <w:t>17-</w:t>
            </w:r>
          </w:p>
        </w:tc>
        <w:tc>
          <w:tcPr>
            <w:tcW w:w="7229" w:type="dxa"/>
          </w:tcPr>
          <w:p w:rsidR="008763E6" w:rsidRDefault="00955B4C">
            <w:pPr>
              <w:spacing w:before="4" w:line="220" w:lineRule="exact"/>
              <w:ind w:left="105"/>
              <w:rPr>
                <w:sz w:val="20"/>
              </w:rPr>
            </w:pPr>
            <w:r>
              <w:rPr>
                <w:sz w:val="20"/>
              </w:rPr>
              <w:t>Çocuğumu</w:t>
            </w:r>
            <w:r w:rsidR="004C47AD">
              <w:rPr>
                <w:sz w:val="20"/>
              </w:rPr>
              <w:t xml:space="preserve"> </w:t>
            </w:r>
            <w:r>
              <w:rPr>
                <w:sz w:val="20"/>
              </w:rPr>
              <w:t>okumaya</w:t>
            </w:r>
            <w:r w:rsidR="004C47AD">
              <w:rPr>
                <w:sz w:val="20"/>
              </w:rPr>
              <w:t xml:space="preserve"> </w:t>
            </w:r>
            <w:r>
              <w:rPr>
                <w:sz w:val="20"/>
              </w:rPr>
              <w:t>teşvik</w:t>
            </w:r>
            <w:r w:rsidR="004C47AD">
              <w:rPr>
                <w:sz w:val="20"/>
              </w:rPr>
              <w:t xml:space="preserve"> </w:t>
            </w:r>
            <w:r>
              <w:rPr>
                <w:sz w:val="20"/>
              </w:rPr>
              <w:t>ederim.</w:t>
            </w:r>
          </w:p>
        </w:tc>
        <w:tc>
          <w:tcPr>
            <w:tcW w:w="1695" w:type="dxa"/>
          </w:tcPr>
          <w:p w:rsidR="008763E6" w:rsidRDefault="00B812E8">
            <w:pPr>
              <w:spacing w:line="224" w:lineRule="exact"/>
              <w:ind w:left="107"/>
              <w:jc w:val="center"/>
              <w:rPr>
                <w:rFonts w:ascii="Calibri"/>
                <w:b/>
                <w:sz w:val="20"/>
              </w:rPr>
            </w:pPr>
            <w:r>
              <w:rPr>
                <w:rFonts w:ascii="Calibri"/>
                <w:b/>
                <w:sz w:val="20"/>
              </w:rPr>
              <w:t>50</w:t>
            </w:r>
          </w:p>
        </w:tc>
      </w:tr>
      <w:tr w:rsidR="008763E6">
        <w:trPr>
          <w:trHeight w:val="244"/>
        </w:trPr>
        <w:tc>
          <w:tcPr>
            <w:tcW w:w="569" w:type="dxa"/>
          </w:tcPr>
          <w:p w:rsidR="008763E6" w:rsidRDefault="00955B4C">
            <w:pPr>
              <w:spacing w:line="224" w:lineRule="exact"/>
              <w:ind w:left="107"/>
              <w:rPr>
                <w:sz w:val="20"/>
              </w:rPr>
            </w:pPr>
            <w:r>
              <w:rPr>
                <w:sz w:val="20"/>
              </w:rPr>
              <w:t>18-</w:t>
            </w:r>
          </w:p>
        </w:tc>
        <w:tc>
          <w:tcPr>
            <w:tcW w:w="7229" w:type="dxa"/>
          </w:tcPr>
          <w:p w:rsidR="008763E6" w:rsidRDefault="00955B4C">
            <w:pPr>
              <w:spacing w:before="4" w:line="220" w:lineRule="exact"/>
              <w:ind w:left="105"/>
              <w:rPr>
                <w:sz w:val="20"/>
              </w:rPr>
            </w:pPr>
            <w:r>
              <w:rPr>
                <w:sz w:val="20"/>
              </w:rPr>
              <w:t>Çocuğumun</w:t>
            </w:r>
            <w:r w:rsidR="004C47AD">
              <w:rPr>
                <w:sz w:val="20"/>
              </w:rPr>
              <w:t xml:space="preserve"> </w:t>
            </w:r>
            <w:r>
              <w:rPr>
                <w:sz w:val="20"/>
              </w:rPr>
              <w:t>her</w:t>
            </w:r>
            <w:r w:rsidR="004C47AD">
              <w:rPr>
                <w:sz w:val="20"/>
              </w:rPr>
              <w:t xml:space="preserve"> </w:t>
            </w:r>
            <w:r>
              <w:rPr>
                <w:sz w:val="20"/>
              </w:rPr>
              <w:t>gün</w:t>
            </w:r>
            <w:r w:rsidR="004C47AD">
              <w:rPr>
                <w:sz w:val="20"/>
              </w:rPr>
              <w:t xml:space="preserve"> </w:t>
            </w:r>
            <w:r>
              <w:rPr>
                <w:sz w:val="20"/>
              </w:rPr>
              <w:t>okula</w:t>
            </w:r>
            <w:r w:rsidR="004C47AD">
              <w:rPr>
                <w:sz w:val="20"/>
              </w:rPr>
              <w:t xml:space="preserve"> </w:t>
            </w:r>
            <w:r>
              <w:rPr>
                <w:sz w:val="20"/>
              </w:rPr>
              <w:t>gitmesini</w:t>
            </w:r>
            <w:r w:rsidR="004C47AD">
              <w:rPr>
                <w:sz w:val="20"/>
              </w:rPr>
              <w:t xml:space="preserve"> </w:t>
            </w:r>
            <w:r>
              <w:rPr>
                <w:sz w:val="20"/>
              </w:rPr>
              <w:t>sağlarım.</w:t>
            </w:r>
          </w:p>
        </w:tc>
        <w:tc>
          <w:tcPr>
            <w:tcW w:w="1695" w:type="dxa"/>
          </w:tcPr>
          <w:p w:rsidR="008763E6" w:rsidRDefault="00B812E8">
            <w:pPr>
              <w:spacing w:line="224" w:lineRule="exact"/>
              <w:ind w:left="107"/>
              <w:jc w:val="center"/>
              <w:rPr>
                <w:rFonts w:ascii="Calibri"/>
                <w:b/>
                <w:sz w:val="20"/>
              </w:rPr>
            </w:pPr>
            <w:r>
              <w:rPr>
                <w:rFonts w:ascii="Calibri"/>
                <w:b/>
                <w:sz w:val="20"/>
              </w:rPr>
              <w:t>70</w:t>
            </w:r>
          </w:p>
        </w:tc>
      </w:tr>
      <w:tr w:rsidR="008763E6">
        <w:trPr>
          <w:trHeight w:val="244"/>
        </w:trPr>
        <w:tc>
          <w:tcPr>
            <w:tcW w:w="569" w:type="dxa"/>
          </w:tcPr>
          <w:p w:rsidR="008763E6" w:rsidRDefault="00955B4C">
            <w:pPr>
              <w:spacing w:line="224" w:lineRule="exact"/>
              <w:ind w:left="107"/>
              <w:rPr>
                <w:sz w:val="20"/>
              </w:rPr>
            </w:pPr>
            <w:r>
              <w:rPr>
                <w:sz w:val="20"/>
              </w:rPr>
              <w:t>19-</w:t>
            </w:r>
          </w:p>
        </w:tc>
        <w:tc>
          <w:tcPr>
            <w:tcW w:w="7229" w:type="dxa"/>
          </w:tcPr>
          <w:p w:rsidR="008763E6" w:rsidRDefault="00955B4C">
            <w:pPr>
              <w:spacing w:before="4" w:line="220" w:lineRule="exact"/>
              <w:ind w:left="105"/>
              <w:rPr>
                <w:sz w:val="20"/>
                <w:lang w:val="es-ES"/>
              </w:rPr>
            </w:pPr>
            <w:r>
              <w:rPr>
                <w:sz w:val="20"/>
                <w:lang w:val="es-ES"/>
              </w:rPr>
              <w:t>Çocuğumun</w:t>
            </w:r>
            <w:r w:rsidR="004C47AD">
              <w:rPr>
                <w:sz w:val="20"/>
                <w:lang w:val="es-ES"/>
              </w:rPr>
              <w:t xml:space="preserve"> </w:t>
            </w:r>
            <w:r>
              <w:rPr>
                <w:sz w:val="20"/>
                <w:lang w:val="es-ES"/>
              </w:rPr>
              <w:t>eğitiminde</w:t>
            </w:r>
            <w:r w:rsidR="004C47AD">
              <w:rPr>
                <w:sz w:val="20"/>
                <w:lang w:val="es-ES"/>
              </w:rPr>
              <w:t xml:space="preserve"> </w:t>
            </w:r>
            <w:r>
              <w:rPr>
                <w:sz w:val="20"/>
                <w:lang w:val="es-ES"/>
              </w:rPr>
              <w:t>aktif</w:t>
            </w:r>
            <w:r w:rsidR="004C47AD">
              <w:rPr>
                <w:sz w:val="20"/>
                <w:lang w:val="es-ES"/>
              </w:rPr>
              <w:t xml:space="preserve"> </w:t>
            </w:r>
            <w:r>
              <w:rPr>
                <w:sz w:val="20"/>
                <w:lang w:val="es-ES"/>
              </w:rPr>
              <w:t>bir</w:t>
            </w:r>
            <w:r w:rsidR="004C47AD">
              <w:rPr>
                <w:sz w:val="20"/>
                <w:lang w:val="es-ES"/>
              </w:rPr>
              <w:t xml:space="preserve"> </w:t>
            </w:r>
            <w:r>
              <w:rPr>
                <w:sz w:val="20"/>
                <w:lang w:val="es-ES"/>
              </w:rPr>
              <w:t>ortağım.</w:t>
            </w:r>
          </w:p>
        </w:tc>
        <w:tc>
          <w:tcPr>
            <w:tcW w:w="1695" w:type="dxa"/>
          </w:tcPr>
          <w:p w:rsidR="008763E6" w:rsidRDefault="00B812E8">
            <w:pPr>
              <w:spacing w:line="224" w:lineRule="exact"/>
              <w:ind w:left="107"/>
              <w:jc w:val="center"/>
              <w:rPr>
                <w:rFonts w:ascii="Times New Roman"/>
                <w:b/>
                <w:sz w:val="16"/>
                <w:lang w:val="es-ES"/>
              </w:rPr>
            </w:pPr>
            <w:r>
              <w:rPr>
                <w:rFonts w:ascii="Times New Roman"/>
                <w:b/>
                <w:sz w:val="16"/>
                <w:lang w:val="es-ES"/>
              </w:rPr>
              <w:t>70</w:t>
            </w:r>
          </w:p>
        </w:tc>
      </w:tr>
      <w:tr w:rsidR="008763E6">
        <w:trPr>
          <w:trHeight w:val="244"/>
        </w:trPr>
        <w:tc>
          <w:tcPr>
            <w:tcW w:w="569" w:type="dxa"/>
          </w:tcPr>
          <w:p w:rsidR="008763E6" w:rsidRDefault="008763E6">
            <w:pPr>
              <w:spacing w:line="224" w:lineRule="exact"/>
              <w:ind w:left="107"/>
              <w:rPr>
                <w:sz w:val="20"/>
              </w:rPr>
            </w:pPr>
          </w:p>
        </w:tc>
        <w:tc>
          <w:tcPr>
            <w:tcW w:w="7229" w:type="dxa"/>
          </w:tcPr>
          <w:p w:rsidR="008763E6" w:rsidRDefault="008763E6">
            <w:pPr>
              <w:spacing w:before="4" w:line="220" w:lineRule="exact"/>
              <w:ind w:left="105"/>
              <w:rPr>
                <w:b/>
                <w:sz w:val="20"/>
                <w:lang w:val="es-ES"/>
              </w:rPr>
            </w:pPr>
          </w:p>
          <w:p w:rsidR="008763E6" w:rsidRDefault="00955B4C">
            <w:pPr>
              <w:spacing w:before="4" w:line="220" w:lineRule="exact"/>
              <w:ind w:left="105"/>
              <w:rPr>
                <w:sz w:val="20"/>
                <w:lang w:val="es-ES"/>
              </w:rPr>
            </w:pPr>
            <w:r>
              <w:rPr>
                <w:b/>
                <w:sz w:val="20"/>
                <w:lang w:val="es-ES"/>
              </w:rPr>
              <w:t>GENEL DEĞERLENDİRME</w:t>
            </w:r>
          </w:p>
        </w:tc>
        <w:tc>
          <w:tcPr>
            <w:tcW w:w="1695" w:type="dxa"/>
          </w:tcPr>
          <w:p w:rsidR="008763E6" w:rsidRDefault="00955B4C">
            <w:pPr>
              <w:spacing w:line="224" w:lineRule="exact"/>
              <w:ind w:left="107"/>
              <w:jc w:val="center"/>
              <w:rPr>
                <w:rFonts w:ascii="Calibri"/>
                <w:b/>
                <w:sz w:val="20"/>
              </w:rPr>
            </w:pPr>
            <w:r>
              <w:rPr>
                <w:rFonts w:ascii="Calibri"/>
                <w:b/>
                <w:sz w:val="20"/>
              </w:rPr>
              <w:t>91,57</w:t>
            </w:r>
          </w:p>
        </w:tc>
      </w:tr>
    </w:tbl>
    <w:p w:rsidR="008763E6" w:rsidRDefault="008763E6"/>
    <w:p w:rsidR="008763E6" w:rsidRDefault="008763E6"/>
    <w:p w:rsidR="008763E6" w:rsidRDefault="008763E6"/>
    <w:p w:rsidR="008763E6" w:rsidRDefault="008763E6"/>
    <w:p w:rsidR="008763E6" w:rsidRDefault="008763E6"/>
    <w:p w:rsidR="008763E6" w:rsidRDefault="008763E6"/>
    <w:p w:rsidR="008763E6" w:rsidRDefault="008763E6"/>
    <w:p w:rsidR="008763E6" w:rsidRDefault="008763E6"/>
    <w:p w:rsidR="008763E6" w:rsidRDefault="008763E6"/>
    <w:p w:rsidR="008763E6" w:rsidRDefault="008763E6"/>
    <w:p w:rsidR="008763E6" w:rsidRDefault="008763E6"/>
    <w:p w:rsidR="008763E6" w:rsidRDefault="008763E6"/>
    <w:p w:rsidR="008763E6" w:rsidRDefault="008763E6">
      <w:pPr>
        <w:pStyle w:val="GvdeMetni"/>
        <w:spacing w:line="369" w:lineRule="auto"/>
        <w:ind w:left="958" w:right="1014"/>
        <w:jc w:val="both"/>
        <w:rPr>
          <w:rFonts w:asciiTheme="majorHAnsi" w:hAnsiTheme="majorHAnsi" w:cs="Times New Roman"/>
          <w:b/>
          <w:bCs/>
        </w:rPr>
      </w:pPr>
    </w:p>
    <w:p w:rsidR="00213628" w:rsidRDefault="00213628">
      <w:pPr>
        <w:pStyle w:val="GvdeMetni"/>
        <w:spacing w:line="369" w:lineRule="auto"/>
        <w:ind w:left="958" w:right="1014"/>
        <w:jc w:val="both"/>
        <w:rPr>
          <w:rFonts w:ascii="Times New Roman" w:hAnsi="Times New Roman" w:cs="Times New Roman"/>
          <w:b/>
          <w:bCs/>
        </w:rPr>
      </w:pPr>
    </w:p>
    <w:p w:rsidR="008763E6" w:rsidRPr="00213628" w:rsidRDefault="00955B4C">
      <w:pPr>
        <w:pStyle w:val="GvdeMetni"/>
        <w:spacing w:line="369" w:lineRule="auto"/>
        <w:ind w:left="958" w:right="1014"/>
        <w:jc w:val="both"/>
        <w:rPr>
          <w:rFonts w:ascii="Times New Roman" w:hAnsi="Times New Roman" w:cs="Times New Roman"/>
          <w:color w:val="FF0000"/>
        </w:rPr>
      </w:pPr>
      <w:r w:rsidRPr="00213628">
        <w:rPr>
          <w:rFonts w:ascii="Times New Roman" w:hAnsi="Times New Roman" w:cs="Times New Roman"/>
          <w:b/>
          <w:bCs/>
        </w:rPr>
        <w:t xml:space="preserve">Olumlu (Başarılı) </w:t>
      </w:r>
      <w:proofErr w:type="spellStart"/>
      <w:proofErr w:type="gramStart"/>
      <w:r w:rsidRPr="00213628">
        <w:rPr>
          <w:rFonts w:ascii="Times New Roman" w:hAnsi="Times New Roman" w:cs="Times New Roman"/>
          <w:b/>
          <w:bCs/>
        </w:rPr>
        <w:t>yönlerimiz:</w:t>
      </w:r>
      <w:r w:rsidRPr="00213628">
        <w:rPr>
          <w:rFonts w:ascii="Times New Roman" w:hAnsi="Times New Roman" w:cs="Times New Roman"/>
        </w:rPr>
        <w:t>Okulumuz</w:t>
      </w:r>
      <w:proofErr w:type="spellEnd"/>
      <w:proofErr w:type="gramEnd"/>
      <w:r w:rsidRPr="00213628">
        <w:rPr>
          <w:rFonts w:ascii="Times New Roman" w:hAnsi="Times New Roman" w:cs="Times New Roman"/>
        </w:rPr>
        <w:t xml:space="preserve">, velilerimizi öğrencilerin öğrenme performansı ve gelişimi hakkında bilgilendirmektedir. Velinin, öğrencinin gelişimini tüm yönleri ile anlamasına yardımcı olmaktadır. Bu sebeple yaptığımız ankette öğrencilerimizin öğrenme ilgisi ve okumaya olan ilgisi güçlü çıkmıştır. Velilerimizin, öğretmenlere ve idareye ihtiyaç duyduğu zamanlarda görüşme </w:t>
      </w:r>
      <w:proofErr w:type="gramStart"/>
      <w:r w:rsidRPr="00213628">
        <w:rPr>
          <w:rFonts w:ascii="Times New Roman" w:hAnsi="Times New Roman" w:cs="Times New Roman"/>
        </w:rPr>
        <w:t>imkanları</w:t>
      </w:r>
      <w:proofErr w:type="gramEnd"/>
      <w:r w:rsidRPr="00213628">
        <w:rPr>
          <w:rFonts w:ascii="Times New Roman" w:hAnsi="Times New Roman" w:cs="Times New Roman"/>
        </w:rPr>
        <w:t xml:space="preserve"> vardır. Öğrencilerle ilgili herhangi sorunda anında müdahale edilip, sorunlar çözülebilmektedir. Öğrencinin devam etmediği zaman veli aranıp haber verilmektedir. Okul temiz ve bakımlı olup,  dersler araç ve gereçlerle işlenip öğrencilerle ilgilenilmektedir. Okul sitesi güncel olup, gerekli bilgilere ulaşılabilmektedir.</w:t>
      </w:r>
    </w:p>
    <w:p w:rsidR="008763E6" w:rsidRPr="00213628" w:rsidRDefault="00955B4C">
      <w:pPr>
        <w:pStyle w:val="GvdeMetni"/>
        <w:spacing w:line="369" w:lineRule="auto"/>
        <w:ind w:left="958" w:right="1014"/>
        <w:jc w:val="both"/>
        <w:rPr>
          <w:rFonts w:ascii="Times New Roman" w:hAnsi="Times New Roman" w:cs="Times New Roman"/>
          <w:color w:val="FF0000"/>
        </w:rPr>
      </w:pPr>
      <w:r w:rsidRPr="00213628">
        <w:rPr>
          <w:rFonts w:ascii="Times New Roman" w:hAnsi="Times New Roman" w:cs="Times New Roman"/>
          <w:b/>
          <w:bCs/>
        </w:rPr>
        <w:t xml:space="preserve">Olumsuz (başarısız) </w:t>
      </w:r>
      <w:proofErr w:type="spellStart"/>
      <w:proofErr w:type="gramStart"/>
      <w:r w:rsidRPr="00213628">
        <w:rPr>
          <w:rFonts w:ascii="Times New Roman" w:hAnsi="Times New Roman" w:cs="Times New Roman"/>
          <w:b/>
          <w:bCs/>
        </w:rPr>
        <w:t>yönlerimiz:</w:t>
      </w:r>
      <w:r w:rsidRPr="00213628">
        <w:rPr>
          <w:rFonts w:ascii="Times New Roman" w:hAnsi="Times New Roman" w:cs="Times New Roman"/>
        </w:rPr>
        <w:t>Okulun</w:t>
      </w:r>
      <w:proofErr w:type="spellEnd"/>
      <w:proofErr w:type="gramEnd"/>
      <w:r w:rsidRPr="00213628">
        <w:rPr>
          <w:rFonts w:ascii="Times New Roman" w:hAnsi="Times New Roman" w:cs="Times New Roman"/>
        </w:rPr>
        <w:t xml:space="preserve"> veli etkinlikleri ve düzenlemede zayıf kaldığı gözlemlenmiştir.</w:t>
      </w:r>
    </w:p>
    <w:p w:rsidR="008763E6" w:rsidRDefault="008763E6">
      <w:pPr>
        <w:pStyle w:val="GvdeMetni"/>
        <w:spacing w:line="369" w:lineRule="auto"/>
        <w:ind w:left="958" w:right="1014"/>
        <w:jc w:val="both"/>
        <w:rPr>
          <w:rFonts w:asciiTheme="majorHAnsi" w:hAnsiTheme="majorHAnsi" w:cs="Times New Roman"/>
        </w:rPr>
      </w:pPr>
    </w:p>
    <w:p w:rsidR="008763E6" w:rsidRDefault="008763E6">
      <w:pPr>
        <w:pStyle w:val="GvdeMetni"/>
        <w:spacing w:line="369" w:lineRule="auto"/>
        <w:ind w:left="958" w:right="1014"/>
        <w:jc w:val="both"/>
        <w:rPr>
          <w:rFonts w:asciiTheme="majorHAnsi" w:hAnsiTheme="majorHAnsi" w:cs="Times New Roman"/>
        </w:rPr>
      </w:pPr>
    </w:p>
    <w:p w:rsidR="008763E6" w:rsidRDefault="00955B4C">
      <w:pPr>
        <w:pStyle w:val="Balk3"/>
        <w:numPr>
          <w:ilvl w:val="1"/>
          <w:numId w:val="6"/>
        </w:numPr>
        <w:tabs>
          <w:tab w:val="left" w:pos="1276"/>
        </w:tabs>
        <w:spacing w:line="374" w:lineRule="exact"/>
        <w:ind w:left="993" w:hanging="137"/>
        <w:jc w:val="left"/>
        <w:rPr>
          <w:rFonts w:asciiTheme="majorHAnsi" w:hAnsiTheme="majorHAnsi"/>
        </w:rPr>
      </w:pPr>
      <w:r>
        <w:rPr>
          <w:rFonts w:asciiTheme="majorHAnsi" w:hAnsiTheme="majorHAnsi"/>
        </w:rPr>
        <w:t>Okul/Kurum</w:t>
      </w:r>
      <w:r w:rsidR="001021CC">
        <w:rPr>
          <w:rFonts w:asciiTheme="majorHAnsi" w:hAnsiTheme="majorHAnsi"/>
        </w:rPr>
        <w:t xml:space="preserve"> </w:t>
      </w:r>
      <w:r>
        <w:rPr>
          <w:rFonts w:asciiTheme="majorHAnsi" w:hAnsiTheme="majorHAnsi"/>
        </w:rPr>
        <w:t>İçi</w:t>
      </w:r>
      <w:r w:rsidR="001021CC">
        <w:rPr>
          <w:rFonts w:asciiTheme="majorHAnsi" w:hAnsiTheme="majorHAnsi"/>
        </w:rPr>
        <w:t xml:space="preserve"> </w:t>
      </w:r>
      <w:r>
        <w:rPr>
          <w:rFonts w:asciiTheme="majorHAnsi" w:hAnsiTheme="majorHAnsi"/>
        </w:rPr>
        <w:t>Analiz</w:t>
      </w:r>
    </w:p>
    <w:p w:rsidR="008763E6" w:rsidRDefault="008763E6">
      <w:pPr>
        <w:pStyle w:val="Balk3"/>
        <w:tabs>
          <w:tab w:val="left" w:pos="1276"/>
        </w:tabs>
        <w:spacing w:line="374" w:lineRule="exact"/>
        <w:rPr>
          <w:rFonts w:asciiTheme="majorHAnsi" w:hAnsiTheme="majorHAnsi"/>
        </w:rPr>
      </w:pPr>
    </w:p>
    <w:p w:rsidR="008763E6" w:rsidRDefault="00955B4C">
      <w:pPr>
        <w:pStyle w:val="Balk3"/>
        <w:numPr>
          <w:ilvl w:val="2"/>
          <w:numId w:val="8"/>
        </w:numPr>
        <w:tabs>
          <w:tab w:val="left" w:pos="1553"/>
        </w:tabs>
        <w:spacing w:before="83" w:after="240"/>
        <w:ind w:left="1276" w:hanging="425"/>
        <w:rPr>
          <w:rFonts w:asciiTheme="majorHAnsi" w:hAnsiTheme="majorHAnsi"/>
          <w:sz w:val="28"/>
          <w:szCs w:val="28"/>
        </w:rPr>
      </w:pPr>
      <w:bookmarkStart w:id="3" w:name="_Toc159576495"/>
      <w:bookmarkStart w:id="4" w:name="_Toc159497494"/>
      <w:r>
        <w:rPr>
          <w:rFonts w:asciiTheme="majorHAnsi" w:hAnsiTheme="majorHAnsi"/>
          <w:sz w:val="28"/>
          <w:szCs w:val="28"/>
        </w:rPr>
        <w:t xml:space="preserve"> Teşkilat Yapısı</w:t>
      </w:r>
      <w:bookmarkEnd w:id="3"/>
      <w:bookmarkEnd w:id="4"/>
    </w:p>
    <w:p w:rsidR="008763E6" w:rsidRDefault="00213628">
      <w:pPr>
        <w:pStyle w:val="GvdeMetni"/>
        <w:spacing w:line="360" w:lineRule="auto"/>
        <w:ind w:left="958" w:right="1013"/>
        <w:jc w:val="both"/>
        <w:rPr>
          <w:rFonts w:asciiTheme="majorHAnsi" w:hAnsiTheme="majorHAnsi"/>
        </w:rPr>
      </w:pPr>
      <w:r>
        <w:rPr>
          <w:rFonts w:asciiTheme="majorHAnsi" w:hAnsiTheme="majorHAnsi"/>
        </w:rPr>
        <w:tab/>
      </w:r>
      <w:r w:rsidR="00955B4C" w:rsidRPr="00213628">
        <w:rPr>
          <w:rFonts w:ascii="Times New Roman" w:hAnsi="Times New Roman" w:cs="Times New Roman"/>
        </w:rPr>
        <w:t>Okul</w:t>
      </w:r>
      <w:r w:rsidRPr="00213628">
        <w:rPr>
          <w:rFonts w:ascii="Times New Roman" w:hAnsi="Times New Roman" w:cs="Times New Roman"/>
        </w:rPr>
        <w:t xml:space="preserve"> </w:t>
      </w:r>
      <w:r w:rsidR="00955B4C" w:rsidRPr="00213628">
        <w:rPr>
          <w:rFonts w:ascii="Times New Roman" w:hAnsi="Times New Roman" w:cs="Times New Roman"/>
        </w:rPr>
        <w:t>içi</w:t>
      </w:r>
      <w:r w:rsidRPr="00213628">
        <w:rPr>
          <w:rFonts w:ascii="Times New Roman" w:hAnsi="Times New Roman" w:cs="Times New Roman"/>
        </w:rPr>
        <w:t xml:space="preserve"> </w:t>
      </w:r>
      <w:r w:rsidR="00955B4C" w:rsidRPr="00213628">
        <w:rPr>
          <w:rFonts w:ascii="Times New Roman" w:hAnsi="Times New Roman" w:cs="Times New Roman"/>
        </w:rPr>
        <w:t>analiz;</w:t>
      </w:r>
      <w:r w:rsidRPr="00213628">
        <w:rPr>
          <w:rFonts w:ascii="Times New Roman" w:hAnsi="Times New Roman" w:cs="Times New Roman"/>
        </w:rPr>
        <w:t xml:space="preserve"> </w:t>
      </w:r>
      <w:r w:rsidR="00955B4C" w:rsidRPr="00213628">
        <w:rPr>
          <w:rFonts w:ascii="Times New Roman" w:hAnsi="Times New Roman" w:cs="Times New Roman"/>
        </w:rPr>
        <w:t>insan</w:t>
      </w:r>
      <w:r w:rsidRPr="00213628">
        <w:rPr>
          <w:rFonts w:ascii="Times New Roman" w:hAnsi="Times New Roman" w:cs="Times New Roman"/>
        </w:rPr>
        <w:t xml:space="preserve"> </w:t>
      </w:r>
      <w:r w:rsidR="00955B4C" w:rsidRPr="00213628">
        <w:rPr>
          <w:rFonts w:ascii="Times New Roman" w:hAnsi="Times New Roman" w:cs="Times New Roman"/>
        </w:rPr>
        <w:t>kaynaklarının</w:t>
      </w:r>
      <w:r w:rsidRPr="00213628">
        <w:rPr>
          <w:rFonts w:ascii="Times New Roman" w:hAnsi="Times New Roman" w:cs="Times New Roman"/>
        </w:rPr>
        <w:t xml:space="preserve"> </w:t>
      </w:r>
      <w:r w:rsidR="00955B4C" w:rsidRPr="00213628">
        <w:rPr>
          <w:rFonts w:ascii="Times New Roman" w:hAnsi="Times New Roman" w:cs="Times New Roman"/>
        </w:rPr>
        <w:t>yetkinlik</w:t>
      </w:r>
      <w:r w:rsidRPr="00213628">
        <w:rPr>
          <w:rFonts w:ascii="Times New Roman" w:hAnsi="Times New Roman" w:cs="Times New Roman"/>
        </w:rPr>
        <w:t xml:space="preserve"> </w:t>
      </w:r>
      <w:r w:rsidR="00955B4C" w:rsidRPr="00213628">
        <w:rPr>
          <w:rFonts w:ascii="Times New Roman" w:hAnsi="Times New Roman" w:cs="Times New Roman"/>
        </w:rPr>
        <w:t>düzeyi,</w:t>
      </w:r>
      <w:r w:rsidRPr="00213628">
        <w:rPr>
          <w:rFonts w:ascii="Times New Roman" w:hAnsi="Times New Roman" w:cs="Times New Roman"/>
        </w:rPr>
        <w:t xml:space="preserve"> </w:t>
      </w:r>
      <w:r w:rsidR="00955B4C" w:rsidRPr="00213628">
        <w:rPr>
          <w:rFonts w:ascii="Times New Roman" w:hAnsi="Times New Roman" w:cs="Times New Roman"/>
        </w:rPr>
        <w:t>kurum</w:t>
      </w:r>
      <w:r w:rsidRPr="00213628">
        <w:rPr>
          <w:rFonts w:ascii="Times New Roman" w:hAnsi="Times New Roman" w:cs="Times New Roman"/>
        </w:rPr>
        <w:t xml:space="preserve"> </w:t>
      </w:r>
      <w:proofErr w:type="spellStart"/>
      <w:proofErr w:type="gramStart"/>
      <w:r w:rsidR="00955B4C" w:rsidRPr="00213628">
        <w:rPr>
          <w:rFonts w:ascii="Times New Roman" w:hAnsi="Times New Roman" w:cs="Times New Roman"/>
        </w:rPr>
        <w:t>kültürü,teknoloji</w:t>
      </w:r>
      <w:proofErr w:type="spellEnd"/>
      <w:proofErr w:type="gramEnd"/>
      <w:r w:rsidRPr="00213628">
        <w:rPr>
          <w:rFonts w:ascii="Times New Roman" w:hAnsi="Times New Roman" w:cs="Times New Roman"/>
        </w:rPr>
        <w:t xml:space="preserve"> </w:t>
      </w:r>
      <w:r w:rsidR="00955B4C" w:rsidRPr="00213628">
        <w:rPr>
          <w:rFonts w:ascii="Times New Roman" w:hAnsi="Times New Roman" w:cs="Times New Roman"/>
        </w:rPr>
        <w:t>ve</w:t>
      </w:r>
      <w:r w:rsidRPr="00213628">
        <w:rPr>
          <w:rFonts w:ascii="Times New Roman" w:hAnsi="Times New Roman" w:cs="Times New Roman"/>
        </w:rPr>
        <w:t xml:space="preserve"> </w:t>
      </w:r>
      <w:r w:rsidR="00955B4C" w:rsidRPr="00213628">
        <w:rPr>
          <w:rFonts w:ascii="Times New Roman" w:hAnsi="Times New Roman" w:cs="Times New Roman"/>
        </w:rPr>
        <w:t>bilişim altyapısı, fiziki ve mali kaynaklara ilişkin analizlerin yapılarak okul mevcut kapasitesinin değerlendirilmesidir</w:t>
      </w:r>
      <w:r w:rsidR="00955B4C">
        <w:rPr>
          <w:rFonts w:asciiTheme="majorHAnsi" w:hAnsiTheme="majorHAnsi"/>
        </w:rPr>
        <w:t xml:space="preserve">. </w:t>
      </w:r>
    </w:p>
    <w:p w:rsidR="008763E6" w:rsidRDefault="00614DD2">
      <w:pPr>
        <w:pStyle w:val="GvdeMetni"/>
        <w:spacing w:line="360" w:lineRule="auto"/>
        <w:ind w:left="958" w:right="1013"/>
        <w:jc w:val="both"/>
        <w:rPr>
          <w:rFonts w:asciiTheme="majorHAnsi" w:hAnsiTheme="majorHAnsi"/>
        </w:rPr>
      </w:pPr>
      <w:r>
        <w:rPr>
          <w:noProof/>
          <w:lang w:eastAsia="tr-TR"/>
        </w:rPr>
        <mc:AlternateContent>
          <mc:Choice Requires="wpc">
            <w:drawing>
              <wp:anchor distT="0" distB="0" distL="114300" distR="114300" simplePos="0" relativeHeight="251674624" behindDoc="0" locked="0" layoutInCell="1" allowOverlap="1">
                <wp:simplePos x="0" y="0"/>
                <wp:positionH relativeFrom="page">
                  <wp:posOffset>1172210</wp:posOffset>
                </wp:positionH>
                <wp:positionV relativeFrom="paragraph">
                  <wp:posOffset>123825</wp:posOffset>
                </wp:positionV>
                <wp:extent cx="4869815" cy="2714625"/>
                <wp:effectExtent l="0" t="0" r="0" b="0"/>
                <wp:wrapSquare wrapText="bothSides"/>
                <wp:docPr id="34" name="Tuval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49929956" name="Rectangle 37"/>
                        <wps:cNvSpPr>
                          <a:spLocks noChangeArrowheads="1"/>
                        </wps:cNvSpPr>
                        <wps:spPr bwMode="auto">
                          <a:xfrm>
                            <a:off x="1997978" y="151464"/>
                            <a:ext cx="784587" cy="348657"/>
                          </a:xfrm>
                          <a:prstGeom prst="rect">
                            <a:avLst/>
                          </a:prstGeom>
                          <a:solidFill>
                            <a:srgbClr val="FFFFFF"/>
                          </a:solidFill>
                          <a:ln w="9525">
                            <a:solidFill>
                              <a:srgbClr val="000000"/>
                            </a:solidFill>
                            <a:miter lim="800000"/>
                          </a:ln>
                        </wps:spPr>
                        <wps:txbx>
                          <w:txbxContent>
                            <w:p w:rsidR="005C4173" w:rsidRDefault="005C4173">
                              <w:pPr>
                                <w:shd w:val="clear" w:color="auto" w:fill="4F81BD"/>
                                <w:rPr>
                                  <w:color w:val="FFFFFF"/>
                                  <w:sz w:val="17"/>
                                  <w:szCs w:val="20"/>
                                </w:rPr>
                              </w:pPr>
                              <w:r>
                                <w:rPr>
                                  <w:color w:val="FFFFFF"/>
                                  <w:sz w:val="17"/>
                                  <w:szCs w:val="20"/>
                                </w:rPr>
                                <w:t>MÜDÜR</w:t>
                              </w:r>
                            </w:p>
                          </w:txbxContent>
                        </wps:txbx>
                        <wps:bodyPr rot="0" vert="horz" wrap="square" lIns="69314" tIns="34658" rIns="69314" bIns="34658" anchor="t" anchorCtr="0" upright="1">
                          <a:noAutofit/>
                        </wps:bodyPr>
                      </wps:wsp>
                      <wps:wsp>
                        <wps:cNvPr id="1549929957" name="Rectangle 38"/>
                        <wps:cNvSpPr>
                          <a:spLocks noChangeArrowheads="1"/>
                        </wps:cNvSpPr>
                        <wps:spPr bwMode="auto">
                          <a:xfrm>
                            <a:off x="1941428" y="828713"/>
                            <a:ext cx="932138" cy="261493"/>
                          </a:xfrm>
                          <a:prstGeom prst="rect">
                            <a:avLst/>
                          </a:prstGeom>
                          <a:solidFill>
                            <a:srgbClr val="FFFFFF"/>
                          </a:solidFill>
                          <a:ln w="9525">
                            <a:solidFill>
                              <a:srgbClr val="000000"/>
                            </a:solidFill>
                            <a:miter lim="800000"/>
                          </a:ln>
                        </wps:spPr>
                        <wps:txbx>
                          <w:txbxContent>
                            <w:p w:rsidR="005C4173" w:rsidRDefault="005C4173">
                              <w:pPr>
                                <w:shd w:val="clear" w:color="auto" w:fill="9BBB59"/>
                                <w:rPr>
                                  <w:sz w:val="17"/>
                                  <w:szCs w:val="20"/>
                                </w:rPr>
                              </w:pPr>
                              <w:r>
                                <w:rPr>
                                  <w:sz w:val="17"/>
                                  <w:szCs w:val="20"/>
                                </w:rPr>
                                <w:t>Okul-Aile Birliği</w:t>
                              </w:r>
                            </w:p>
                          </w:txbxContent>
                        </wps:txbx>
                        <wps:bodyPr rot="0" vert="horz" wrap="square" lIns="69314" tIns="34658" rIns="69314" bIns="34658" anchor="t" anchorCtr="0" upright="1">
                          <a:noAutofit/>
                        </wps:bodyPr>
                      </wps:wsp>
                      <wps:wsp>
                        <wps:cNvPr id="1549929958" name="Rectangle 39"/>
                        <wps:cNvSpPr>
                          <a:spLocks noChangeArrowheads="1"/>
                        </wps:cNvSpPr>
                        <wps:spPr bwMode="auto">
                          <a:xfrm>
                            <a:off x="673717" y="1023107"/>
                            <a:ext cx="784587" cy="261493"/>
                          </a:xfrm>
                          <a:prstGeom prst="rect">
                            <a:avLst/>
                          </a:prstGeom>
                          <a:solidFill>
                            <a:srgbClr val="FFFFFF"/>
                          </a:solidFill>
                          <a:ln w="9525">
                            <a:solidFill>
                              <a:srgbClr val="000000"/>
                            </a:solidFill>
                            <a:miter lim="800000"/>
                          </a:ln>
                        </wps:spPr>
                        <wps:txbx>
                          <w:txbxContent>
                            <w:p w:rsidR="005C4173" w:rsidRDefault="005C4173">
                              <w:pPr>
                                <w:shd w:val="clear" w:color="auto" w:fill="FFC000"/>
                                <w:rPr>
                                  <w:sz w:val="17"/>
                                  <w:szCs w:val="20"/>
                                </w:rPr>
                              </w:pPr>
                              <w:r>
                                <w:rPr>
                                  <w:sz w:val="17"/>
                                  <w:szCs w:val="20"/>
                                </w:rPr>
                                <w:t>Komisyonlar</w:t>
                              </w:r>
                            </w:p>
                          </w:txbxContent>
                        </wps:txbx>
                        <wps:bodyPr rot="0" vert="horz" wrap="square" lIns="69314" tIns="34658" rIns="69314" bIns="34658" anchor="t" anchorCtr="0" upright="1">
                          <a:noAutofit/>
                        </wps:bodyPr>
                      </wps:wsp>
                      <wps:wsp>
                        <wps:cNvPr id="1549929959" name="Rectangle 41"/>
                        <wps:cNvSpPr>
                          <a:spLocks noChangeArrowheads="1"/>
                        </wps:cNvSpPr>
                        <wps:spPr bwMode="auto">
                          <a:xfrm>
                            <a:off x="3254918" y="1023107"/>
                            <a:ext cx="932138" cy="261493"/>
                          </a:xfrm>
                          <a:prstGeom prst="rect">
                            <a:avLst/>
                          </a:prstGeom>
                          <a:solidFill>
                            <a:srgbClr val="FFFFFF"/>
                          </a:solidFill>
                          <a:ln w="9525">
                            <a:solidFill>
                              <a:srgbClr val="000000"/>
                            </a:solidFill>
                            <a:miter lim="800000"/>
                          </a:ln>
                        </wps:spPr>
                        <wps:txbx>
                          <w:txbxContent>
                            <w:p w:rsidR="005C4173" w:rsidRDefault="005C4173">
                              <w:pPr>
                                <w:shd w:val="clear" w:color="auto" w:fill="FFC000"/>
                                <w:rPr>
                                  <w:sz w:val="17"/>
                                  <w:szCs w:val="20"/>
                                </w:rPr>
                              </w:pPr>
                              <w:r>
                                <w:rPr>
                                  <w:sz w:val="17"/>
                                  <w:szCs w:val="20"/>
                                </w:rPr>
                                <w:t>Kurullar</w:t>
                              </w:r>
                            </w:p>
                          </w:txbxContent>
                        </wps:txbx>
                        <wps:bodyPr rot="0" vert="horz" wrap="square" lIns="69314" tIns="34658" rIns="69314" bIns="34658" anchor="t" anchorCtr="0" upright="1">
                          <a:noAutofit/>
                        </wps:bodyPr>
                      </wps:wsp>
                      <wps:wsp>
                        <wps:cNvPr id="1549929960" name="Rectangle 45"/>
                        <wps:cNvSpPr>
                          <a:spLocks noChangeArrowheads="1"/>
                        </wps:cNvSpPr>
                        <wps:spPr bwMode="auto">
                          <a:xfrm>
                            <a:off x="1299992" y="1928731"/>
                            <a:ext cx="784587" cy="261493"/>
                          </a:xfrm>
                          <a:prstGeom prst="rect">
                            <a:avLst/>
                          </a:prstGeom>
                          <a:solidFill>
                            <a:srgbClr val="FFFFFF"/>
                          </a:solidFill>
                          <a:ln w="9525">
                            <a:solidFill>
                              <a:srgbClr val="000000"/>
                            </a:solidFill>
                            <a:miter lim="800000"/>
                          </a:ln>
                        </wps:spPr>
                        <wps:txbx>
                          <w:txbxContent>
                            <w:p w:rsidR="005C4173" w:rsidRDefault="005C4173">
                              <w:pPr>
                                <w:shd w:val="clear" w:color="auto" w:fill="FBD4B4"/>
                                <w:rPr>
                                  <w:sz w:val="15"/>
                                  <w:szCs w:val="20"/>
                                </w:rPr>
                              </w:pPr>
                              <w:r>
                                <w:rPr>
                                  <w:sz w:val="15"/>
                                  <w:szCs w:val="20"/>
                                </w:rPr>
                                <w:t>Zümre Öğret.</w:t>
                              </w:r>
                            </w:p>
                          </w:txbxContent>
                        </wps:txbx>
                        <wps:bodyPr rot="0" vert="horz" wrap="square" lIns="69314" tIns="34658" rIns="69314" bIns="34658" anchor="t" anchorCtr="0" upright="1">
                          <a:noAutofit/>
                        </wps:bodyPr>
                      </wps:wsp>
                      <wps:wsp>
                        <wps:cNvPr id="1549929962" name="Line 46"/>
                        <wps:cNvCnPr>
                          <a:cxnSpLocks noChangeShapeType="1"/>
                        </wps:cNvCnPr>
                        <wps:spPr bwMode="auto">
                          <a:xfrm>
                            <a:off x="2346968" y="500121"/>
                            <a:ext cx="0" cy="348657"/>
                          </a:xfrm>
                          <a:prstGeom prst="line">
                            <a:avLst/>
                          </a:prstGeom>
                          <a:noFill/>
                          <a:ln w="9525">
                            <a:solidFill>
                              <a:srgbClr val="000000"/>
                            </a:solidFill>
                            <a:round/>
                          </a:ln>
                        </wps:spPr>
                        <wps:bodyPr/>
                      </wps:wsp>
                      <wps:wsp>
                        <wps:cNvPr id="1549929963" name="Line 47"/>
                        <wps:cNvCnPr>
                          <a:cxnSpLocks noChangeShapeType="1"/>
                        </wps:cNvCnPr>
                        <wps:spPr bwMode="auto">
                          <a:xfrm rot="21000000" flipH="1">
                            <a:off x="1029861" y="587286"/>
                            <a:ext cx="69099" cy="427270"/>
                          </a:xfrm>
                          <a:prstGeom prst="line">
                            <a:avLst/>
                          </a:prstGeom>
                          <a:noFill/>
                          <a:ln w="9525">
                            <a:solidFill>
                              <a:srgbClr val="000000"/>
                            </a:solidFill>
                            <a:round/>
                          </a:ln>
                        </wps:spPr>
                        <wps:bodyPr/>
                      </wps:wsp>
                      <wps:wsp>
                        <wps:cNvPr id="1549929964" name="Line 48"/>
                        <wps:cNvCnPr>
                          <a:cxnSpLocks noChangeShapeType="1"/>
                        </wps:cNvCnPr>
                        <wps:spPr bwMode="auto">
                          <a:xfrm rot="21480000" flipH="1">
                            <a:off x="3709471" y="550494"/>
                            <a:ext cx="9382" cy="472593"/>
                          </a:xfrm>
                          <a:prstGeom prst="line">
                            <a:avLst/>
                          </a:prstGeom>
                          <a:noFill/>
                          <a:ln w="9525">
                            <a:solidFill>
                              <a:srgbClr val="000000"/>
                            </a:solidFill>
                            <a:round/>
                          </a:ln>
                        </wps:spPr>
                        <wps:bodyPr/>
                      </wps:wsp>
                      <wps:wsp>
                        <wps:cNvPr id="1549929965" name="Line 49"/>
                        <wps:cNvCnPr>
                          <a:cxnSpLocks noChangeShapeType="1"/>
                        </wps:cNvCnPr>
                        <wps:spPr bwMode="auto">
                          <a:xfrm>
                            <a:off x="2782564" y="325793"/>
                            <a:ext cx="522844" cy="174329"/>
                          </a:xfrm>
                          <a:prstGeom prst="line">
                            <a:avLst/>
                          </a:prstGeom>
                          <a:noFill/>
                          <a:ln w="9525">
                            <a:solidFill>
                              <a:srgbClr val="000000"/>
                            </a:solidFill>
                            <a:round/>
                          </a:ln>
                        </wps:spPr>
                        <wps:bodyPr/>
                      </wps:wsp>
                      <wps:wsp>
                        <wps:cNvPr id="1549929966" name="Line 50"/>
                        <wps:cNvCnPr>
                          <a:cxnSpLocks noChangeShapeType="1"/>
                        </wps:cNvCnPr>
                        <wps:spPr bwMode="auto">
                          <a:xfrm flipH="1">
                            <a:off x="1475134" y="325793"/>
                            <a:ext cx="522844" cy="174329"/>
                          </a:xfrm>
                          <a:prstGeom prst="line">
                            <a:avLst/>
                          </a:prstGeom>
                          <a:noFill/>
                          <a:ln w="9525">
                            <a:solidFill>
                              <a:srgbClr val="000000"/>
                            </a:solidFill>
                            <a:round/>
                          </a:ln>
                        </wps:spPr>
                        <wps:bodyPr/>
                      </wps:wsp>
                      <wps:wsp>
                        <wps:cNvPr id="1549929967" name="Line 52"/>
                        <wps:cNvCnPr>
                          <a:cxnSpLocks noChangeShapeType="1"/>
                        </wps:cNvCnPr>
                        <wps:spPr bwMode="auto">
                          <a:xfrm flipH="1">
                            <a:off x="1073717" y="1282361"/>
                            <a:ext cx="232" cy="471290"/>
                          </a:xfrm>
                          <a:prstGeom prst="line">
                            <a:avLst/>
                          </a:prstGeom>
                          <a:noFill/>
                          <a:ln w="9525">
                            <a:solidFill>
                              <a:srgbClr val="000000"/>
                            </a:solidFill>
                            <a:round/>
                          </a:ln>
                        </wps:spPr>
                        <wps:bodyPr/>
                      </wps:wsp>
                      <wps:wsp>
                        <wps:cNvPr id="1549929968" name="Line 53"/>
                        <wps:cNvCnPr>
                          <a:cxnSpLocks noChangeShapeType="1"/>
                        </wps:cNvCnPr>
                        <wps:spPr bwMode="auto">
                          <a:xfrm>
                            <a:off x="3718635" y="1294464"/>
                            <a:ext cx="0" cy="435168"/>
                          </a:xfrm>
                          <a:prstGeom prst="line">
                            <a:avLst/>
                          </a:prstGeom>
                          <a:noFill/>
                          <a:ln w="9525">
                            <a:solidFill>
                              <a:srgbClr val="000000"/>
                            </a:solidFill>
                            <a:round/>
                          </a:ln>
                        </wps:spPr>
                        <wps:bodyPr/>
                      </wps:wsp>
                      <wps:wsp>
                        <wps:cNvPr id="1549929969" name="Rectangle 54"/>
                        <wps:cNvSpPr>
                          <a:spLocks noChangeArrowheads="1"/>
                        </wps:cNvSpPr>
                        <wps:spPr bwMode="auto">
                          <a:xfrm>
                            <a:off x="3238500" y="1828801"/>
                            <a:ext cx="923925" cy="257174"/>
                          </a:xfrm>
                          <a:prstGeom prst="rect">
                            <a:avLst/>
                          </a:prstGeom>
                          <a:solidFill>
                            <a:srgbClr val="FFFFFF"/>
                          </a:solidFill>
                          <a:ln w="9525">
                            <a:solidFill>
                              <a:srgbClr val="000000"/>
                            </a:solidFill>
                            <a:miter lim="800000"/>
                          </a:ln>
                        </wps:spPr>
                        <wps:txbx>
                          <w:txbxContent>
                            <w:p w:rsidR="005C4173" w:rsidRDefault="005C4173">
                              <w:pPr>
                                <w:shd w:val="clear" w:color="auto" w:fill="FBD4B4"/>
                                <w:rPr>
                                  <w:sz w:val="15"/>
                                  <w:szCs w:val="20"/>
                                </w:rPr>
                              </w:pPr>
                              <w:r>
                                <w:rPr>
                                  <w:sz w:val="15"/>
                                  <w:szCs w:val="20"/>
                                </w:rPr>
                                <w:t>Branş Öğret.</w:t>
                              </w:r>
                            </w:p>
                          </w:txbxContent>
                        </wps:txbx>
                        <wps:bodyPr rot="0" vert="horz" wrap="square" lIns="69314" tIns="34658" rIns="69314" bIns="34658" anchor="t" anchorCtr="0" upright="1">
                          <a:noAutofit/>
                        </wps:bodyPr>
                      </wps:wsp>
                      <wps:wsp>
                        <wps:cNvPr id="1549929971" name="Rectangle 56"/>
                        <wps:cNvSpPr>
                          <a:spLocks noChangeArrowheads="1"/>
                        </wps:cNvSpPr>
                        <wps:spPr bwMode="auto">
                          <a:xfrm>
                            <a:off x="269268" y="1912827"/>
                            <a:ext cx="783945" cy="261493"/>
                          </a:xfrm>
                          <a:prstGeom prst="rect">
                            <a:avLst/>
                          </a:prstGeom>
                          <a:solidFill>
                            <a:srgbClr val="FFFFFF"/>
                          </a:solidFill>
                          <a:ln w="9525">
                            <a:solidFill>
                              <a:srgbClr val="000000"/>
                            </a:solidFill>
                            <a:miter lim="800000"/>
                          </a:ln>
                        </wps:spPr>
                        <wps:txbx>
                          <w:txbxContent>
                            <w:p w:rsidR="005C4173" w:rsidRDefault="005C4173">
                              <w:pPr>
                                <w:shd w:val="clear" w:color="auto" w:fill="FBD4B4"/>
                                <w:rPr>
                                  <w:sz w:val="15"/>
                                  <w:szCs w:val="20"/>
                                </w:rPr>
                              </w:pPr>
                              <w:r>
                                <w:rPr>
                                  <w:sz w:val="15"/>
                                  <w:szCs w:val="20"/>
                                </w:rPr>
                                <w:t xml:space="preserve">Öğrenci Kulüp. </w:t>
                              </w:r>
                            </w:p>
                            <w:p w:rsidR="005C4173" w:rsidRDefault="005C4173">
                              <w:pPr>
                                <w:rPr>
                                  <w:sz w:val="15"/>
                                  <w:szCs w:val="20"/>
                                </w:rPr>
                              </w:pPr>
                            </w:p>
                          </w:txbxContent>
                        </wps:txbx>
                        <wps:bodyPr rot="0" vert="horz" wrap="square" lIns="69314" tIns="34658" rIns="69314" bIns="34658" anchor="t" anchorCtr="0" upright="1">
                          <a:noAutofit/>
                        </wps:bodyPr>
                      </wps:wsp>
                      <wps:wsp>
                        <wps:cNvPr id="1549929972" name="Line 57"/>
                        <wps:cNvCnPr>
                          <a:cxnSpLocks noChangeShapeType="1"/>
                        </wps:cNvCnPr>
                        <wps:spPr bwMode="auto">
                          <a:xfrm>
                            <a:off x="2346968" y="1894751"/>
                            <a:ext cx="0" cy="0"/>
                          </a:xfrm>
                          <a:prstGeom prst="line">
                            <a:avLst/>
                          </a:prstGeom>
                          <a:noFill/>
                          <a:ln w="9525">
                            <a:solidFill>
                              <a:srgbClr val="000000"/>
                            </a:solidFill>
                            <a:round/>
                          </a:ln>
                        </wps:spPr>
                        <wps:bodyPr/>
                      </wps:wsp>
                      <wps:wsp>
                        <wps:cNvPr id="1549929973" name="Line 58"/>
                        <wps:cNvCnPr>
                          <a:cxnSpLocks noChangeShapeType="1"/>
                        </wps:cNvCnPr>
                        <wps:spPr bwMode="auto">
                          <a:xfrm>
                            <a:off x="865042" y="2156244"/>
                            <a:ext cx="0" cy="0"/>
                          </a:xfrm>
                          <a:prstGeom prst="line">
                            <a:avLst/>
                          </a:prstGeom>
                          <a:noFill/>
                          <a:ln w="9525">
                            <a:solidFill>
                              <a:srgbClr val="000000"/>
                            </a:solidFill>
                            <a:round/>
                          </a:ln>
                        </wps:spPr>
                        <wps:bodyPr/>
                      </wps:wsp>
                      <wps:wsp>
                        <wps:cNvPr id="1549929974" name="Line 59"/>
                        <wps:cNvCnPr>
                          <a:cxnSpLocks noChangeShapeType="1"/>
                        </wps:cNvCnPr>
                        <wps:spPr bwMode="auto">
                          <a:xfrm flipV="1">
                            <a:off x="643113" y="1738498"/>
                            <a:ext cx="1028612" cy="6048"/>
                          </a:xfrm>
                          <a:prstGeom prst="line">
                            <a:avLst/>
                          </a:prstGeom>
                          <a:noFill/>
                          <a:ln w="9525">
                            <a:solidFill>
                              <a:srgbClr val="000000"/>
                            </a:solidFill>
                            <a:round/>
                          </a:ln>
                        </wps:spPr>
                        <wps:bodyPr/>
                      </wps:wsp>
                      <wps:wsp>
                        <wps:cNvPr id="1549929975" name="Line 61"/>
                        <wps:cNvCnPr>
                          <a:cxnSpLocks noChangeShapeType="1"/>
                        </wps:cNvCnPr>
                        <wps:spPr bwMode="auto">
                          <a:xfrm>
                            <a:off x="658305" y="1738498"/>
                            <a:ext cx="0" cy="174329"/>
                          </a:xfrm>
                          <a:prstGeom prst="line">
                            <a:avLst/>
                          </a:prstGeom>
                          <a:noFill/>
                          <a:ln w="9525">
                            <a:solidFill>
                              <a:srgbClr val="000000"/>
                            </a:solidFill>
                            <a:round/>
                          </a:ln>
                        </wps:spPr>
                        <wps:bodyPr/>
                      </wps:wsp>
                      <wps:wsp>
                        <wps:cNvPr id="1549929976" name="Line 62"/>
                        <wps:cNvCnPr>
                          <a:cxnSpLocks noChangeShapeType="1"/>
                        </wps:cNvCnPr>
                        <wps:spPr bwMode="auto">
                          <a:xfrm>
                            <a:off x="1665655" y="1745521"/>
                            <a:ext cx="0" cy="174329"/>
                          </a:xfrm>
                          <a:prstGeom prst="line">
                            <a:avLst/>
                          </a:prstGeom>
                          <a:noFill/>
                          <a:ln w="9525">
                            <a:solidFill>
                              <a:srgbClr val="000000"/>
                            </a:solidFill>
                            <a:round/>
                          </a:ln>
                        </wps:spPr>
                        <wps:bodyPr/>
                      </wps:wsp>
                      <wps:wsp>
                        <wps:cNvPr id="1549929980" name="Rectangle 40"/>
                        <wps:cNvSpPr>
                          <a:spLocks noChangeArrowheads="1"/>
                        </wps:cNvSpPr>
                        <wps:spPr bwMode="auto">
                          <a:xfrm>
                            <a:off x="513017" y="326724"/>
                            <a:ext cx="1112520" cy="257808"/>
                          </a:xfrm>
                          <a:prstGeom prst="rect">
                            <a:avLst/>
                          </a:prstGeom>
                          <a:solidFill>
                            <a:srgbClr val="FFFFFF"/>
                          </a:solidFill>
                          <a:ln w="9525">
                            <a:solidFill>
                              <a:srgbClr val="000000"/>
                            </a:solidFill>
                            <a:miter lim="800000"/>
                          </a:ln>
                        </wps:spPr>
                        <wps:txbx>
                          <w:txbxContent>
                            <w:p w:rsidR="005C4173" w:rsidRDefault="005C4173">
                              <w:pPr>
                                <w:shd w:val="clear" w:color="auto" w:fill="4BACC6"/>
                                <w:rPr>
                                  <w:color w:val="000000"/>
                                  <w:sz w:val="17"/>
                                  <w:szCs w:val="17"/>
                                </w:rPr>
                              </w:pPr>
                              <w:r>
                                <w:rPr>
                                  <w:color w:val="000000"/>
                                  <w:sz w:val="17"/>
                                  <w:szCs w:val="17"/>
                                </w:rPr>
                                <w:t>Müdür Yardımcısı</w:t>
                              </w:r>
                            </w:p>
                          </w:txbxContent>
                        </wps:txbx>
                        <wps:bodyPr rot="0" vert="horz" wrap="square" lIns="69314" tIns="34658" rIns="69314" bIns="3465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3" o:spid="_x0000_s1026" editas="canvas" style="position:absolute;left:0;text-align:left;margin-left:92.3pt;margin-top:9.75pt;width:383.45pt;height:213.75pt;z-index:251674624;mso-position-horizontal-relative:page" coordsize="48698,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698;height:27146;visibility:visible;mso-wrap-style:square">
                  <v:fill o:detectmouseclick="t"/>
                  <v:path o:connecttype="none"/>
                </v:shape>
                <v:rect id="Rectangle 37" o:spid="_x0000_s1028" style="position:absolute;left:19979;top:1514;width:7846;height: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Xz8gA&#10;AADjAAAADwAAAGRycy9kb3ducmV2LnhtbERPX2vCMBB/H/gdwgm+jJkq6mw1igiCsgeZk4FvZ3Om&#10;xeZSmqj12y+DwR7v9//my9ZW4k6NLx0rGPQTEMS50yUbBcevzdsUhA/IGivHpOBJHpaLzsscM+0e&#10;/En3QzAihrDPUEERQp1J6fOCLPq+q4kjd3GNxRDPxkjd4COG20oOk2QiLZYcGwqsaV1Qfj3crILX&#10;08eZNya872/f2930uFpLI0ulet12NQMRqA3/4j/3Vsf541GaDtN0PIHfny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xfPyAAAAOMAAAAPAAAAAAAAAAAAAAAAAJgCAABk&#10;cnMvZG93bnJldi54bWxQSwUGAAAAAAQABAD1AAAAjQMAAAAA&#10;">
                  <v:textbox inset="1.92539mm,.96272mm,1.92539mm,.96272mm">
                    <w:txbxContent>
                      <w:p w:rsidR="005C4173" w:rsidRDefault="005C4173">
                        <w:pPr>
                          <w:shd w:val="clear" w:color="auto" w:fill="4F81BD"/>
                          <w:rPr>
                            <w:color w:val="FFFFFF"/>
                            <w:sz w:val="17"/>
                            <w:szCs w:val="20"/>
                          </w:rPr>
                        </w:pPr>
                        <w:r>
                          <w:rPr>
                            <w:color w:val="FFFFFF"/>
                            <w:sz w:val="17"/>
                            <w:szCs w:val="20"/>
                          </w:rPr>
                          <w:t>MÜDÜR</w:t>
                        </w:r>
                      </w:p>
                    </w:txbxContent>
                  </v:textbox>
                </v:rect>
                <v:rect id="Rectangle 38" o:spid="_x0000_s1029" style="position:absolute;left:19414;top:8287;width:9321;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yVMgA&#10;AADjAAAADwAAAGRycy9kb3ducmV2LnhtbERPX2vCMBB/H/gdwgl7GZpO5rSdUUQQFB9kKoJvt+ZM&#10;i82lNFG7b2+EwR7v9/8ms9ZW4kaNLx0reO8nIIhzp0s2Cg77ZW8MwgdkjZVjUvBLHmbTzssEM+3u&#10;/E23XTAihrDPUEERQp1J6fOCLPq+q4kjd3aNxRDPxkjd4D2G20oOkuRTWiw5NhRY06Kg/LK7WgVv&#10;p80PL00Yba/H1Xp8mC+kkaVSr912/gUiUBv+xX/ulY7zhx9pOkjT4QieP0UA5PQ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7JUyAAAAOMAAAAPAAAAAAAAAAAAAAAAAJgCAABk&#10;cnMvZG93bnJldi54bWxQSwUGAAAAAAQABAD1AAAAjQMAAAAA&#10;">
                  <v:textbox inset="1.92539mm,.96272mm,1.92539mm,.96272mm">
                    <w:txbxContent>
                      <w:p w:rsidR="005C4173" w:rsidRDefault="005C4173">
                        <w:pPr>
                          <w:shd w:val="clear" w:color="auto" w:fill="9BBB59"/>
                          <w:rPr>
                            <w:sz w:val="17"/>
                            <w:szCs w:val="20"/>
                          </w:rPr>
                        </w:pPr>
                        <w:r>
                          <w:rPr>
                            <w:sz w:val="17"/>
                            <w:szCs w:val="20"/>
                          </w:rPr>
                          <w:t>Okul-Aile Birliği</w:t>
                        </w:r>
                      </w:p>
                    </w:txbxContent>
                  </v:textbox>
                </v:rect>
                <v:rect id="Rectangle 39" o:spid="_x0000_s1030" style="position:absolute;left:6737;top:10231;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mJs0A&#10;AADjAAAADwAAAGRycy9kb3ducmV2LnhtbESPQWvCQBCF74X+h2UKvRTdVGproquIIFg8SK0IvU2z&#10;4yY0Oxuyq6b/3jkUepx5b977ZrbofaMu1MU6sIHnYQaKuAy2Zmfg8LkeTEDFhGyxCUwGfinCYn5/&#10;N8PChit/0GWfnJIQjgUaqFJqC61jWZHHOAwtsWin0HlMMnZO2w6vEu4bPcqyV+2xZmmosKVVReXP&#10;/uwNPH1tv3nt0tvufNy8Tw7LlXa6NubxoV9OQSXq07/573pjBX/8kuejPB8LtPwkC9DzG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CYJibNAAAA4wAAAA8AAAAAAAAAAAAAAAAA&#10;mAIAAGRycy9kb3ducmV2LnhtbFBLBQYAAAAABAAEAPUAAACSAwAAAAA=&#10;">
                  <v:textbox inset="1.92539mm,.96272mm,1.92539mm,.96272mm">
                    <w:txbxContent>
                      <w:p w:rsidR="005C4173" w:rsidRDefault="005C4173">
                        <w:pPr>
                          <w:shd w:val="clear" w:color="auto" w:fill="FFC000"/>
                          <w:rPr>
                            <w:sz w:val="17"/>
                            <w:szCs w:val="20"/>
                          </w:rPr>
                        </w:pPr>
                        <w:r>
                          <w:rPr>
                            <w:sz w:val="17"/>
                            <w:szCs w:val="20"/>
                          </w:rPr>
                          <w:t>Komisyonlar</w:t>
                        </w:r>
                      </w:p>
                    </w:txbxContent>
                  </v:textbox>
                </v:rect>
                <v:rect id="Rectangle 41" o:spid="_x0000_s1031" style="position:absolute;left:32549;top:10231;width:9321;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DvckA&#10;AADjAAAADwAAAGRycy9kb3ducmV2LnhtbERPzWoCMRC+C32HMIVeimYrWs1qFBEESw+lVgRv42aa&#10;XbqZLJuo69s3hYLH+f5nvuxcLS7UhsqzhpdBBoK48KZiq2H/telPQYSIbLD2TBpuFGC5eOjNMTf+&#10;yp902UUrUgiHHDWUMTa5lKEoyWEY+IY4cd++dRjT2VppWrymcFfLYZa9SocVp4YSG1qXVPzszk7D&#10;8/H9xBsbJx/nw/Ztul+tpZWV1k+P3WoGIlIX7+J/99ak+eORUkOlxgr+fk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9SDvckAAADjAAAADwAAAAAAAAAAAAAAAACYAgAA&#10;ZHJzL2Rvd25yZXYueG1sUEsFBgAAAAAEAAQA9QAAAI4DAAAAAA==&#10;">
                  <v:textbox inset="1.92539mm,.96272mm,1.92539mm,.96272mm">
                    <w:txbxContent>
                      <w:p w:rsidR="005C4173" w:rsidRDefault="005C4173">
                        <w:pPr>
                          <w:shd w:val="clear" w:color="auto" w:fill="FFC000"/>
                          <w:rPr>
                            <w:sz w:val="17"/>
                            <w:szCs w:val="20"/>
                          </w:rPr>
                        </w:pPr>
                        <w:r>
                          <w:rPr>
                            <w:sz w:val="17"/>
                            <w:szCs w:val="20"/>
                          </w:rPr>
                          <w:t>Kurullar</w:t>
                        </w:r>
                      </w:p>
                    </w:txbxContent>
                  </v:textbox>
                </v:rect>
                <v:rect id="Rectangle 45" o:spid="_x0000_s1032" style="position:absolute;left:12999;top:19287;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gnc0A&#10;AADjAAAADwAAAGRycy9kb3ducmV2LnhtbESPQWvCQBCF74X+h2UKXkrdKNaa1FVEECw9SK0I3qbZ&#10;6SY0Oxuyq8Z/3zkUepyZN++9b77sfaMu1MU6sIHRMANFXAZbszNw+Nw8zUDFhGyxCUwGbhRhubi/&#10;m2Nhw5U/6LJPTokJxwINVCm1hdaxrMhjHIaWWG7fofOYZOycth1exdw3epxlU+2xZkmosKV1ReXP&#10;/uwNPJ7ev3jj0svufNy+zQ6rtXa6Nmbw0K9eQSXq07/473trpf7zJM/HeT4VCmGSBejF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CC4J3NAAAA4wAAAA8AAAAAAAAAAAAAAAAA&#10;mAIAAGRycy9kb3ducmV2LnhtbFBLBQYAAAAABAAEAPUAAACSAwAAAAA=&#10;">
                  <v:textbox inset="1.92539mm,.96272mm,1.92539mm,.96272mm">
                    <w:txbxContent>
                      <w:p w:rsidR="005C4173" w:rsidRDefault="005C4173">
                        <w:pPr>
                          <w:shd w:val="clear" w:color="auto" w:fill="FBD4B4"/>
                          <w:rPr>
                            <w:sz w:val="15"/>
                            <w:szCs w:val="20"/>
                          </w:rPr>
                        </w:pPr>
                        <w:r>
                          <w:rPr>
                            <w:sz w:val="15"/>
                            <w:szCs w:val="20"/>
                          </w:rPr>
                          <w:t>Zümre Öğret.</w:t>
                        </w:r>
                      </w:p>
                    </w:txbxContent>
                  </v:textbox>
                </v:rect>
                <v:line id="Line 46" o:spid="_x0000_s1033" style="position:absolute;visibility:visible;mso-wrap-style:square" from="23469,5001" to="23469,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cNa8oAAADjAAAADwAAAGRycy9kb3ducmV2LnhtbERPX0vDMBB/F/Ydwg18c6lVi63LxlCE&#10;zQdxczAfb83ZdmsuJYlt/fZGEHy83/+bL0fTip6cbywruJ4lIIhLqxuuFOzfn6/uQfiArLG1TAq+&#10;ycNyMbmYY6HtwFvqd6ESMYR9gQrqELpCSl/WZNDPbEccuU/rDIZ4ukpqh0MMN61MkySTBhuODTV2&#10;9FhTed59GQWvN29Zv9q8rMfDJjuWT9vjx2lwSl1Ox9UDiEBj+Bf/udc6zr+7zfM0z7MUfn+KAMjF&#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Tdw1rygAAAOMAAAAPAAAA&#10;AAAAAAAAAAAAAKECAABkcnMvZG93bnJldi54bWxQSwUGAAAAAAQABAD5AAAAmAMAAAAA&#10;"/>
                <v:line id="Line 47" o:spid="_x0000_s1034" style="position:absolute;rotation:10;flip:x;visibility:visible;mso-wrap-style:square" from="10298,5872" to="10989,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LqMgAAADjAAAADwAAAGRycy9kb3ducmV2LnhtbERPX0vDMBB/F/Ydwg18c+mmZmtdNlQs&#10;yBDEbeDr0dzaYnMpSdbVb28Ewcf7/b/1drSdGMiH1rGG+SwDQVw503Kt4Xgob1YgQkQ22DkmDd8U&#10;YLuZXK2xMO7CHzTsYy1SCIcCNTQx9oWUoWrIYpi5njhxJ+ctxnT6WhqPlxRuO7nIMiUttpwaGuzp&#10;uaHqa3+2Grx9UTgsz6Xqj2r4LA+796c3pfX1dHx8ABFpjP/iP/erSfPv7/J8kefqFn5/SgDI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FLqMgAAADjAAAADwAAAAAA&#10;AAAAAAAAAAChAgAAZHJzL2Rvd25yZXYueG1sUEsFBgAAAAAEAAQA+QAAAJYDAAAAAA==&#10;"/>
                <v:line id="Line 48" o:spid="_x0000_s1035" style="position:absolute;rotation:2;flip:x;visibility:visible;mso-wrap-style:square" from="37094,5504" to="37188,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4C9scAAADjAAAADwAAAGRycy9kb3ducmV2LnhtbERPS0sDMRC+C/6HMII3m91ai1mbFvEB&#10;xUtpK4Xehs10s7iZLEncrv/eFASP871nsRpdJwYKsfWsoZwUIIhrb1puNHzu3+8eQcSEbLDzTBp+&#10;KMJqeX21wMr4M29p2KVG5BCOFWqwKfWVlLG25DBOfE+cuZMPDlM+QyNNwHMOd52cFsVcOmw5N1js&#10;6cVS/bX7dhoO6a08vpbhfuNJDST74aO1J61vb8bnJxCJxvQv/nOvTZ7/MFNqqtR8BpefMgB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fgL2xwAAAOMAAAAPAAAAAAAA&#10;AAAAAAAAAKECAABkcnMvZG93bnJldi54bWxQSwUGAAAAAAQABAD5AAAAlQMAAAAA&#10;"/>
                <v:line id="Line 49" o:spid="_x0000_s1036" style="position:absolute;visibility:visible;mso-wrap-style:square" from="27825,3257" to="33054,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6VH8oAAADjAAAADwAAAGRycy9kb3ducmV2LnhtbERPS0vDQBC+C/0Pywje7MZqg4ndlqII&#10;rYfSF+hxmh2T1Oxs2F2T+O9doeBxvvfMFoNpREfO15YV3I0TEMSF1TWXCo6H19tHED4ga2wsk4If&#10;8rCYj65mmGvb8466fShFDGGfo4IqhDaX0hcVGfRj2xJH7tM6gyGerpTaYR/DTSMnSZJKgzXHhgpb&#10;eq6o+Np/GwWb+23aLddvq+F9nZ6Kl93p49w7pW6uh+UTiEBD+Bdf3Csd508fsmySZekU/n6KAM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npUfygAAAOMAAAAPAAAA&#10;AAAAAAAAAAAAAKECAABkcnMvZG93bnJldi54bWxQSwUGAAAAAAQABAD5AAAAmAMAAAAA&#10;"/>
                <v:line id="Line 50" o:spid="_x0000_s1037" style="position:absolute;flip:x;visibility:visible;mso-wrap-style:square" from="14751,3257" to="19979,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3dckAAADjAAAADwAAAGRycy9kb3ducmV2LnhtbERPT0vDMBS/C36H8AQv4lLHLEtdNoYg&#10;eNjFTTq8PZtnU9q81CRu9dsbQfD4fv/fajO5QZwoxM6zhrtZAYK48abjVsPr4el2CSImZIODZ9Lw&#10;TRE268uLFVbGn/mFTvvUihzCsUINNqWxkjI2lhzGmR+JM/fhg8OUz9BKE/Ccw90g50VRSocd5waL&#10;Iz1aavr9l9Mgl7ubz7B9X/R1fzwqWzf1+LbT+vpq2j6ASDSlf/Gf+9nk+fcLpeZKlSX8/pQB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Jkt3XJAAAA4wAAAA8AAAAA&#10;AAAAAAAAAAAAoQIAAGRycy9kb3ducmV2LnhtbFBLBQYAAAAABAAEAPkAAACXAwAAAAA=&#10;"/>
                <v:line id="Line 52" o:spid="_x0000_s1038" style="position:absolute;flip:x;visibility:visible;mso-wrap-style:square" from="10737,12823" to="10739,17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S7skAAADjAAAADwAAAGRycy9kb3ducmV2LnhtbERPzUoDMRC+C75DGMGL2Kyl1mZtWoog&#10;eOjFKlt6m27GzbKbyZrEdn17Iwge5/uf5Xp0vThRiK1nDXeTAgRx7U3LjYb3t+fbBYiYkA32nknD&#10;N0VYry4vllgaf+ZXOu1SI3IIxxI12JSGUspYW3IYJ34gztyHDw5TPkMjTcBzDne9nBbFXDpsOTdY&#10;HOjJUt3tvpwGudjefIbNcdZV3X6vbFVXw2Gr9fXVuHkEkWhM/+I/94vJ8+9nSk2Vmj/A708Z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0oEu7JAAAA4wAAAA8AAAAA&#10;AAAAAAAAAAAAoQIAAGRycy9kb3ducmV2LnhtbFBLBQYAAAAABAAEAPkAAACXAwAAAAA=&#10;"/>
                <v:line id="Line 53" o:spid="_x0000_s1039" style="position:absolute;visibility:visible;mso-wrap-style:square" from="37186,12944" to="37186,1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KfOoHMAAAA4wAAAA8A&#10;AAAAAAAAAAAAAAAAoQIAAGRycy9kb3ducmV2LnhtbFBLBQYAAAAABAAEAPkAAACaAwAAAAA=&#10;"/>
                <v:rect id="Rectangle 54" o:spid="_x0000_s1040" style="position:absolute;left:32385;top:18288;width:923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JAMkA&#10;AADjAAAADwAAAGRycy9kb3ducmV2LnhtbERPzWoCMRC+C32HMIVeRLMVq2Y1igiCpYdSK4K3cTPN&#10;Lt1Mlk3U9e2bQqHH+f5nsepcLa7UhsqzhudhBoK48KZiq+HwuR3MQISIbLD2TBruFGC1fOgtMDf+&#10;xh903UcrUgiHHDWUMTa5lKEoyWEY+oY4cV++dRjT2VppWrylcFfLUZZNpMOKU0OJDW1KKr73F6eh&#10;f3o789bG6fvluHudHdYbaWWl9dNjt56DiNTFf/Gfe2fS/JexUiOlJgp+f0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hJAMkAAADjAAAADwAAAAAAAAAAAAAAAACYAgAA&#10;ZHJzL2Rvd25yZXYueG1sUEsFBgAAAAAEAAQA9QAAAI4DAAAAAA==&#10;">
                  <v:textbox inset="1.92539mm,.96272mm,1.92539mm,.96272mm">
                    <w:txbxContent>
                      <w:p w:rsidR="005C4173" w:rsidRDefault="005C4173">
                        <w:pPr>
                          <w:shd w:val="clear" w:color="auto" w:fill="FBD4B4"/>
                          <w:rPr>
                            <w:sz w:val="15"/>
                            <w:szCs w:val="20"/>
                          </w:rPr>
                        </w:pPr>
                        <w:r>
                          <w:rPr>
                            <w:sz w:val="15"/>
                            <w:szCs w:val="20"/>
                          </w:rPr>
                          <w:t>Branş Öğret.</w:t>
                        </w:r>
                      </w:p>
                    </w:txbxContent>
                  </v:textbox>
                </v:rect>
                <v:rect id="Rectangle 56" o:spid="_x0000_s1041" style="position:absolute;left:2692;top:19128;width:7840;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T28gA&#10;AADjAAAADwAAAGRycy9kb3ducmV2LnhtbERPX2vCMBB/F/Ydwgl7GZoqc9rOKCIIDh9kKoJvt+ZM&#10;y5pLaaJ2394IAx/v9/+m89ZW4kqNLx0rGPQTEMS50yUbBYf9qjcB4QOyxsoxKfgjD/PZS2eKmXY3&#10;/qbrLhgRQ9hnqKAIoc6k9HlBFn3f1cSRO7vGYohnY6Ru8BbDbSWHSfIhLZYcGwqsaVlQ/ru7WAVv&#10;p80Pr0wYby/H9dfksFhKI0ulXrvt4hNEoDY8xf/utY7zR+9pOkzT8QAeP0UA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F9PbyAAAAOMAAAAPAAAAAAAAAAAAAAAAAJgCAABk&#10;cnMvZG93bnJldi54bWxQSwUGAAAAAAQABAD1AAAAjQMAAAAA&#10;">
                  <v:textbox inset="1.92539mm,.96272mm,1.92539mm,.96272mm">
                    <w:txbxContent>
                      <w:p w:rsidR="005C4173" w:rsidRDefault="005C4173">
                        <w:pPr>
                          <w:shd w:val="clear" w:color="auto" w:fill="FBD4B4"/>
                          <w:rPr>
                            <w:sz w:val="15"/>
                            <w:szCs w:val="20"/>
                          </w:rPr>
                        </w:pPr>
                        <w:r>
                          <w:rPr>
                            <w:sz w:val="15"/>
                            <w:szCs w:val="20"/>
                          </w:rPr>
                          <w:t xml:space="preserve">Öğrenci Kulüp. </w:t>
                        </w:r>
                      </w:p>
                      <w:p w:rsidR="005C4173" w:rsidRDefault="005C4173">
                        <w:pPr>
                          <w:rPr>
                            <w:sz w:val="15"/>
                            <w:szCs w:val="20"/>
                          </w:rPr>
                        </w:pPr>
                      </w:p>
                    </w:txbxContent>
                  </v:textbox>
                </v:rect>
                <v:line id="Line 57" o:spid="_x0000_s1042" style="position:absolute;visibility:visible;mso-wrap-style:square" from="23469,18947" to="23469,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6btsoAAADjAAAADwAAAGRycy9kb3ducmV2LnhtbERPX0vDMBB/F/wO4Qa+uXRVq63LxlCE&#10;bQ/iprA93pqzrTaXksS2fnsjCD7e7//Nl6NpRU/ON5YVzKYJCOLS6oYrBW+vT5d3IHxA1thaJgXf&#10;5GG5OD+bY6HtwDvq96ESMYR9gQrqELpCSl/WZNBPbUccuXfrDIZ4ukpqh0MMN61MkySTBhuODTV2&#10;9FBT+bn/Mgqer16yfrXZrsfDJjuVj7vT8WNwSl1MxtU9iEBj+Bf/udc6zr+5zvM0z29T+P0pAiA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Wrpu2ygAAAOMAAAAPAAAA&#10;AAAAAAAAAAAAAKECAABkcnMvZG93bnJldi54bWxQSwUGAAAAAAQABAD5AAAAmAMAAAAA&#10;"/>
                <v:line id="Line 58" o:spid="_x0000_s1043" style="position:absolute;visibility:visible;mso-wrap-style:square" from="8650,21562" to="8650,2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coAAADjAAAADwAAAGRycy9kb3ducmV2LnhtbERPX0vDMBB/F/Ydwg18c6mb1rUuG0MR&#10;Nh/EbYI+3pqz7dZcShLb+u2NIPh4v/+3WA2mER05X1tWcD1JQBAXVtdcKng7PF3NQfiArLGxTAq+&#10;ycNqObpYYK5tzzvq9qEUMYR9jgqqENpcSl9UZNBPbEscuU/rDIZ4ulJqh30MN42cJkkqDdYcGyps&#10;6aGi4rz/MgpeZq9pt94+b4b3bXosHnfHj1PvlLocD+t7EIGG8C/+c290nH97k2XTLLubwe9PEQ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54j4tygAAAOMAAAAPAAAA&#10;AAAAAAAAAAAAAKECAABkcnMvZG93bnJldi54bWxQSwUGAAAAAAQABAD5AAAAmAMAAAAA&#10;"/>
                <v:line id="Line 59" o:spid="_x0000_s1044" style="position:absolute;flip:y;visibility:visible;mso-wrap-style:square" from="6431,17384" to="16717,17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aRMkAAADjAAAADwAAAGRycy9kb3ducmV2LnhtbERPT0vDMBS/C36H8AQv4lJH1aUuG0MQ&#10;POzilA5vz+bZlDYvNYlb/fZGGHh8v/9vuZ7cIA4UYudZw82sAEHceNNxq+Ht9el6ASImZIODZ9Lw&#10;QxHWq/OzJVbGH/mFDrvUihzCsUINNqWxkjI2lhzGmR+JM/fpg8OUz9BKE/CYw90g50VxJx12nBss&#10;jvRoqel3306DXGyvvsLmo+zrfr9Xtm7q8X2r9eXFtHkAkWhK/+KT+9nk+belUnOl7kv4+ykD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gjGkTJAAAA4wAAAA8AAAAA&#10;AAAAAAAAAAAAoQIAAGRycy9kb3ducmV2LnhtbFBLBQYAAAAABAAEAPkAAACXAwAAAAA=&#10;"/>
                <v:line id="Line 61" o:spid="_x0000_s1045" style="position:absolute;visibility:visible;mso-wrap-style:square" from="6583,17384" to="6583,19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cDwsoAAADjAAAADwAAAGRycy9kb3ducmV2LnhtbERPX0vDMBB/F/Ydwg18c6nT1bUuG0MR&#10;Nh/EbYI+3pqz7dZcShLb+u2NIPh4v/+3WA2mER05X1tWcD1JQBAXVtdcKng7PF3NQfiArLGxTAq+&#10;ycNqObpYYK5tzzvq9qEUMYR9jgqqENpcSl9UZNBPbEscuU/rDIZ4ulJqh30MN42cJkkqDdYcGyps&#10;6aGi4rz/Mgpebl7Tbr193gzv2/RYPO6OH6feKXU5Htb3IAIN4V/8597oOH92m2XTLLubwe9PEQ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ZRwPCygAAAOMAAAAPAAAA&#10;AAAAAAAAAAAAAKECAABkcnMvZG93bnJldi54bWxQSwUGAAAAAAQABAD5AAAAmAMAAAAA&#10;"/>
                <v:line id="Line 62" o:spid="_x0000_s1046" style="position:absolute;visibility:visible;mso-wrap-style:square" from="16656,17455" to="16656,19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WdtcoAAADjAAAADwAAAGRycy9kb3ducmV2LnhtbERPX0vDMBB/F/wO4QTfXOrUznbLxlCE&#10;bQ/iNmF7vDW3ttpcShLb+u2NIPh4v/83WwymER05X1tWcDtKQBAXVtdcKnjfv9w8gvABWWNjmRR8&#10;k4fF/PJihrm2PW+p24VSxBD2OSqoQmhzKX1RkUE/si1x5M7WGQzxdKXUDvsYbho5TpJUGqw5NlTY&#10;0lNFxefuyyh4vXtLu+V6sxoO6/RUPG9Px4/eKXV9NSynIAIN4V/8517pOP/hPsvGWTZJ4fenCICc&#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plZ21ygAAAOMAAAAPAAAA&#10;AAAAAAAAAAAAAKECAABkcnMvZG93bnJldi54bWxQSwUGAAAAAAQABAD5AAAAmAMAAAAA&#10;"/>
                <v:rect id="Rectangle 40" o:spid="_x0000_s1047" style="position:absolute;left:5130;top:3267;width:1112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GZ80A&#10;AADjAAAADwAAAGRycy9kb3ducmV2LnhtbESPT2vCQBDF74V+h2WEXkrdVPonSV1FBEHpodSK4G2a&#10;HTeh2dmQXTX99s6h0OPMvHnv/abzwbfqTH1sAht4HGegiKtgG3YGdl+rhxxUTMgW28Bk4JcizGe3&#10;N1MsbbjwJ523ySkx4ViigTqlrtQ6VjV5jOPQEcvtGHqPScbeadvjRcx9qydZ9qI9NiwJNXa0rKn6&#10;2Z68gfvD+zevXHr9OO3Xm3y3WGqnG2PuRsPiDVSiIf2L/77XVuo/PxXFpChyoRAmWYCeXQ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COBmfNAAAA4wAAAA8AAAAAAAAAAAAAAAAA&#10;mAIAAGRycy9kb3ducmV2LnhtbFBLBQYAAAAABAAEAPUAAACSAwAAAAA=&#10;">
                  <v:textbox inset="1.92539mm,.96272mm,1.92539mm,.96272mm">
                    <w:txbxContent>
                      <w:p w:rsidR="005C4173" w:rsidRDefault="005C4173">
                        <w:pPr>
                          <w:shd w:val="clear" w:color="auto" w:fill="4BACC6"/>
                          <w:rPr>
                            <w:color w:val="000000"/>
                            <w:sz w:val="17"/>
                            <w:szCs w:val="17"/>
                          </w:rPr>
                        </w:pPr>
                        <w:r>
                          <w:rPr>
                            <w:color w:val="000000"/>
                            <w:sz w:val="17"/>
                            <w:szCs w:val="17"/>
                          </w:rPr>
                          <w:t>Müdür Yardımcısı</w:t>
                        </w:r>
                      </w:p>
                    </w:txbxContent>
                  </v:textbox>
                </v:rect>
                <w10:wrap type="square" anchorx="page"/>
              </v:group>
            </w:pict>
          </mc:Fallback>
        </mc:AlternateContent>
      </w:r>
    </w:p>
    <w:p w:rsidR="008763E6" w:rsidRDefault="00614DD2">
      <w:pPr>
        <w:pStyle w:val="GvdeMetni"/>
        <w:spacing w:line="360" w:lineRule="auto"/>
        <w:ind w:right="1013"/>
        <w:jc w:val="both"/>
        <w:rPr>
          <w:b/>
          <w:bCs/>
        </w:rPr>
      </w:pPr>
      <w:r>
        <w:rPr>
          <w:noProof/>
          <w:lang w:eastAsia="tr-TR"/>
        </w:rPr>
        <mc:AlternateContent>
          <mc:Choice Requires="wps">
            <w:drawing>
              <wp:anchor distT="0" distB="0" distL="114300" distR="114300" simplePos="0" relativeHeight="251675648" behindDoc="0" locked="0" layoutInCell="1" allowOverlap="1">
                <wp:simplePos x="0" y="0"/>
                <wp:positionH relativeFrom="column">
                  <wp:posOffset>4097020</wp:posOffset>
                </wp:positionH>
                <wp:positionV relativeFrom="paragraph">
                  <wp:posOffset>194310</wp:posOffset>
                </wp:positionV>
                <wp:extent cx="990600" cy="266700"/>
                <wp:effectExtent l="0" t="0" r="19050" b="19050"/>
                <wp:wrapNone/>
                <wp:docPr id="1549929955" name="Dikdörtgen 1549929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66700"/>
                        </a:xfrm>
                        <a:prstGeom prst="rect">
                          <a:avLst/>
                        </a:prstGeom>
                        <a:solidFill>
                          <a:srgbClr val="FFFFFF"/>
                        </a:solidFill>
                        <a:ln w="9525">
                          <a:solidFill>
                            <a:srgbClr val="000000"/>
                          </a:solidFill>
                          <a:miter lim="800000"/>
                        </a:ln>
                      </wps:spPr>
                      <wps:txbx>
                        <w:txbxContent>
                          <w:p w:rsidR="005C4173" w:rsidRDefault="005C4173">
                            <w:pPr>
                              <w:shd w:val="clear" w:color="auto" w:fill="4BACC6"/>
                              <w:rPr>
                                <w:sz w:val="17"/>
                                <w:szCs w:val="20"/>
                              </w:rPr>
                            </w:pPr>
                            <w:r>
                              <w:rPr>
                                <w:sz w:val="17"/>
                                <w:szCs w:val="20"/>
                              </w:rPr>
                              <w:t>Müdür Yardımcısı</w:t>
                            </w:r>
                          </w:p>
                        </w:txbxContent>
                      </wps:txbx>
                      <wps:bodyPr rot="0" vert="horz" wrap="square" lIns="69314" tIns="34658" rIns="69314" bIns="34658"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49929955" o:spid="_x0000_s1048" style="position:absolute;left:0;text-align:left;margin-left:322.6pt;margin-top:15.3pt;width:78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">
                <v:textbox inset="1.92539mm,.96272mm,1.92539mm,.96272mm">
                  <w:txbxContent>
                    <w:p w:rsidR="005C4173" w:rsidRDefault="005C4173">
                      <w:pPr>
                        <w:shd w:val="clear" w:color="auto" w:fill="4BACC6"/>
                        <w:rPr>
                          <w:sz w:val="17"/>
                          <w:szCs w:val="20"/>
                        </w:rPr>
                      </w:pPr>
                      <w:r>
                        <w:rPr>
                          <w:sz w:val="17"/>
                          <w:szCs w:val="20"/>
                        </w:rPr>
                        <w:t>Müdür Yardımcısı</w:t>
                      </w:r>
                    </w:p>
                  </w:txbxContent>
                </v:textbox>
              </v:rect>
            </w:pict>
          </mc:Fallback>
        </mc:AlternateContent>
      </w:r>
    </w:p>
    <w:p w:rsidR="008763E6" w:rsidRDefault="008763E6">
      <w:pPr>
        <w:pStyle w:val="GvdeMetni"/>
        <w:spacing w:line="360" w:lineRule="auto"/>
        <w:ind w:left="958" w:right="1013"/>
        <w:jc w:val="both"/>
        <w:rPr>
          <w:rFonts w:asciiTheme="majorHAnsi" w:hAnsiTheme="majorHAnsi"/>
        </w:rPr>
      </w:pPr>
    </w:p>
    <w:p w:rsidR="008763E6" w:rsidRDefault="008763E6">
      <w:pPr>
        <w:pStyle w:val="GvdeMetni"/>
        <w:spacing w:line="360" w:lineRule="auto"/>
        <w:ind w:left="958" w:right="1013"/>
        <w:jc w:val="both"/>
        <w:rPr>
          <w:rFonts w:asciiTheme="majorHAnsi" w:hAnsiTheme="majorHAnsi"/>
        </w:rPr>
      </w:pPr>
    </w:p>
    <w:p w:rsidR="008763E6" w:rsidRDefault="008763E6">
      <w:pPr>
        <w:pStyle w:val="GvdeMetni"/>
        <w:spacing w:line="360" w:lineRule="auto"/>
        <w:ind w:left="958" w:right="1013"/>
        <w:jc w:val="both"/>
        <w:rPr>
          <w:rFonts w:asciiTheme="majorHAnsi" w:hAnsiTheme="majorHAnsi"/>
        </w:rPr>
      </w:pPr>
    </w:p>
    <w:p w:rsidR="008763E6" w:rsidRDefault="008763E6">
      <w:pPr>
        <w:pStyle w:val="GvdeMetni"/>
        <w:spacing w:line="360" w:lineRule="auto"/>
        <w:ind w:left="958" w:right="1013"/>
        <w:jc w:val="both"/>
        <w:rPr>
          <w:rFonts w:asciiTheme="majorHAnsi" w:hAnsiTheme="majorHAnsi"/>
        </w:rPr>
      </w:pPr>
    </w:p>
    <w:p w:rsidR="008763E6" w:rsidRDefault="008763E6">
      <w:pPr>
        <w:pStyle w:val="GvdeMetni"/>
        <w:spacing w:line="360" w:lineRule="auto"/>
        <w:ind w:left="958" w:right="1013"/>
        <w:jc w:val="both"/>
        <w:rPr>
          <w:rFonts w:asciiTheme="majorHAnsi" w:hAnsiTheme="majorHAnsi"/>
        </w:rPr>
      </w:pPr>
    </w:p>
    <w:p w:rsidR="008763E6" w:rsidRDefault="008763E6">
      <w:pPr>
        <w:pStyle w:val="GvdeMetni"/>
        <w:spacing w:line="360" w:lineRule="auto"/>
        <w:ind w:left="958" w:right="1013"/>
        <w:jc w:val="both"/>
        <w:rPr>
          <w:rFonts w:asciiTheme="majorHAnsi" w:hAnsiTheme="majorHAnsi"/>
        </w:rPr>
      </w:pPr>
    </w:p>
    <w:p w:rsidR="008763E6" w:rsidRDefault="008763E6">
      <w:pPr>
        <w:pStyle w:val="GvdeMetni"/>
        <w:spacing w:before="1" w:line="360" w:lineRule="auto"/>
        <w:ind w:left="958" w:right="1013"/>
        <w:jc w:val="both"/>
        <w:rPr>
          <w:rFonts w:asciiTheme="majorHAnsi" w:hAnsiTheme="majorHAnsi"/>
        </w:rPr>
      </w:pPr>
    </w:p>
    <w:p w:rsidR="00213628" w:rsidRDefault="00213628">
      <w:pPr>
        <w:pStyle w:val="GvdeMetni"/>
        <w:spacing w:before="1" w:line="360" w:lineRule="auto"/>
        <w:ind w:left="958" w:right="1013"/>
        <w:jc w:val="both"/>
        <w:rPr>
          <w:rFonts w:asciiTheme="majorHAnsi" w:hAnsiTheme="majorHAnsi"/>
        </w:rPr>
      </w:pPr>
    </w:p>
    <w:p w:rsidR="00213628" w:rsidRDefault="00213628">
      <w:pPr>
        <w:pStyle w:val="GvdeMetni"/>
        <w:spacing w:before="1" w:line="360" w:lineRule="auto"/>
        <w:ind w:left="958" w:right="1013"/>
        <w:jc w:val="both"/>
        <w:rPr>
          <w:rFonts w:asciiTheme="majorHAnsi" w:hAnsiTheme="majorHAnsi"/>
        </w:rPr>
      </w:pPr>
    </w:p>
    <w:p w:rsidR="008763E6" w:rsidRDefault="00213628">
      <w:pPr>
        <w:pStyle w:val="GvdeMetni"/>
        <w:spacing w:before="1" w:line="360" w:lineRule="auto"/>
        <w:ind w:left="958" w:right="1013"/>
        <w:jc w:val="both"/>
        <w:rPr>
          <w:rFonts w:asciiTheme="majorHAnsi" w:hAnsiTheme="majorHAnsi"/>
          <w:spacing w:val="1"/>
        </w:rPr>
      </w:pPr>
      <w:r>
        <w:rPr>
          <w:rFonts w:asciiTheme="majorHAnsi" w:hAnsiTheme="majorHAnsi"/>
        </w:rPr>
        <w:tab/>
      </w:r>
      <w:r w:rsidR="00955B4C">
        <w:rPr>
          <w:rFonts w:asciiTheme="majorHAnsi" w:hAnsiTheme="majorHAnsi"/>
        </w:rPr>
        <w:t>Etkili</w:t>
      </w:r>
      <w:r w:rsidR="001021CC">
        <w:rPr>
          <w:rFonts w:asciiTheme="majorHAnsi" w:hAnsiTheme="majorHAnsi"/>
        </w:rPr>
        <w:t xml:space="preserve"> </w:t>
      </w:r>
      <w:r w:rsidR="00955B4C">
        <w:rPr>
          <w:rFonts w:asciiTheme="majorHAnsi" w:hAnsiTheme="majorHAnsi"/>
        </w:rPr>
        <w:t>bir</w:t>
      </w:r>
      <w:r w:rsidR="001021CC">
        <w:rPr>
          <w:rFonts w:asciiTheme="majorHAnsi" w:hAnsiTheme="majorHAnsi"/>
        </w:rPr>
        <w:t xml:space="preserve"> </w:t>
      </w:r>
      <w:r w:rsidR="00955B4C" w:rsidRPr="00213628">
        <w:rPr>
          <w:rFonts w:ascii="Times New Roman" w:hAnsi="Times New Roman" w:cs="Times New Roman"/>
        </w:rPr>
        <w:t>okul</w:t>
      </w:r>
      <w:r w:rsidR="001021CC" w:rsidRPr="00213628">
        <w:rPr>
          <w:rFonts w:ascii="Times New Roman" w:hAnsi="Times New Roman" w:cs="Times New Roman"/>
        </w:rPr>
        <w:t xml:space="preserve"> </w:t>
      </w:r>
      <w:r w:rsidR="00955B4C" w:rsidRPr="00213628">
        <w:rPr>
          <w:rFonts w:ascii="Times New Roman" w:hAnsi="Times New Roman" w:cs="Times New Roman"/>
        </w:rPr>
        <w:t>içi</w:t>
      </w:r>
      <w:r w:rsidR="001021CC" w:rsidRPr="00213628">
        <w:rPr>
          <w:rFonts w:ascii="Times New Roman" w:hAnsi="Times New Roman" w:cs="Times New Roman"/>
        </w:rPr>
        <w:t xml:space="preserve"> </w:t>
      </w:r>
      <w:r w:rsidR="00955B4C" w:rsidRPr="00213628">
        <w:rPr>
          <w:rFonts w:ascii="Times New Roman" w:hAnsi="Times New Roman" w:cs="Times New Roman"/>
        </w:rPr>
        <w:t>analiz</w:t>
      </w:r>
      <w:r w:rsidR="001021CC" w:rsidRPr="00213628">
        <w:rPr>
          <w:rFonts w:ascii="Times New Roman" w:hAnsi="Times New Roman" w:cs="Times New Roman"/>
        </w:rPr>
        <w:t xml:space="preserve"> </w:t>
      </w:r>
      <w:r w:rsidR="00955B4C" w:rsidRPr="00213628">
        <w:rPr>
          <w:rFonts w:ascii="Times New Roman" w:hAnsi="Times New Roman" w:cs="Times New Roman"/>
        </w:rPr>
        <w:t>süreci;</w:t>
      </w:r>
      <w:r w:rsidR="00D11F91">
        <w:rPr>
          <w:rFonts w:ascii="Times New Roman" w:hAnsi="Times New Roman" w:cs="Times New Roman"/>
        </w:rPr>
        <w:t xml:space="preserve"> </w:t>
      </w:r>
      <w:r w:rsidR="00955B4C" w:rsidRPr="00213628">
        <w:rPr>
          <w:rFonts w:ascii="Times New Roman" w:hAnsi="Times New Roman" w:cs="Times New Roman"/>
        </w:rPr>
        <w:t>okul kaynaklarını,</w:t>
      </w:r>
      <w:r w:rsidR="001021CC" w:rsidRPr="00213628">
        <w:rPr>
          <w:rFonts w:ascii="Times New Roman" w:hAnsi="Times New Roman" w:cs="Times New Roman"/>
        </w:rPr>
        <w:t xml:space="preserve"> </w:t>
      </w:r>
      <w:proofErr w:type="spellStart"/>
      <w:proofErr w:type="gramStart"/>
      <w:r w:rsidR="00955B4C" w:rsidRPr="00213628">
        <w:rPr>
          <w:rFonts w:ascii="Times New Roman" w:hAnsi="Times New Roman" w:cs="Times New Roman"/>
        </w:rPr>
        <w:t>varlıklarını,özelliklerini</w:t>
      </w:r>
      <w:proofErr w:type="spellEnd"/>
      <w:proofErr w:type="gramEnd"/>
      <w:r w:rsidR="00955B4C" w:rsidRPr="00213628">
        <w:rPr>
          <w:rFonts w:ascii="Times New Roman" w:hAnsi="Times New Roman" w:cs="Times New Roman"/>
        </w:rPr>
        <w:t>,</w:t>
      </w:r>
      <w:r w:rsidR="001021CC" w:rsidRPr="00213628">
        <w:rPr>
          <w:rFonts w:ascii="Times New Roman" w:hAnsi="Times New Roman" w:cs="Times New Roman"/>
        </w:rPr>
        <w:t xml:space="preserve"> </w:t>
      </w:r>
      <w:r w:rsidR="00955B4C" w:rsidRPr="00213628">
        <w:rPr>
          <w:rFonts w:ascii="Times New Roman" w:hAnsi="Times New Roman" w:cs="Times New Roman"/>
        </w:rPr>
        <w:t>yeterliliklerini,</w:t>
      </w:r>
      <w:r w:rsidR="00D11F91">
        <w:rPr>
          <w:rFonts w:ascii="Times New Roman" w:hAnsi="Times New Roman" w:cs="Times New Roman"/>
        </w:rPr>
        <w:t xml:space="preserve"> </w:t>
      </w:r>
      <w:proofErr w:type="spellStart"/>
      <w:r w:rsidR="00955B4C" w:rsidRPr="00213628">
        <w:rPr>
          <w:rFonts w:ascii="Times New Roman" w:hAnsi="Times New Roman" w:cs="Times New Roman"/>
        </w:rPr>
        <w:t>yeteneklerini,fırsat</w:t>
      </w:r>
      <w:proofErr w:type="spellEnd"/>
      <w:r w:rsidR="00D179A3" w:rsidRPr="00213628">
        <w:rPr>
          <w:rFonts w:ascii="Times New Roman" w:hAnsi="Times New Roman" w:cs="Times New Roman"/>
        </w:rPr>
        <w:t xml:space="preserve"> </w:t>
      </w:r>
      <w:r w:rsidR="00955B4C" w:rsidRPr="00213628">
        <w:rPr>
          <w:rFonts w:ascii="Times New Roman" w:hAnsi="Times New Roman" w:cs="Times New Roman"/>
        </w:rPr>
        <w:t>alanlarını</w:t>
      </w:r>
      <w:r w:rsidR="00D179A3" w:rsidRPr="00213628">
        <w:rPr>
          <w:rFonts w:ascii="Times New Roman" w:hAnsi="Times New Roman" w:cs="Times New Roman"/>
        </w:rPr>
        <w:t xml:space="preserve"> </w:t>
      </w:r>
      <w:r w:rsidR="00955B4C" w:rsidRPr="00213628">
        <w:rPr>
          <w:rFonts w:ascii="Times New Roman" w:hAnsi="Times New Roman" w:cs="Times New Roman"/>
        </w:rPr>
        <w:t>ve</w:t>
      </w:r>
      <w:r w:rsidR="00D179A3" w:rsidRPr="00213628">
        <w:rPr>
          <w:rFonts w:ascii="Times New Roman" w:hAnsi="Times New Roman" w:cs="Times New Roman"/>
        </w:rPr>
        <w:t xml:space="preserve"> </w:t>
      </w:r>
      <w:r w:rsidR="00955B4C" w:rsidRPr="00213628">
        <w:rPr>
          <w:rFonts w:ascii="Times New Roman" w:hAnsi="Times New Roman" w:cs="Times New Roman"/>
        </w:rPr>
        <w:t>başarısızlıklarını</w:t>
      </w:r>
      <w:r w:rsidR="00D179A3" w:rsidRPr="00213628">
        <w:rPr>
          <w:rFonts w:ascii="Times New Roman" w:hAnsi="Times New Roman" w:cs="Times New Roman"/>
        </w:rPr>
        <w:t xml:space="preserve"> </w:t>
      </w:r>
      <w:r w:rsidR="00955B4C" w:rsidRPr="00213628">
        <w:rPr>
          <w:rFonts w:ascii="Times New Roman" w:hAnsi="Times New Roman" w:cs="Times New Roman"/>
        </w:rPr>
        <w:t>belirlemek</w:t>
      </w:r>
      <w:r w:rsidR="00D179A3" w:rsidRPr="00213628">
        <w:rPr>
          <w:rFonts w:ascii="Times New Roman" w:hAnsi="Times New Roman" w:cs="Times New Roman"/>
        </w:rPr>
        <w:t xml:space="preserve"> </w:t>
      </w:r>
      <w:r w:rsidR="00955B4C" w:rsidRPr="00213628">
        <w:rPr>
          <w:rFonts w:ascii="Times New Roman" w:hAnsi="Times New Roman" w:cs="Times New Roman"/>
        </w:rPr>
        <w:t>için</w:t>
      </w:r>
      <w:r w:rsidR="00D179A3" w:rsidRPr="00213628">
        <w:rPr>
          <w:rFonts w:ascii="Times New Roman" w:hAnsi="Times New Roman" w:cs="Times New Roman"/>
        </w:rPr>
        <w:t xml:space="preserve"> </w:t>
      </w:r>
      <w:r w:rsidR="00955B4C" w:rsidRPr="00213628">
        <w:rPr>
          <w:rFonts w:ascii="Times New Roman" w:hAnsi="Times New Roman" w:cs="Times New Roman"/>
        </w:rPr>
        <w:t>okul</w:t>
      </w:r>
      <w:r w:rsidR="00D179A3" w:rsidRPr="00213628">
        <w:rPr>
          <w:rFonts w:ascii="Times New Roman" w:hAnsi="Times New Roman" w:cs="Times New Roman"/>
        </w:rPr>
        <w:t xml:space="preserve"> </w:t>
      </w:r>
      <w:r w:rsidR="00955B4C" w:rsidRPr="00213628">
        <w:rPr>
          <w:rFonts w:ascii="Times New Roman" w:hAnsi="Times New Roman" w:cs="Times New Roman"/>
        </w:rPr>
        <w:t>içinde</w:t>
      </w:r>
      <w:r w:rsidR="00D179A3" w:rsidRPr="00213628">
        <w:rPr>
          <w:rFonts w:ascii="Times New Roman" w:hAnsi="Times New Roman" w:cs="Times New Roman"/>
        </w:rPr>
        <w:t xml:space="preserve"> </w:t>
      </w:r>
      <w:r w:rsidR="00955B4C" w:rsidRPr="00213628">
        <w:rPr>
          <w:rFonts w:ascii="Times New Roman" w:hAnsi="Times New Roman" w:cs="Times New Roman"/>
        </w:rPr>
        <w:t>etkileşime</w:t>
      </w:r>
      <w:r w:rsidR="00D179A3" w:rsidRPr="00213628">
        <w:rPr>
          <w:rFonts w:ascii="Times New Roman" w:hAnsi="Times New Roman" w:cs="Times New Roman"/>
        </w:rPr>
        <w:t xml:space="preserve"> </w:t>
      </w:r>
      <w:r w:rsidR="00955B4C" w:rsidRPr="00213628">
        <w:rPr>
          <w:rFonts w:ascii="Times New Roman" w:hAnsi="Times New Roman" w:cs="Times New Roman"/>
        </w:rPr>
        <w:t>giren</w:t>
      </w:r>
      <w:r w:rsidR="00D179A3" w:rsidRPr="00213628">
        <w:rPr>
          <w:rFonts w:ascii="Times New Roman" w:hAnsi="Times New Roman" w:cs="Times New Roman"/>
        </w:rPr>
        <w:t xml:space="preserve"> </w:t>
      </w:r>
      <w:r w:rsidR="00955B4C" w:rsidRPr="00213628">
        <w:rPr>
          <w:rFonts w:ascii="Times New Roman" w:hAnsi="Times New Roman" w:cs="Times New Roman"/>
        </w:rPr>
        <w:lastRenderedPageBreak/>
        <w:t>tüm</w:t>
      </w:r>
      <w:r w:rsidR="00D179A3" w:rsidRPr="00213628">
        <w:rPr>
          <w:rFonts w:ascii="Times New Roman" w:hAnsi="Times New Roman" w:cs="Times New Roman"/>
        </w:rPr>
        <w:t xml:space="preserve"> </w:t>
      </w:r>
      <w:r w:rsidR="00955B4C" w:rsidRPr="00213628">
        <w:rPr>
          <w:rFonts w:ascii="Times New Roman" w:hAnsi="Times New Roman" w:cs="Times New Roman"/>
        </w:rPr>
        <w:t>bileşenlerinin</w:t>
      </w:r>
      <w:r w:rsidR="00D179A3" w:rsidRPr="00213628">
        <w:rPr>
          <w:rFonts w:ascii="Times New Roman" w:hAnsi="Times New Roman" w:cs="Times New Roman"/>
        </w:rPr>
        <w:t xml:space="preserve"> </w:t>
      </w:r>
      <w:r w:rsidR="00955B4C" w:rsidRPr="00213628">
        <w:rPr>
          <w:rFonts w:ascii="Times New Roman" w:hAnsi="Times New Roman" w:cs="Times New Roman"/>
        </w:rPr>
        <w:t>değerlendirildiği bir süreçtir. Okul içi analiz sürecinde yararlanılabilecek farklı</w:t>
      </w:r>
      <w:r w:rsidR="001021CC" w:rsidRPr="00213628">
        <w:rPr>
          <w:rFonts w:ascii="Times New Roman" w:hAnsi="Times New Roman" w:cs="Times New Roman"/>
        </w:rPr>
        <w:t xml:space="preserve"> </w:t>
      </w:r>
      <w:r w:rsidR="00955B4C" w:rsidRPr="00213628">
        <w:rPr>
          <w:rFonts w:ascii="Times New Roman" w:hAnsi="Times New Roman" w:cs="Times New Roman"/>
        </w:rPr>
        <w:t>araçlar vardır. Her bir aracın analiz sürecinin bir dişlisi olarak sunacağı katkı değerlidir</w:t>
      </w:r>
      <w:r w:rsidR="00955B4C">
        <w:rPr>
          <w:rFonts w:asciiTheme="majorHAnsi" w:hAnsiTheme="majorHAnsi"/>
        </w:rPr>
        <w:t>.</w:t>
      </w:r>
    </w:p>
    <w:p w:rsidR="008763E6" w:rsidRDefault="008763E6">
      <w:pPr>
        <w:pStyle w:val="GvdeMetni"/>
        <w:spacing w:before="1" w:line="360" w:lineRule="auto"/>
        <w:ind w:left="958" w:right="1013"/>
        <w:jc w:val="both"/>
        <w:rPr>
          <w:rFonts w:asciiTheme="majorHAnsi" w:hAnsiTheme="majorHAnsi"/>
        </w:rPr>
      </w:pPr>
    </w:p>
    <w:p w:rsidR="008763E6" w:rsidRDefault="00955B4C">
      <w:pPr>
        <w:ind w:left="958"/>
        <w:jc w:val="both"/>
        <w:rPr>
          <w:rFonts w:asciiTheme="majorHAnsi" w:hAnsiTheme="majorHAnsi"/>
          <w:b/>
          <w:sz w:val="20"/>
        </w:rPr>
      </w:pPr>
      <w:r>
        <w:rPr>
          <w:rFonts w:asciiTheme="majorHAnsi" w:hAnsiTheme="majorHAnsi"/>
          <w:b/>
          <w:sz w:val="20"/>
        </w:rPr>
        <w:t>Tablo4.Okul/Kurum</w:t>
      </w:r>
      <w:r w:rsidR="00803A99">
        <w:rPr>
          <w:rFonts w:asciiTheme="majorHAnsi" w:hAnsiTheme="majorHAnsi"/>
          <w:b/>
          <w:sz w:val="20"/>
        </w:rPr>
        <w:t xml:space="preserve"> </w:t>
      </w:r>
      <w:r>
        <w:rPr>
          <w:rFonts w:asciiTheme="majorHAnsi" w:hAnsiTheme="majorHAnsi"/>
          <w:b/>
          <w:sz w:val="20"/>
        </w:rPr>
        <w:t>İçi</w:t>
      </w:r>
      <w:r w:rsidR="00803A99">
        <w:rPr>
          <w:rFonts w:asciiTheme="majorHAnsi" w:hAnsiTheme="majorHAnsi"/>
          <w:b/>
          <w:sz w:val="20"/>
        </w:rPr>
        <w:t xml:space="preserve"> </w:t>
      </w:r>
      <w:r>
        <w:rPr>
          <w:rFonts w:asciiTheme="majorHAnsi" w:hAnsiTheme="majorHAnsi"/>
          <w:b/>
          <w:sz w:val="20"/>
        </w:rPr>
        <w:t>Analiz</w:t>
      </w:r>
      <w:r w:rsidR="00803A99">
        <w:rPr>
          <w:rFonts w:asciiTheme="majorHAnsi" w:hAnsiTheme="majorHAnsi"/>
          <w:b/>
          <w:sz w:val="20"/>
        </w:rPr>
        <w:t xml:space="preserve"> </w:t>
      </w:r>
      <w:r>
        <w:rPr>
          <w:rFonts w:asciiTheme="majorHAnsi" w:hAnsiTheme="majorHAnsi"/>
          <w:b/>
          <w:sz w:val="20"/>
        </w:rPr>
        <w:t>İçerik</w:t>
      </w:r>
      <w:r w:rsidR="00803A99">
        <w:rPr>
          <w:rFonts w:asciiTheme="majorHAnsi" w:hAnsiTheme="majorHAnsi"/>
          <w:b/>
          <w:sz w:val="20"/>
        </w:rPr>
        <w:t xml:space="preserve"> </w:t>
      </w:r>
      <w:r>
        <w:rPr>
          <w:rFonts w:asciiTheme="majorHAnsi" w:hAnsiTheme="majorHAnsi"/>
          <w:b/>
          <w:sz w:val="20"/>
        </w:rPr>
        <w:t>Tablosu</w:t>
      </w:r>
    </w:p>
    <w:tbl>
      <w:tblPr>
        <w:tblStyle w:val="TableNormal1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870"/>
        <w:gridCol w:w="6458"/>
      </w:tblGrid>
      <w:tr w:rsidR="008763E6">
        <w:trPr>
          <w:trHeight w:val="301"/>
        </w:trPr>
        <w:tc>
          <w:tcPr>
            <w:tcW w:w="2870" w:type="dxa"/>
            <w:shd w:val="clear" w:color="auto" w:fill="E2EFD9"/>
          </w:tcPr>
          <w:p w:rsidR="008763E6" w:rsidRDefault="00955B4C">
            <w:pPr>
              <w:pStyle w:val="TableParagraph"/>
              <w:spacing w:line="234" w:lineRule="exact"/>
              <w:ind w:left="107"/>
              <w:rPr>
                <w:rFonts w:asciiTheme="majorHAnsi" w:hAnsiTheme="majorHAnsi"/>
                <w:b/>
                <w:sz w:val="20"/>
              </w:rPr>
            </w:pPr>
            <w:r>
              <w:rPr>
                <w:rFonts w:asciiTheme="majorHAnsi" w:hAnsiTheme="majorHAnsi"/>
                <w:b/>
                <w:sz w:val="20"/>
              </w:rPr>
              <w:t>Okul/Kurum</w:t>
            </w:r>
            <w:r w:rsidR="00803A99">
              <w:rPr>
                <w:rFonts w:asciiTheme="majorHAnsi" w:hAnsiTheme="majorHAnsi"/>
                <w:b/>
                <w:sz w:val="20"/>
              </w:rPr>
              <w:t xml:space="preserve"> </w:t>
            </w:r>
            <w:r>
              <w:rPr>
                <w:rFonts w:asciiTheme="majorHAnsi" w:hAnsiTheme="majorHAnsi"/>
                <w:b/>
                <w:sz w:val="20"/>
              </w:rPr>
              <w:t>İçi</w:t>
            </w:r>
          </w:p>
        </w:tc>
        <w:tc>
          <w:tcPr>
            <w:tcW w:w="6458" w:type="dxa"/>
            <w:shd w:val="clear" w:color="auto" w:fill="E2EFD9"/>
          </w:tcPr>
          <w:p w:rsidR="008763E6" w:rsidRDefault="00955B4C">
            <w:pPr>
              <w:pStyle w:val="TableParagraph"/>
              <w:spacing w:line="234" w:lineRule="exact"/>
              <w:ind w:left="105"/>
              <w:rPr>
                <w:rFonts w:asciiTheme="majorHAnsi" w:hAnsiTheme="majorHAnsi"/>
                <w:b/>
                <w:sz w:val="20"/>
              </w:rPr>
            </w:pPr>
            <w:r>
              <w:rPr>
                <w:rFonts w:asciiTheme="majorHAnsi" w:hAnsiTheme="majorHAnsi"/>
                <w:b/>
                <w:sz w:val="20"/>
              </w:rPr>
              <w:t>Analiz</w:t>
            </w:r>
            <w:r w:rsidR="00803A99">
              <w:rPr>
                <w:rFonts w:asciiTheme="majorHAnsi" w:hAnsiTheme="majorHAnsi"/>
                <w:b/>
                <w:sz w:val="20"/>
              </w:rPr>
              <w:t xml:space="preserve"> </w:t>
            </w:r>
            <w:r>
              <w:rPr>
                <w:rFonts w:asciiTheme="majorHAnsi" w:hAnsiTheme="majorHAnsi"/>
                <w:b/>
                <w:sz w:val="20"/>
              </w:rPr>
              <w:t>İçerik</w:t>
            </w:r>
            <w:r w:rsidR="00803A99">
              <w:rPr>
                <w:rFonts w:asciiTheme="majorHAnsi" w:hAnsiTheme="majorHAnsi"/>
                <w:b/>
                <w:sz w:val="20"/>
              </w:rPr>
              <w:t xml:space="preserve"> </w:t>
            </w:r>
            <w:r>
              <w:rPr>
                <w:rFonts w:asciiTheme="majorHAnsi" w:hAnsiTheme="majorHAnsi"/>
                <w:b/>
                <w:sz w:val="20"/>
              </w:rPr>
              <w:t>Tablosu</w:t>
            </w:r>
          </w:p>
        </w:tc>
      </w:tr>
      <w:tr w:rsidR="008763E6">
        <w:trPr>
          <w:trHeight w:val="1189"/>
        </w:trPr>
        <w:tc>
          <w:tcPr>
            <w:tcW w:w="2870" w:type="dxa"/>
            <w:shd w:val="clear" w:color="auto" w:fill="E2EFD9"/>
          </w:tcPr>
          <w:p w:rsidR="008763E6" w:rsidRPr="00803A99" w:rsidRDefault="00955B4C">
            <w:pPr>
              <w:pStyle w:val="TableParagraph"/>
              <w:spacing w:line="234" w:lineRule="exact"/>
              <w:ind w:left="107"/>
              <w:rPr>
                <w:rFonts w:asciiTheme="majorHAnsi" w:hAnsiTheme="majorHAnsi"/>
                <w:b/>
                <w:sz w:val="20"/>
              </w:rPr>
            </w:pPr>
            <w:r w:rsidRPr="00803A99">
              <w:rPr>
                <w:rFonts w:asciiTheme="majorHAnsi" w:hAnsiTheme="majorHAnsi"/>
                <w:b/>
                <w:sz w:val="20"/>
              </w:rPr>
              <w:t>Öğrenci</w:t>
            </w:r>
            <w:r w:rsidR="00803A99" w:rsidRPr="00803A99">
              <w:rPr>
                <w:rFonts w:asciiTheme="majorHAnsi" w:hAnsiTheme="majorHAnsi"/>
                <w:b/>
                <w:sz w:val="20"/>
              </w:rPr>
              <w:t xml:space="preserve"> </w:t>
            </w:r>
            <w:r w:rsidRPr="00803A99">
              <w:rPr>
                <w:rFonts w:asciiTheme="majorHAnsi" w:hAnsiTheme="majorHAnsi"/>
                <w:b/>
                <w:sz w:val="20"/>
              </w:rPr>
              <w:t>sayıları</w:t>
            </w:r>
          </w:p>
        </w:tc>
        <w:tc>
          <w:tcPr>
            <w:tcW w:w="6458" w:type="dxa"/>
            <w:shd w:val="clear" w:color="auto" w:fill="E2EFD9"/>
          </w:tcPr>
          <w:p w:rsidR="008763E6" w:rsidRDefault="009C440C">
            <w:r>
              <w:t xml:space="preserve">Erkek Öğrenci </w:t>
            </w:r>
            <w:proofErr w:type="gramStart"/>
            <w:r>
              <w:t>Sayısı     :214</w:t>
            </w:r>
            <w:proofErr w:type="gramEnd"/>
          </w:p>
          <w:p w:rsidR="008763E6" w:rsidRDefault="009C440C">
            <w:r>
              <w:t xml:space="preserve">Kız Öğrenci </w:t>
            </w:r>
            <w:proofErr w:type="gramStart"/>
            <w:r>
              <w:t>Sayısı          :193</w:t>
            </w:r>
            <w:proofErr w:type="gramEnd"/>
          </w:p>
          <w:p w:rsidR="008763E6" w:rsidRDefault="00955B4C">
            <w:proofErr w:type="gramStart"/>
            <w:r>
              <w:t>TOPLA</w:t>
            </w:r>
            <w:r w:rsidR="009C440C">
              <w:t>M                           :407</w:t>
            </w:r>
            <w:proofErr w:type="gramEnd"/>
          </w:p>
        </w:tc>
      </w:tr>
      <w:tr w:rsidR="008763E6">
        <w:trPr>
          <w:trHeight w:val="301"/>
        </w:trPr>
        <w:tc>
          <w:tcPr>
            <w:tcW w:w="2870" w:type="dxa"/>
          </w:tcPr>
          <w:p w:rsidR="008763E6" w:rsidRPr="00803A99" w:rsidRDefault="00955B4C">
            <w:pPr>
              <w:pStyle w:val="TableParagraph"/>
              <w:spacing w:line="234" w:lineRule="exact"/>
              <w:ind w:left="107"/>
              <w:rPr>
                <w:rFonts w:asciiTheme="majorHAnsi" w:hAnsiTheme="majorHAnsi"/>
                <w:b/>
                <w:sz w:val="20"/>
              </w:rPr>
            </w:pPr>
            <w:r w:rsidRPr="00803A99">
              <w:rPr>
                <w:rFonts w:asciiTheme="majorHAnsi" w:hAnsiTheme="majorHAnsi"/>
                <w:b/>
                <w:sz w:val="20"/>
              </w:rPr>
              <w:t>Akademik</w:t>
            </w:r>
            <w:r w:rsidR="00803A99" w:rsidRPr="00803A99">
              <w:rPr>
                <w:rFonts w:asciiTheme="majorHAnsi" w:hAnsiTheme="majorHAnsi"/>
                <w:b/>
                <w:sz w:val="20"/>
              </w:rPr>
              <w:t xml:space="preserve"> </w:t>
            </w:r>
            <w:r w:rsidRPr="00803A99">
              <w:rPr>
                <w:rFonts w:asciiTheme="majorHAnsi" w:hAnsiTheme="majorHAnsi"/>
                <w:b/>
                <w:sz w:val="20"/>
              </w:rPr>
              <w:t>başarı</w:t>
            </w:r>
            <w:r w:rsidR="00803A99" w:rsidRPr="00803A99">
              <w:rPr>
                <w:rFonts w:asciiTheme="majorHAnsi" w:hAnsiTheme="majorHAnsi"/>
                <w:b/>
                <w:sz w:val="20"/>
              </w:rPr>
              <w:t xml:space="preserve"> </w:t>
            </w:r>
            <w:r w:rsidRPr="00803A99">
              <w:rPr>
                <w:rFonts w:asciiTheme="majorHAnsi" w:hAnsiTheme="majorHAnsi"/>
                <w:b/>
                <w:sz w:val="20"/>
              </w:rPr>
              <w:t>verileri</w:t>
            </w:r>
          </w:p>
        </w:tc>
        <w:tc>
          <w:tcPr>
            <w:tcW w:w="6458" w:type="dxa"/>
          </w:tcPr>
          <w:p w:rsidR="008763E6" w:rsidRDefault="004E3AF0">
            <w:proofErr w:type="spellStart"/>
            <w:r>
              <w:t>Akademil</w:t>
            </w:r>
            <w:proofErr w:type="spellEnd"/>
            <w:r>
              <w:t xml:space="preserve"> başarı sağlayan öğrencimiz yoktur.</w:t>
            </w:r>
          </w:p>
        </w:tc>
      </w:tr>
      <w:tr w:rsidR="008763E6">
        <w:trPr>
          <w:trHeight w:val="584"/>
        </w:trPr>
        <w:tc>
          <w:tcPr>
            <w:tcW w:w="2870" w:type="dxa"/>
            <w:shd w:val="clear" w:color="auto" w:fill="E2EFD9"/>
          </w:tcPr>
          <w:p w:rsidR="008763E6" w:rsidRPr="00803A99" w:rsidRDefault="00955B4C">
            <w:pPr>
              <w:pStyle w:val="TableParagraph"/>
              <w:ind w:left="107" w:right="453"/>
              <w:rPr>
                <w:rFonts w:asciiTheme="majorHAnsi" w:hAnsiTheme="majorHAnsi"/>
                <w:b/>
                <w:sz w:val="20"/>
              </w:rPr>
            </w:pPr>
            <w:r w:rsidRPr="00803A99">
              <w:rPr>
                <w:rFonts w:asciiTheme="majorHAnsi" w:hAnsiTheme="majorHAnsi"/>
                <w:b/>
                <w:sz w:val="20"/>
              </w:rPr>
              <w:t>Sosyal-kültürel-bilimsel</w:t>
            </w:r>
            <w:r w:rsidR="00803A99" w:rsidRPr="00803A99">
              <w:rPr>
                <w:rFonts w:asciiTheme="majorHAnsi" w:hAnsiTheme="majorHAnsi"/>
                <w:b/>
                <w:sz w:val="20"/>
              </w:rPr>
              <w:t xml:space="preserve"> </w:t>
            </w:r>
            <w:r w:rsidRPr="00803A99">
              <w:rPr>
                <w:rFonts w:asciiTheme="majorHAnsi" w:hAnsiTheme="majorHAnsi"/>
                <w:b/>
                <w:sz w:val="20"/>
              </w:rPr>
              <w:t>ve</w:t>
            </w:r>
            <w:r w:rsidR="00803A99" w:rsidRPr="00803A99">
              <w:rPr>
                <w:rFonts w:asciiTheme="majorHAnsi" w:hAnsiTheme="majorHAnsi"/>
                <w:b/>
                <w:sz w:val="20"/>
              </w:rPr>
              <w:t xml:space="preserve"> </w:t>
            </w:r>
            <w:r w:rsidRPr="00803A99">
              <w:rPr>
                <w:rFonts w:asciiTheme="majorHAnsi" w:hAnsiTheme="majorHAnsi"/>
                <w:b/>
                <w:sz w:val="20"/>
              </w:rPr>
              <w:t>sportif</w:t>
            </w:r>
            <w:r w:rsidR="00803A99" w:rsidRPr="00803A99">
              <w:rPr>
                <w:rFonts w:asciiTheme="majorHAnsi" w:hAnsiTheme="majorHAnsi"/>
                <w:b/>
                <w:sz w:val="20"/>
              </w:rPr>
              <w:t xml:space="preserve"> </w:t>
            </w:r>
            <w:r w:rsidRPr="00803A99">
              <w:rPr>
                <w:rFonts w:asciiTheme="majorHAnsi" w:hAnsiTheme="majorHAnsi"/>
                <w:b/>
                <w:sz w:val="20"/>
              </w:rPr>
              <w:t>başarı verileri</w:t>
            </w:r>
          </w:p>
        </w:tc>
        <w:tc>
          <w:tcPr>
            <w:tcW w:w="6458" w:type="dxa"/>
            <w:shd w:val="clear" w:color="auto" w:fill="E2EFD9"/>
          </w:tcPr>
          <w:p w:rsidR="008763E6" w:rsidRDefault="004E3AF0">
            <w:r>
              <w:t xml:space="preserve">Bu konularda başarı sağlayan bir </w:t>
            </w:r>
            <w:proofErr w:type="spellStart"/>
            <w:r>
              <w:t>öğererncimiz</w:t>
            </w:r>
            <w:proofErr w:type="spellEnd"/>
            <w:r>
              <w:t xml:space="preserve"> bulunmamaktadır.</w:t>
            </w:r>
          </w:p>
          <w:p w:rsidR="004E3AF0" w:rsidRDefault="004E3AF0"/>
          <w:p w:rsidR="008763E6" w:rsidRDefault="008763E6"/>
        </w:tc>
      </w:tr>
      <w:tr w:rsidR="008763E6">
        <w:trPr>
          <w:trHeight w:val="301"/>
        </w:trPr>
        <w:tc>
          <w:tcPr>
            <w:tcW w:w="2870" w:type="dxa"/>
          </w:tcPr>
          <w:p w:rsidR="008763E6" w:rsidRPr="00803A99" w:rsidRDefault="00955B4C">
            <w:pPr>
              <w:pStyle w:val="TableParagraph"/>
              <w:spacing w:line="234" w:lineRule="exact"/>
              <w:ind w:left="107"/>
              <w:rPr>
                <w:rFonts w:asciiTheme="majorHAnsi" w:hAnsiTheme="majorHAnsi"/>
                <w:b/>
                <w:sz w:val="20"/>
              </w:rPr>
            </w:pPr>
            <w:r w:rsidRPr="00803A99">
              <w:rPr>
                <w:rFonts w:asciiTheme="majorHAnsi" w:hAnsiTheme="majorHAnsi"/>
                <w:b/>
                <w:sz w:val="20"/>
              </w:rPr>
              <w:t>Öğrenme</w:t>
            </w:r>
            <w:r w:rsidR="00803A99" w:rsidRPr="00803A99">
              <w:rPr>
                <w:rFonts w:asciiTheme="majorHAnsi" w:hAnsiTheme="majorHAnsi"/>
                <w:b/>
                <w:sz w:val="20"/>
              </w:rPr>
              <w:t xml:space="preserve"> </w:t>
            </w:r>
            <w:r w:rsidRPr="00803A99">
              <w:rPr>
                <w:rFonts w:asciiTheme="majorHAnsi" w:hAnsiTheme="majorHAnsi"/>
                <w:b/>
                <w:sz w:val="20"/>
              </w:rPr>
              <w:t>stilleri</w:t>
            </w:r>
            <w:r w:rsidR="00803A99" w:rsidRPr="00803A99">
              <w:rPr>
                <w:rFonts w:asciiTheme="majorHAnsi" w:hAnsiTheme="majorHAnsi"/>
                <w:b/>
                <w:sz w:val="20"/>
              </w:rPr>
              <w:t xml:space="preserve"> </w:t>
            </w:r>
            <w:proofErr w:type="gramStart"/>
            <w:r w:rsidRPr="00803A99">
              <w:rPr>
                <w:rFonts w:asciiTheme="majorHAnsi" w:hAnsiTheme="majorHAnsi"/>
                <w:b/>
                <w:sz w:val="20"/>
              </w:rPr>
              <w:t>envanteri</w:t>
            </w:r>
            <w:proofErr w:type="gramEnd"/>
          </w:p>
        </w:tc>
        <w:tc>
          <w:tcPr>
            <w:tcW w:w="6458" w:type="dxa"/>
          </w:tcPr>
          <w:p w:rsidR="008763E6" w:rsidRDefault="00955B4C">
            <w:r>
              <w:t>Branş öğretmenleri tarafından uygulanmaktadır.</w:t>
            </w:r>
          </w:p>
        </w:tc>
      </w:tr>
      <w:tr w:rsidR="008763E6">
        <w:trPr>
          <w:trHeight w:val="963"/>
        </w:trPr>
        <w:tc>
          <w:tcPr>
            <w:tcW w:w="2870" w:type="dxa"/>
            <w:shd w:val="clear" w:color="auto" w:fill="E2EFD9"/>
          </w:tcPr>
          <w:p w:rsidR="008763E6" w:rsidRPr="00803A99" w:rsidRDefault="00955B4C">
            <w:pPr>
              <w:pStyle w:val="TableParagraph"/>
              <w:spacing w:line="234" w:lineRule="exact"/>
              <w:ind w:left="107"/>
              <w:rPr>
                <w:rFonts w:asciiTheme="majorHAnsi" w:hAnsiTheme="majorHAnsi"/>
                <w:b/>
                <w:sz w:val="20"/>
              </w:rPr>
            </w:pPr>
            <w:r w:rsidRPr="00803A99">
              <w:rPr>
                <w:rFonts w:asciiTheme="majorHAnsi" w:hAnsiTheme="majorHAnsi"/>
                <w:b/>
                <w:sz w:val="20"/>
              </w:rPr>
              <w:t>Devam-devamsızlık</w:t>
            </w:r>
            <w:r w:rsidR="00803A99" w:rsidRPr="00803A99">
              <w:rPr>
                <w:rFonts w:asciiTheme="majorHAnsi" w:hAnsiTheme="majorHAnsi"/>
                <w:b/>
                <w:sz w:val="20"/>
              </w:rPr>
              <w:t xml:space="preserve"> </w:t>
            </w:r>
            <w:r w:rsidRPr="00803A99">
              <w:rPr>
                <w:rFonts w:asciiTheme="majorHAnsi" w:hAnsiTheme="majorHAnsi"/>
                <w:b/>
                <w:sz w:val="20"/>
              </w:rPr>
              <w:t>verileri</w:t>
            </w:r>
          </w:p>
        </w:tc>
        <w:tc>
          <w:tcPr>
            <w:tcW w:w="6458" w:type="dxa"/>
            <w:shd w:val="clear" w:color="auto" w:fill="E2EFD9"/>
          </w:tcPr>
          <w:p w:rsidR="008763E6" w:rsidRDefault="004E3AF0">
            <w:r>
              <w:t>Okulumuzda sürekli devamsız yaklaşık 70 civarında</w:t>
            </w:r>
            <w:r w:rsidR="00955B4C">
              <w:t xml:space="preserve"> öğrenci bulunmaktadır. Devamsızlık bilgileri günlük </w:t>
            </w:r>
            <w:proofErr w:type="gramStart"/>
            <w:r w:rsidR="00955B4C">
              <w:t>olarak  e</w:t>
            </w:r>
            <w:proofErr w:type="gramEnd"/>
            <w:r w:rsidR="00955B4C">
              <w:t>-</w:t>
            </w:r>
            <w:proofErr w:type="spellStart"/>
            <w:r w:rsidR="00955B4C">
              <w:t>Okul’a</w:t>
            </w:r>
            <w:proofErr w:type="spellEnd"/>
            <w:r w:rsidR="00955B4C">
              <w:t xml:space="preserve"> işlenmekte, devamsızlık mektupları düzenli aralıklarla çıkarılarak veli bilgilendirilmektedir. Ayrıca şube ve okul rehber öğretmenleri öğrencilerin devamsızlık nedenlerini araştırmakta ve bu durumla ilgili analizler yapmaktadır.</w:t>
            </w:r>
          </w:p>
        </w:tc>
      </w:tr>
      <w:tr w:rsidR="008763E6">
        <w:trPr>
          <w:trHeight w:val="584"/>
        </w:trPr>
        <w:tc>
          <w:tcPr>
            <w:tcW w:w="2870" w:type="dxa"/>
          </w:tcPr>
          <w:p w:rsidR="008763E6" w:rsidRPr="00803A99" w:rsidRDefault="00803A99">
            <w:pPr>
              <w:pStyle w:val="TableParagraph"/>
              <w:tabs>
                <w:tab w:val="left" w:pos="808"/>
                <w:tab w:val="left" w:pos="1972"/>
              </w:tabs>
              <w:ind w:left="107" w:right="89"/>
              <w:rPr>
                <w:rFonts w:asciiTheme="majorHAnsi" w:hAnsiTheme="majorHAnsi"/>
                <w:b/>
                <w:sz w:val="18"/>
                <w:szCs w:val="18"/>
              </w:rPr>
            </w:pPr>
            <w:r w:rsidRPr="00803A99">
              <w:rPr>
                <w:rFonts w:asciiTheme="majorHAnsi" w:hAnsiTheme="majorHAnsi"/>
                <w:b/>
                <w:sz w:val="18"/>
                <w:szCs w:val="18"/>
              </w:rPr>
              <w:t xml:space="preserve">Okul </w:t>
            </w:r>
            <w:r w:rsidR="00955B4C" w:rsidRPr="00803A99">
              <w:rPr>
                <w:rFonts w:asciiTheme="majorHAnsi" w:hAnsiTheme="majorHAnsi"/>
                <w:b/>
                <w:sz w:val="18"/>
                <w:szCs w:val="18"/>
              </w:rPr>
              <w:t>disiplinini</w:t>
            </w:r>
            <w:r w:rsidR="00955B4C" w:rsidRPr="00803A99">
              <w:rPr>
                <w:rFonts w:asciiTheme="majorHAnsi" w:hAnsiTheme="majorHAnsi"/>
                <w:b/>
                <w:sz w:val="18"/>
                <w:szCs w:val="18"/>
              </w:rPr>
              <w:tab/>
            </w:r>
            <w:r w:rsidR="00955B4C" w:rsidRPr="00803A99">
              <w:rPr>
                <w:rFonts w:asciiTheme="majorHAnsi" w:hAnsiTheme="majorHAnsi"/>
                <w:b/>
                <w:spacing w:val="-1"/>
                <w:sz w:val="18"/>
                <w:szCs w:val="18"/>
              </w:rPr>
              <w:t>etkileyen</w:t>
            </w:r>
            <w:r w:rsidRPr="00803A99">
              <w:rPr>
                <w:rFonts w:asciiTheme="majorHAnsi" w:hAnsiTheme="majorHAnsi"/>
                <w:b/>
                <w:spacing w:val="-1"/>
                <w:sz w:val="18"/>
                <w:szCs w:val="18"/>
              </w:rPr>
              <w:t xml:space="preserve"> </w:t>
            </w:r>
            <w:r w:rsidR="00955B4C" w:rsidRPr="00803A99">
              <w:rPr>
                <w:rFonts w:asciiTheme="majorHAnsi" w:hAnsiTheme="majorHAnsi"/>
                <w:b/>
                <w:sz w:val="18"/>
                <w:szCs w:val="18"/>
              </w:rPr>
              <w:t>faktörler</w:t>
            </w:r>
            <w:r w:rsidRPr="00803A99">
              <w:rPr>
                <w:rFonts w:asciiTheme="majorHAnsi" w:hAnsiTheme="majorHAnsi"/>
                <w:b/>
                <w:sz w:val="18"/>
                <w:szCs w:val="18"/>
              </w:rPr>
              <w:t xml:space="preserve"> </w:t>
            </w:r>
            <w:r w:rsidR="00955B4C" w:rsidRPr="00803A99">
              <w:rPr>
                <w:rFonts w:asciiTheme="majorHAnsi" w:hAnsiTheme="majorHAnsi"/>
                <w:b/>
                <w:sz w:val="18"/>
                <w:szCs w:val="18"/>
              </w:rPr>
              <w:t>anketi</w:t>
            </w:r>
          </w:p>
        </w:tc>
        <w:tc>
          <w:tcPr>
            <w:tcW w:w="6458" w:type="dxa"/>
          </w:tcPr>
          <w:p w:rsidR="008763E6" w:rsidRDefault="00955B4C">
            <w:r>
              <w:t xml:space="preserve"> Sınıf rehber öğretmenleri uygulamaktadır.</w:t>
            </w:r>
          </w:p>
        </w:tc>
      </w:tr>
      <w:tr w:rsidR="008763E6">
        <w:trPr>
          <w:trHeight w:val="603"/>
        </w:trPr>
        <w:tc>
          <w:tcPr>
            <w:tcW w:w="2870" w:type="dxa"/>
            <w:shd w:val="clear" w:color="auto" w:fill="E2EFD9"/>
          </w:tcPr>
          <w:p w:rsidR="008763E6" w:rsidRPr="00803A99" w:rsidRDefault="00955B4C">
            <w:pPr>
              <w:pStyle w:val="TableParagraph"/>
              <w:spacing w:line="234" w:lineRule="exact"/>
              <w:ind w:left="107"/>
              <w:rPr>
                <w:rFonts w:asciiTheme="majorHAnsi" w:hAnsiTheme="majorHAnsi"/>
                <w:b/>
                <w:sz w:val="20"/>
              </w:rPr>
            </w:pPr>
            <w:r w:rsidRPr="00803A99">
              <w:rPr>
                <w:rFonts w:asciiTheme="majorHAnsi" w:hAnsiTheme="majorHAnsi"/>
                <w:b/>
                <w:sz w:val="20"/>
              </w:rPr>
              <w:t>İnsan</w:t>
            </w:r>
            <w:r w:rsidR="00803A99" w:rsidRPr="00803A99">
              <w:rPr>
                <w:rFonts w:asciiTheme="majorHAnsi" w:hAnsiTheme="majorHAnsi"/>
                <w:b/>
                <w:sz w:val="20"/>
              </w:rPr>
              <w:t xml:space="preserve"> </w:t>
            </w:r>
            <w:r w:rsidRPr="00803A99">
              <w:rPr>
                <w:rFonts w:asciiTheme="majorHAnsi" w:hAnsiTheme="majorHAnsi"/>
                <w:b/>
                <w:sz w:val="20"/>
              </w:rPr>
              <w:t>kaynakları</w:t>
            </w:r>
            <w:r w:rsidR="00803A99" w:rsidRPr="00803A99">
              <w:rPr>
                <w:rFonts w:asciiTheme="majorHAnsi" w:hAnsiTheme="majorHAnsi"/>
                <w:b/>
                <w:sz w:val="20"/>
              </w:rPr>
              <w:t xml:space="preserve"> </w:t>
            </w:r>
            <w:r w:rsidRPr="00803A99">
              <w:rPr>
                <w:rFonts w:asciiTheme="majorHAnsi" w:hAnsiTheme="majorHAnsi"/>
                <w:b/>
                <w:sz w:val="20"/>
              </w:rPr>
              <w:t>verileri</w:t>
            </w:r>
          </w:p>
        </w:tc>
        <w:tc>
          <w:tcPr>
            <w:tcW w:w="6458" w:type="dxa"/>
            <w:shd w:val="clear" w:color="auto" w:fill="E2EFD9"/>
          </w:tcPr>
          <w:p w:rsidR="008763E6" w:rsidRDefault="00955B4C">
            <w:pPr>
              <w:pStyle w:val="TableParagraph"/>
              <w:ind w:left="105"/>
              <w:rPr>
                <w:rFonts w:asciiTheme="majorHAnsi" w:hAnsiTheme="majorHAnsi"/>
                <w:color w:val="FF0000"/>
                <w:sz w:val="20"/>
              </w:rPr>
            </w:pPr>
            <w:r>
              <w:t>İdareci, öğretmen ve destek personeline dair sayısal veriler, lisans ya da yüksek lisans programlarından mezuniyet durumlarını da kapsamalıdır</w:t>
            </w:r>
            <w:r>
              <w:rPr>
                <w:rFonts w:asciiTheme="majorHAnsi" w:hAnsiTheme="majorHAnsi"/>
                <w:color w:val="FF0000"/>
                <w:sz w:val="20"/>
              </w:rPr>
              <w:t>.</w:t>
            </w:r>
          </w:p>
        </w:tc>
      </w:tr>
      <w:tr w:rsidR="008763E6">
        <w:trPr>
          <w:trHeight w:val="584"/>
        </w:trPr>
        <w:tc>
          <w:tcPr>
            <w:tcW w:w="2870" w:type="dxa"/>
          </w:tcPr>
          <w:p w:rsidR="008763E6" w:rsidRPr="00803A99" w:rsidRDefault="00955B4C">
            <w:pPr>
              <w:pStyle w:val="TableParagraph"/>
              <w:tabs>
                <w:tab w:val="left" w:pos="1664"/>
                <w:tab w:val="left" w:pos="2559"/>
              </w:tabs>
              <w:ind w:left="107" w:right="88"/>
              <w:rPr>
                <w:rFonts w:asciiTheme="majorHAnsi" w:hAnsiTheme="majorHAnsi"/>
                <w:b/>
                <w:sz w:val="18"/>
                <w:szCs w:val="18"/>
              </w:rPr>
            </w:pPr>
            <w:r w:rsidRPr="00803A99">
              <w:rPr>
                <w:rFonts w:asciiTheme="majorHAnsi" w:hAnsiTheme="majorHAnsi"/>
                <w:b/>
                <w:sz w:val="18"/>
                <w:szCs w:val="18"/>
              </w:rPr>
              <w:t>Öğretmenlerin</w:t>
            </w:r>
            <w:r w:rsidRPr="00803A99">
              <w:rPr>
                <w:rFonts w:asciiTheme="majorHAnsi" w:hAnsiTheme="majorHAnsi"/>
                <w:b/>
                <w:sz w:val="18"/>
                <w:szCs w:val="18"/>
              </w:rPr>
              <w:tab/>
              <w:t>hizmet</w:t>
            </w:r>
            <w:r w:rsidRPr="00803A99">
              <w:rPr>
                <w:rFonts w:asciiTheme="majorHAnsi" w:hAnsiTheme="majorHAnsi"/>
                <w:b/>
                <w:sz w:val="18"/>
                <w:szCs w:val="18"/>
              </w:rPr>
              <w:tab/>
            </w:r>
            <w:r w:rsidRPr="00803A99">
              <w:rPr>
                <w:rFonts w:asciiTheme="majorHAnsi" w:hAnsiTheme="majorHAnsi"/>
                <w:b/>
                <w:spacing w:val="-1"/>
                <w:sz w:val="18"/>
                <w:szCs w:val="18"/>
              </w:rPr>
              <w:t>içi</w:t>
            </w:r>
            <w:r w:rsidR="00803A99" w:rsidRPr="00803A99">
              <w:rPr>
                <w:rFonts w:asciiTheme="majorHAnsi" w:hAnsiTheme="majorHAnsi"/>
                <w:b/>
                <w:spacing w:val="-1"/>
                <w:sz w:val="18"/>
                <w:szCs w:val="18"/>
              </w:rPr>
              <w:t xml:space="preserve"> </w:t>
            </w:r>
            <w:r w:rsidRPr="00803A99">
              <w:rPr>
                <w:rFonts w:asciiTheme="majorHAnsi" w:hAnsiTheme="majorHAnsi"/>
                <w:b/>
                <w:sz w:val="18"/>
                <w:szCs w:val="18"/>
              </w:rPr>
              <w:t>eğitime</w:t>
            </w:r>
            <w:r w:rsidR="00803A99" w:rsidRPr="00803A99">
              <w:rPr>
                <w:rFonts w:asciiTheme="majorHAnsi" w:hAnsiTheme="majorHAnsi"/>
                <w:b/>
                <w:sz w:val="18"/>
                <w:szCs w:val="18"/>
              </w:rPr>
              <w:t xml:space="preserve"> </w:t>
            </w:r>
            <w:r w:rsidRPr="00803A99">
              <w:rPr>
                <w:rFonts w:asciiTheme="majorHAnsi" w:hAnsiTheme="majorHAnsi"/>
                <w:b/>
                <w:sz w:val="18"/>
                <w:szCs w:val="18"/>
              </w:rPr>
              <w:t>katılma</w:t>
            </w:r>
            <w:r w:rsidR="00803A99" w:rsidRPr="00803A99">
              <w:rPr>
                <w:rFonts w:asciiTheme="majorHAnsi" w:hAnsiTheme="majorHAnsi"/>
                <w:b/>
                <w:sz w:val="18"/>
                <w:szCs w:val="18"/>
              </w:rPr>
              <w:t xml:space="preserve"> </w:t>
            </w:r>
            <w:r w:rsidRPr="00803A99">
              <w:rPr>
                <w:rFonts w:asciiTheme="majorHAnsi" w:hAnsiTheme="majorHAnsi"/>
                <w:b/>
                <w:sz w:val="18"/>
                <w:szCs w:val="18"/>
              </w:rPr>
              <w:t>oranları</w:t>
            </w:r>
          </w:p>
        </w:tc>
        <w:tc>
          <w:tcPr>
            <w:tcW w:w="6458" w:type="dxa"/>
          </w:tcPr>
          <w:p w:rsidR="008763E6" w:rsidRDefault="004E3AF0">
            <w:r>
              <w:t>Öğretmenlerimizin eğitimlere katılma oranı %100 dür.</w:t>
            </w:r>
          </w:p>
        </w:tc>
      </w:tr>
      <w:tr w:rsidR="008763E6">
        <w:trPr>
          <w:trHeight w:val="906"/>
        </w:trPr>
        <w:tc>
          <w:tcPr>
            <w:tcW w:w="2870" w:type="dxa"/>
            <w:shd w:val="clear" w:color="auto" w:fill="E2EFD9"/>
          </w:tcPr>
          <w:p w:rsidR="008763E6" w:rsidRPr="00803A99" w:rsidRDefault="00955B4C">
            <w:pPr>
              <w:pStyle w:val="TableParagraph"/>
              <w:spacing w:line="234" w:lineRule="exact"/>
              <w:ind w:left="107"/>
              <w:rPr>
                <w:rFonts w:asciiTheme="majorHAnsi" w:hAnsiTheme="majorHAnsi"/>
                <w:b/>
                <w:sz w:val="20"/>
              </w:rPr>
            </w:pPr>
            <w:r w:rsidRPr="00803A99">
              <w:rPr>
                <w:rFonts w:asciiTheme="majorHAnsi" w:hAnsiTheme="majorHAnsi"/>
                <w:b/>
                <w:sz w:val="20"/>
              </w:rPr>
              <w:t>Öğrenme</w:t>
            </w:r>
            <w:r w:rsidR="00803A99" w:rsidRPr="00803A99">
              <w:rPr>
                <w:rFonts w:asciiTheme="majorHAnsi" w:hAnsiTheme="majorHAnsi"/>
                <w:b/>
                <w:sz w:val="20"/>
              </w:rPr>
              <w:t xml:space="preserve"> </w:t>
            </w:r>
            <w:r w:rsidRPr="00803A99">
              <w:rPr>
                <w:rFonts w:asciiTheme="majorHAnsi" w:hAnsiTheme="majorHAnsi"/>
                <w:b/>
                <w:sz w:val="20"/>
              </w:rPr>
              <w:t>ortamı</w:t>
            </w:r>
            <w:r w:rsidR="00803A99" w:rsidRPr="00803A99">
              <w:rPr>
                <w:rFonts w:asciiTheme="majorHAnsi" w:hAnsiTheme="majorHAnsi"/>
                <w:b/>
                <w:sz w:val="20"/>
              </w:rPr>
              <w:t xml:space="preserve"> </w:t>
            </w:r>
            <w:r w:rsidRPr="00803A99">
              <w:rPr>
                <w:rFonts w:asciiTheme="majorHAnsi" w:hAnsiTheme="majorHAnsi"/>
                <w:b/>
                <w:sz w:val="20"/>
              </w:rPr>
              <w:t>verileri</w:t>
            </w:r>
          </w:p>
        </w:tc>
        <w:tc>
          <w:tcPr>
            <w:tcW w:w="6458" w:type="dxa"/>
            <w:shd w:val="clear" w:color="auto" w:fill="E2EFD9"/>
          </w:tcPr>
          <w:p w:rsidR="008763E6" w:rsidRDefault="004E3AF0">
            <w:proofErr w:type="spellStart"/>
            <w:r>
              <w:t>Öğrencilerrimizin</w:t>
            </w:r>
            <w:proofErr w:type="spellEnd"/>
            <w:r>
              <w:t xml:space="preserve"> eğitime katılma oranı %85 </w:t>
            </w:r>
            <w:proofErr w:type="spellStart"/>
            <w:r>
              <w:t>dir</w:t>
            </w:r>
            <w:proofErr w:type="spellEnd"/>
            <w:r>
              <w:t>.</w:t>
            </w:r>
          </w:p>
        </w:tc>
      </w:tr>
      <w:tr w:rsidR="008763E6">
        <w:trPr>
          <w:trHeight w:val="603"/>
        </w:trPr>
        <w:tc>
          <w:tcPr>
            <w:tcW w:w="2870" w:type="dxa"/>
          </w:tcPr>
          <w:p w:rsidR="008763E6" w:rsidRPr="00803A99" w:rsidRDefault="00955B4C">
            <w:pPr>
              <w:pStyle w:val="TableParagraph"/>
              <w:ind w:left="107" w:right="872"/>
              <w:rPr>
                <w:rFonts w:asciiTheme="majorHAnsi" w:hAnsiTheme="majorHAnsi"/>
                <w:b/>
                <w:sz w:val="18"/>
                <w:szCs w:val="18"/>
              </w:rPr>
            </w:pPr>
            <w:r w:rsidRPr="00803A99">
              <w:rPr>
                <w:rFonts w:asciiTheme="majorHAnsi" w:hAnsiTheme="majorHAnsi"/>
                <w:b/>
                <w:sz w:val="18"/>
                <w:szCs w:val="18"/>
              </w:rPr>
              <w:t>Okul/kurum</w:t>
            </w:r>
            <w:r w:rsidR="00803A99" w:rsidRPr="00803A99">
              <w:rPr>
                <w:rFonts w:asciiTheme="majorHAnsi" w:hAnsiTheme="majorHAnsi"/>
                <w:b/>
                <w:sz w:val="18"/>
                <w:szCs w:val="18"/>
              </w:rPr>
              <w:t xml:space="preserve"> </w:t>
            </w:r>
            <w:r w:rsidRPr="00803A99">
              <w:rPr>
                <w:rFonts w:asciiTheme="majorHAnsi" w:hAnsiTheme="majorHAnsi"/>
                <w:b/>
                <w:sz w:val="18"/>
                <w:szCs w:val="18"/>
              </w:rPr>
              <w:t>ortamını</w:t>
            </w:r>
            <w:r w:rsidR="00803A99" w:rsidRPr="00803A99">
              <w:rPr>
                <w:rFonts w:asciiTheme="majorHAnsi" w:hAnsiTheme="majorHAnsi"/>
                <w:b/>
                <w:sz w:val="18"/>
                <w:szCs w:val="18"/>
              </w:rPr>
              <w:t xml:space="preserve"> </w:t>
            </w:r>
            <w:r w:rsidRPr="00803A99">
              <w:rPr>
                <w:rFonts w:asciiTheme="majorHAnsi" w:hAnsiTheme="majorHAnsi"/>
                <w:b/>
                <w:sz w:val="18"/>
                <w:szCs w:val="18"/>
              </w:rPr>
              <w:t>değerlendirme</w:t>
            </w:r>
            <w:r w:rsidR="00803A99" w:rsidRPr="00803A99">
              <w:rPr>
                <w:rFonts w:asciiTheme="majorHAnsi" w:hAnsiTheme="majorHAnsi"/>
                <w:b/>
                <w:sz w:val="18"/>
                <w:szCs w:val="18"/>
              </w:rPr>
              <w:t xml:space="preserve"> </w:t>
            </w:r>
            <w:r w:rsidRPr="00803A99">
              <w:rPr>
                <w:rFonts w:asciiTheme="majorHAnsi" w:hAnsiTheme="majorHAnsi"/>
                <w:b/>
                <w:sz w:val="18"/>
                <w:szCs w:val="18"/>
              </w:rPr>
              <w:t>anketi</w:t>
            </w:r>
          </w:p>
        </w:tc>
        <w:tc>
          <w:tcPr>
            <w:tcW w:w="6458" w:type="dxa"/>
          </w:tcPr>
          <w:p w:rsidR="008763E6" w:rsidRDefault="00955B4C">
            <w:r>
              <w:t>Okul idaresi tarafından uygulanmaktadır.</w:t>
            </w:r>
          </w:p>
        </w:tc>
      </w:tr>
    </w:tbl>
    <w:p w:rsidR="008763E6" w:rsidRDefault="008763E6">
      <w:pPr>
        <w:ind w:left="958"/>
        <w:jc w:val="both"/>
        <w:rPr>
          <w:rFonts w:asciiTheme="majorHAnsi" w:hAnsiTheme="majorHAnsi"/>
          <w:b/>
          <w:sz w:val="16"/>
        </w:rPr>
      </w:pPr>
    </w:p>
    <w:p w:rsidR="008763E6" w:rsidRDefault="008763E6">
      <w:pPr>
        <w:jc w:val="both"/>
        <w:rPr>
          <w:rFonts w:asciiTheme="majorHAnsi" w:hAnsiTheme="majorHAnsi"/>
          <w:sz w:val="16"/>
        </w:rPr>
      </w:pPr>
    </w:p>
    <w:p w:rsidR="008763E6" w:rsidRDefault="00955B4C">
      <w:pPr>
        <w:pStyle w:val="Balk4"/>
        <w:numPr>
          <w:ilvl w:val="2"/>
          <w:numId w:val="9"/>
        </w:numPr>
        <w:tabs>
          <w:tab w:val="left" w:pos="1712"/>
        </w:tabs>
        <w:spacing w:before="0" w:line="360" w:lineRule="auto"/>
        <w:rPr>
          <w:rFonts w:asciiTheme="majorHAnsi" w:hAnsiTheme="majorHAnsi"/>
        </w:rPr>
      </w:pPr>
      <w:r>
        <w:rPr>
          <w:rFonts w:asciiTheme="majorHAnsi" w:hAnsiTheme="majorHAnsi"/>
        </w:rPr>
        <w:t>İnsan</w:t>
      </w:r>
      <w:r w:rsidR="00803A99">
        <w:rPr>
          <w:rFonts w:asciiTheme="majorHAnsi" w:hAnsiTheme="majorHAnsi"/>
        </w:rPr>
        <w:t xml:space="preserve"> </w:t>
      </w:r>
      <w:r>
        <w:rPr>
          <w:rFonts w:asciiTheme="majorHAnsi" w:hAnsiTheme="majorHAnsi"/>
        </w:rPr>
        <w:t>Kaynakları</w:t>
      </w:r>
    </w:p>
    <w:p w:rsidR="008763E6" w:rsidRDefault="00955B4C">
      <w:pPr>
        <w:pStyle w:val="GvdeMetni"/>
        <w:spacing w:after="240" w:line="360" w:lineRule="auto"/>
        <w:ind w:left="957" w:right="1013"/>
        <w:jc w:val="both"/>
        <w:rPr>
          <w:rFonts w:asciiTheme="majorHAnsi" w:hAnsiTheme="majorHAnsi" w:cs="Times New Roman"/>
        </w:rPr>
      </w:pPr>
      <w:r>
        <w:rPr>
          <w:rFonts w:asciiTheme="majorHAnsi" w:hAnsiTheme="majorHAnsi" w:cs="Times New Roman"/>
        </w:rPr>
        <w:t>Okulumuzda 2023-2</w:t>
      </w:r>
      <w:r w:rsidR="00E064B1">
        <w:rPr>
          <w:rFonts w:asciiTheme="majorHAnsi" w:hAnsiTheme="majorHAnsi" w:cs="Times New Roman"/>
        </w:rPr>
        <w:t xml:space="preserve">024 öğretim yılında </w:t>
      </w:r>
      <w:proofErr w:type="gramStart"/>
      <w:r w:rsidR="00E064B1">
        <w:rPr>
          <w:rFonts w:asciiTheme="majorHAnsi" w:hAnsiTheme="majorHAnsi" w:cs="Times New Roman"/>
        </w:rPr>
        <w:t xml:space="preserve">kadrolu </w:t>
      </w:r>
      <w:r>
        <w:rPr>
          <w:rFonts w:asciiTheme="majorHAnsi" w:hAnsiTheme="majorHAnsi" w:cs="Times New Roman"/>
        </w:rPr>
        <w:t xml:space="preserve"> </w:t>
      </w:r>
      <w:r w:rsidR="00E064B1">
        <w:rPr>
          <w:rFonts w:asciiTheme="majorHAnsi" w:hAnsiTheme="majorHAnsi" w:cs="Times New Roman"/>
        </w:rPr>
        <w:t>6</w:t>
      </w:r>
      <w:proofErr w:type="gramEnd"/>
      <w:r w:rsidR="00E064B1">
        <w:rPr>
          <w:rFonts w:asciiTheme="majorHAnsi" w:hAnsiTheme="majorHAnsi" w:cs="Times New Roman"/>
        </w:rPr>
        <w:t xml:space="preserve"> </w:t>
      </w:r>
      <w:r>
        <w:rPr>
          <w:rFonts w:asciiTheme="majorHAnsi" w:hAnsiTheme="majorHAnsi" w:cs="Times New Roman"/>
        </w:rPr>
        <w:t>kadrolu öğretmen görev yapmaktadır.</w:t>
      </w:r>
    </w:p>
    <w:p w:rsidR="008763E6" w:rsidRDefault="00955B4C">
      <w:pPr>
        <w:spacing w:after="3"/>
        <w:ind w:left="993"/>
        <w:jc w:val="both"/>
        <w:rPr>
          <w:rFonts w:asciiTheme="majorHAnsi" w:hAnsiTheme="majorHAnsi" w:cs="Times New Roman"/>
          <w:b/>
          <w:w w:val="105"/>
          <w:sz w:val="20"/>
        </w:rPr>
      </w:pPr>
      <w:r>
        <w:rPr>
          <w:rFonts w:asciiTheme="majorHAnsi" w:hAnsiTheme="majorHAnsi" w:cs="Times New Roman"/>
          <w:b/>
          <w:w w:val="105"/>
          <w:sz w:val="20"/>
        </w:rPr>
        <w:t>Öğretmen Norm Kadro Tablosu</w:t>
      </w:r>
    </w:p>
    <w:p w:rsidR="008763E6" w:rsidRDefault="008763E6">
      <w:pPr>
        <w:ind w:left="958"/>
        <w:rPr>
          <w:rFonts w:asciiTheme="majorHAnsi" w:hAnsiTheme="majorHAnsi"/>
          <w:b/>
          <w:sz w:val="20"/>
        </w:rPr>
      </w:pPr>
    </w:p>
    <w:tbl>
      <w:tblPr>
        <w:tblW w:w="9140" w:type="dxa"/>
        <w:tblInd w:w="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85"/>
        <w:gridCol w:w="1405"/>
        <w:gridCol w:w="1104"/>
        <w:gridCol w:w="1273"/>
        <w:gridCol w:w="1273"/>
      </w:tblGrid>
      <w:tr w:rsidR="008763E6">
        <w:trPr>
          <w:trHeight w:val="296"/>
        </w:trPr>
        <w:tc>
          <w:tcPr>
            <w:tcW w:w="4085" w:type="dxa"/>
            <w:tcBorders>
              <w:top w:val="single" w:sz="6" w:space="0" w:color="auto"/>
              <w:left w:val="single" w:sz="6" w:space="0" w:color="auto"/>
              <w:bottom w:val="single" w:sz="6" w:space="0" w:color="auto"/>
              <w:right w:val="single" w:sz="6" w:space="0" w:color="auto"/>
            </w:tcBorders>
            <w:shd w:val="clear" w:color="auto" w:fill="DBDBDB"/>
            <w:vAlign w:val="bottom"/>
          </w:tcPr>
          <w:p w:rsidR="008763E6" w:rsidRDefault="00955B4C">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b/>
                <w:bCs/>
                <w:color w:val="000000"/>
                <w:lang w:eastAsia="tr-TR"/>
              </w:rPr>
              <w:t>Branş Adı</w:t>
            </w:r>
            <w:r>
              <w:rPr>
                <w:rFonts w:asciiTheme="majorHAnsi" w:eastAsia="Times New Roman" w:hAnsiTheme="majorHAnsi" w:cs="Times New Roman"/>
                <w:color w:val="000000"/>
                <w:lang w:eastAsia="tr-TR"/>
              </w:rPr>
              <w:t> </w:t>
            </w:r>
          </w:p>
        </w:tc>
        <w:tc>
          <w:tcPr>
            <w:tcW w:w="1405" w:type="dxa"/>
            <w:tcBorders>
              <w:top w:val="single" w:sz="6" w:space="0" w:color="auto"/>
              <w:left w:val="nil"/>
              <w:bottom w:val="single" w:sz="6" w:space="0" w:color="auto"/>
              <w:right w:val="single" w:sz="6" w:space="0" w:color="auto"/>
            </w:tcBorders>
            <w:shd w:val="clear" w:color="auto" w:fill="DBDBDB"/>
            <w:vAlign w:val="bottom"/>
          </w:tcPr>
          <w:p w:rsidR="008763E6" w:rsidRDefault="00955B4C">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b/>
                <w:bCs/>
                <w:color w:val="000000"/>
                <w:lang w:eastAsia="tr-TR"/>
              </w:rPr>
              <w:t>Mevcut</w:t>
            </w:r>
            <w:r>
              <w:rPr>
                <w:rFonts w:asciiTheme="majorHAnsi" w:eastAsia="Times New Roman" w:hAnsiTheme="majorHAnsi" w:cs="Times New Roman"/>
                <w:color w:val="000000"/>
                <w:lang w:eastAsia="tr-TR"/>
              </w:rPr>
              <w:t> </w:t>
            </w:r>
          </w:p>
        </w:tc>
        <w:tc>
          <w:tcPr>
            <w:tcW w:w="1104" w:type="dxa"/>
            <w:tcBorders>
              <w:top w:val="single" w:sz="6" w:space="0" w:color="auto"/>
              <w:left w:val="nil"/>
              <w:bottom w:val="single" w:sz="6" w:space="0" w:color="auto"/>
              <w:right w:val="single" w:sz="6" w:space="0" w:color="auto"/>
            </w:tcBorders>
            <w:shd w:val="clear" w:color="auto" w:fill="DBDBDB"/>
            <w:vAlign w:val="bottom"/>
          </w:tcPr>
          <w:p w:rsidR="008763E6" w:rsidRDefault="00955B4C">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b/>
                <w:bCs/>
                <w:color w:val="000000"/>
                <w:lang w:eastAsia="tr-TR"/>
              </w:rPr>
              <w:t>Norm</w:t>
            </w:r>
            <w:r>
              <w:rPr>
                <w:rFonts w:asciiTheme="majorHAnsi" w:eastAsia="Times New Roman" w:hAnsiTheme="majorHAnsi" w:cs="Times New Roman"/>
                <w:color w:val="000000"/>
                <w:lang w:eastAsia="tr-TR"/>
              </w:rPr>
              <w:t> </w:t>
            </w:r>
          </w:p>
        </w:tc>
        <w:tc>
          <w:tcPr>
            <w:tcW w:w="1273" w:type="dxa"/>
            <w:tcBorders>
              <w:top w:val="single" w:sz="6" w:space="0" w:color="auto"/>
              <w:left w:val="nil"/>
              <w:bottom w:val="single" w:sz="6" w:space="0" w:color="auto"/>
              <w:right w:val="single" w:sz="6" w:space="0" w:color="auto"/>
            </w:tcBorders>
            <w:shd w:val="clear" w:color="auto" w:fill="DBDBDB"/>
            <w:vAlign w:val="bottom"/>
          </w:tcPr>
          <w:p w:rsidR="008763E6" w:rsidRDefault="00955B4C">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b/>
                <w:bCs/>
                <w:color w:val="000000"/>
                <w:lang w:eastAsia="tr-TR"/>
              </w:rPr>
              <w:t>İhtiyaç</w:t>
            </w:r>
            <w:r>
              <w:rPr>
                <w:rFonts w:asciiTheme="majorHAnsi" w:eastAsia="Times New Roman" w:hAnsiTheme="majorHAnsi" w:cs="Times New Roman"/>
                <w:color w:val="000000"/>
                <w:lang w:eastAsia="tr-TR"/>
              </w:rPr>
              <w:t> </w:t>
            </w:r>
          </w:p>
        </w:tc>
        <w:tc>
          <w:tcPr>
            <w:tcW w:w="1273" w:type="dxa"/>
            <w:tcBorders>
              <w:top w:val="single" w:sz="6" w:space="0" w:color="auto"/>
              <w:left w:val="nil"/>
              <w:bottom w:val="single" w:sz="6" w:space="0" w:color="auto"/>
              <w:right w:val="single" w:sz="6" w:space="0" w:color="auto"/>
            </w:tcBorders>
            <w:shd w:val="clear" w:color="auto" w:fill="DBDBDB"/>
            <w:vAlign w:val="bottom"/>
          </w:tcPr>
          <w:p w:rsidR="008763E6" w:rsidRDefault="00955B4C">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b/>
                <w:bCs/>
                <w:color w:val="000000"/>
                <w:lang w:eastAsia="tr-TR"/>
              </w:rPr>
              <w:t>Fazla</w:t>
            </w:r>
            <w:r>
              <w:rPr>
                <w:rFonts w:asciiTheme="majorHAnsi" w:eastAsia="Times New Roman" w:hAnsiTheme="majorHAnsi" w:cs="Times New Roman"/>
                <w:color w:val="000000"/>
                <w:lang w:eastAsia="tr-TR"/>
              </w:rPr>
              <w:t> </w:t>
            </w:r>
          </w:p>
        </w:tc>
      </w:tr>
      <w:tr w:rsidR="008763E6">
        <w:trPr>
          <w:trHeight w:val="296"/>
        </w:trPr>
        <w:tc>
          <w:tcPr>
            <w:tcW w:w="4085" w:type="dxa"/>
            <w:tcBorders>
              <w:top w:val="nil"/>
              <w:left w:val="single" w:sz="6" w:space="0" w:color="auto"/>
              <w:bottom w:val="single" w:sz="6" w:space="0" w:color="auto"/>
              <w:right w:val="single" w:sz="6" w:space="0" w:color="auto"/>
            </w:tcBorders>
            <w:shd w:val="clear" w:color="auto" w:fill="auto"/>
            <w:vAlign w:val="bottom"/>
          </w:tcPr>
          <w:p w:rsidR="008763E6" w:rsidRDefault="00955B4C">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Bilişim Teknolojileri </w:t>
            </w:r>
          </w:p>
        </w:tc>
        <w:tc>
          <w:tcPr>
            <w:tcW w:w="1405"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8763E6" w:rsidRDefault="00955B4C">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8763E6" w:rsidRDefault="008763E6">
            <w:pPr>
              <w:shd w:val="clear" w:color="auto" w:fill="FFFFFF"/>
              <w:jc w:val="center"/>
              <w:textAlignment w:val="baseline"/>
              <w:rPr>
                <w:rFonts w:asciiTheme="majorHAnsi" w:eastAsia="Times New Roman" w:hAnsiTheme="majorHAnsi" w:cs="Times New Roman"/>
                <w:sz w:val="24"/>
                <w:szCs w:val="24"/>
                <w:lang w:eastAsia="tr-TR"/>
              </w:rPr>
            </w:pPr>
          </w:p>
        </w:tc>
      </w:tr>
      <w:tr w:rsidR="008763E6">
        <w:trPr>
          <w:trHeight w:val="296"/>
        </w:trPr>
        <w:tc>
          <w:tcPr>
            <w:tcW w:w="4085" w:type="dxa"/>
            <w:tcBorders>
              <w:top w:val="nil"/>
              <w:left w:val="single" w:sz="6" w:space="0" w:color="auto"/>
              <w:bottom w:val="single" w:sz="6" w:space="0" w:color="auto"/>
              <w:right w:val="single" w:sz="6" w:space="0" w:color="auto"/>
            </w:tcBorders>
            <w:shd w:val="clear" w:color="auto" w:fill="auto"/>
            <w:vAlign w:val="bottom"/>
          </w:tcPr>
          <w:p w:rsidR="008763E6" w:rsidRDefault="00955B4C">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Din Kültürü ve Ahlâk Bilgisi </w:t>
            </w:r>
          </w:p>
        </w:tc>
        <w:tc>
          <w:tcPr>
            <w:tcW w:w="1405" w:type="dxa"/>
            <w:tcBorders>
              <w:top w:val="nil"/>
              <w:left w:val="nil"/>
              <w:bottom w:val="single" w:sz="6" w:space="0" w:color="auto"/>
              <w:right w:val="single" w:sz="6" w:space="0" w:color="auto"/>
            </w:tcBorders>
            <w:shd w:val="clear" w:color="auto" w:fill="auto"/>
            <w:vAlign w:val="bottom"/>
          </w:tcPr>
          <w:p w:rsidR="008763E6" w:rsidRDefault="00955B4C">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8763E6" w:rsidRDefault="008763E6">
            <w:pPr>
              <w:shd w:val="clear" w:color="auto" w:fill="FFFFFF"/>
              <w:jc w:val="center"/>
              <w:textAlignment w:val="baseline"/>
              <w:rPr>
                <w:rFonts w:asciiTheme="majorHAnsi" w:eastAsia="Times New Roman" w:hAnsiTheme="majorHAnsi" w:cs="Times New Roman"/>
                <w:sz w:val="24"/>
                <w:szCs w:val="24"/>
                <w:lang w:eastAsia="tr-TR"/>
              </w:rPr>
            </w:pPr>
          </w:p>
        </w:tc>
      </w:tr>
      <w:tr w:rsidR="008763E6">
        <w:trPr>
          <w:trHeight w:val="296"/>
        </w:trPr>
        <w:tc>
          <w:tcPr>
            <w:tcW w:w="4085" w:type="dxa"/>
            <w:tcBorders>
              <w:top w:val="nil"/>
              <w:left w:val="single" w:sz="6" w:space="0" w:color="auto"/>
              <w:bottom w:val="single" w:sz="6" w:space="0" w:color="auto"/>
              <w:right w:val="single" w:sz="6" w:space="0" w:color="auto"/>
            </w:tcBorders>
            <w:shd w:val="clear" w:color="auto" w:fill="auto"/>
            <w:vAlign w:val="bottom"/>
          </w:tcPr>
          <w:p w:rsidR="008763E6" w:rsidRDefault="00955B4C">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İngilizce </w:t>
            </w:r>
          </w:p>
        </w:tc>
        <w:tc>
          <w:tcPr>
            <w:tcW w:w="1405"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4</w:t>
            </w:r>
          </w:p>
        </w:tc>
        <w:tc>
          <w:tcPr>
            <w:tcW w:w="1104" w:type="dxa"/>
            <w:tcBorders>
              <w:top w:val="nil"/>
              <w:left w:val="nil"/>
              <w:bottom w:val="single" w:sz="6" w:space="0" w:color="auto"/>
              <w:right w:val="single" w:sz="6" w:space="0" w:color="auto"/>
            </w:tcBorders>
            <w:shd w:val="clear" w:color="auto" w:fill="auto"/>
            <w:vAlign w:val="bottom"/>
          </w:tcPr>
          <w:p w:rsidR="008763E6" w:rsidRDefault="00955B4C">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3</w:t>
            </w:r>
          </w:p>
        </w:tc>
        <w:tc>
          <w:tcPr>
            <w:tcW w:w="1273" w:type="dxa"/>
            <w:tcBorders>
              <w:top w:val="nil"/>
              <w:left w:val="nil"/>
              <w:bottom w:val="single" w:sz="6" w:space="0" w:color="auto"/>
              <w:right w:val="single" w:sz="6" w:space="0" w:color="auto"/>
            </w:tcBorders>
            <w:shd w:val="clear" w:color="auto" w:fill="auto"/>
            <w:vAlign w:val="bottom"/>
          </w:tcPr>
          <w:p w:rsidR="008763E6" w:rsidRDefault="008763E6">
            <w:pPr>
              <w:shd w:val="clear" w:color="auto" w:fill="FFFFFF"/>
              <w:jc w:val="center"/>
              <w:textAlignment w:val="baseline"/>
              <w:rPr>
                <w:rFonts w:asciiTheme="majorHAnsi" w:eastAsia="Times New Roman" w:hAnsiTheme="majorHAnsi" w:cs="Times New Roman"/>
                <w:sz w:val="24"/>
                <w:szCs w:val="24"/>
                <w:lang w:eastAsia="tr-TR"/>
              </w:rPr>
            </w:pPr>
          </w:p>
        </w:tc>
      </w:tr>
      <w:tr w:rsidR="008763E6">
        <w:trPr>
          <w:trHeight w:val="296"/>
        </w:trPr>
        <w:tc>
          <w:tcPr>
            <w:tcW w:w="4085" w:type="dxa"/>
            <w:tcBorders>
              <w:top w:val="nil"/>
              <w:left w:val="single" w:sz="6" w:space="0" w:color="auto"/>
              <w:bottom w:val="single" w:sz="6" w:space="0" w:color="auto"/>
              <w:right w:val="single" w:sz="6" w:space="0" w:color="auto"/>
            </w:tcBorders>
            <w:shd w:val="clear" w:color="auto" w:fill="auto"/>
            <w:vAlign w:val="bottom"/>
          </w:tcPr>
          <w:p w:rsidR="008763E6" w:rsidRDefault="00955B4C">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İlköğretim Matematik </w:t>
            </w:r>
          </w:p>
        </w:tc>
        <w:tc>
          <w:tcPr>
            <w:tcW w:w="1405"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5</w:t>
            </w:r>
          </w:p>
        </w:tc>
        <w:tc>
          <w:tcPr>
            <w:tcW w:w="1104"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3</w:t>
            </w:r>
          </w:p>
        </w:tc>
        <w:tc>
          <w:tcPr>
            <w:tcW w:w="1273" w:type="dxa"/>
            <w:tcBorders>
              <w:top w:val="nil"/>
              <w:left w:val="nil"/>
              <w:bottom w:val="single" w:sz="6" w:space="0" w:color="auto"/>
              <w:right w:val="single" w:sz="6" w:space="0" w:color="auto"/>
            </w:tcBorders>
            <w:shd w:val="clear" w:color="auto" w:fill="auto"/>
            <w:vAlign w:val="bottom"/>
          </w:tcPr>
          <w:p w:rsidR="008763E6" w:rsidRDefault="008763E6">
            <w:pPr>
              <w:shd w:val="clear" w:color="auto" w:fill="FFFFFF"/>
              <w:jc w:val="center"/>
              <w:textAlignment w:val="baseline"/>
              <w:rPr>
                <w:rFonts w:asciiTheme="majorHAnsi" w:eastAsia="Times New Roman" w:hAnsiTheme="majorHAnsi" w:cs="Times New Roman"/>
                <w:sz w:val="24"/>
                <w:szCs w:val="24"/>
                <w:lang w:eastAsia="tr-TR"/>
              </w:rPr>
            </w:pPr>
          </w:p>
        </w:tc>
      </w:tr>
      <w:tr w:rsidR="008763E6">
        <w:trPr>
          <w:trHeight w:val="296"/>
        </w:trPr>
        <w:tc>
          <w:tcPr>
            <w:tcW w:w="4085" w:type="dxa"/>
            <w:tcBorders>
              <w:top w:val="nil"/>
              <w:left w:val="single" w:sz="6" w:space="0" w:color="auto"/>
              <w:bottom w:val="single" w:sz="6" w:space="0" w:color="auto"/>
              <w:right w:val="single" w:sz="6" w:space="0" w:color="auto"/>
            </w:tcBorders>
            <w:shd w:val="clear" w:color="auto" w:fill="auto"/>
            <w:vAlign w:val="bottom"/>
          </w:tcPr>
          <w:p w:rsidR="008763E6" w:rsidRDefault="00955B4C">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Müzik </w:t>
            </w:r>
          </w:p>
        </w:tc>
        <w:tc>
          <w:tcPr>
            <w:tcW w:w="1405" w:type="dxa"/>
            <w:tcBorders>
              <w:top w:val="nil"/>
              <w:left w:val="nil"/>
              <w:bottom w:val="single" w:sz="6" w:space="0" w:color="auto"/>
              <w:right w:val="single" w:sz="6" w:space="0" w:color="auto"/>
            </w:tcBorders>
            <w:shd w:val="clear" w:color="auto" w:fill="auto"/>
            <w:vAlign w:val="bottom"/>
          </w:tcPr>
          <w:p w:rsidR="008763E6" w:rsidRDefault="00955B4C">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104"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8763E6" w:rsidRDefault="008763E6">
            <w:pPr>
              <w:shd w:val="clear" w:color="auto" w:fill="FFFFFF"/>
              <w:jc w:val="center"/>
              <w:textAlignment w:val="baseline"/>
              <w:rPr>
                <w:rFonts w:asciiTheme="majorHAnsi" w:eastAsia="Times New Roman" w:hAnsiTheme="majorHAnsi" w:cs="Times New Roman"/>
                <w:sz w:val="24"/>
                <w:szCs w:val="24"/>
                <w:lang w:eastAsia="tr-TR"/>
              </w:rPr>
            </w:pPr>
          </w:p>
        </w:tc>
      </w:tr>
      <w:tr w:rsidR="008763E6">
        <w:trPr>
          <w:trHeight w:val="296"/>
        </w:trPr>
        <w:tc>
          <w:tcPr>
            <w:tcW w:w="4085" w:type="dxa"/>
            <w:tcBorders>
              <w:top w:val="nil"/>
              <w:left w:val="single" w:sz="6" w:space="0" w:color="auto"/>
              <w:bottom w:val="single" w:sz="6" w:space="0" w:color="auto"/>
              <w:right w:val="single" w:sz="6" w:space="0" w:color="auto"/>
            </w:tcBorders>
            <w:shd w:val="clear" w:color="auto" w:fill="auto"/>
            <w:vAlign w:val="bottom"/>
          </w:tcPr>
          <w:p w:rsidR="008763E6" w:rsidRDefault="00955B4C">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Türkçe </w:t>
            </w:r>
          </w:p>
        </w:tc>
        <w:tc>
          <w:tcPr>
            <w:tcW w:w="1405"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6</w:t>
            </w:r>
          </w:p>
        </w:tc>
        <w:tc>
          <w:tcPr>
            <w:tcW w:w="1104"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5</w:t>
            </w:r>
          </w:p>
        </w:tc>
        <w:tc>
          <w:tcPr>
            <w:tcW w:w="1273"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8763E6" w:rsidRDefault="008763E6">
            <w:pPr>
              <w:shd w:val="clear" w:color="auto" w:fill="FFFFFF"/>
              <w:jc w:val="center"/>
              <w:textAlignment w:val="baseline"/>
              <w:rPr>
                <w:rFonts w:asciiTheme="majorHAnsi" w:eastAsia="Times New Roman" w:hAnsiTheme="majorHAnsi" w:cs="Times New Roman"/>
                <w:sz w:val="24"/>
                <w:szCs w:val="24"/>
                <w:lang w:eastAsia="tr-TR"/>
              </w:rPr>
            </w:pPr>
          </w:p>
        </w:tc>
      </w:tr>
      <w:tr w:rsidR="008763E6">
        <w:trPr>
          <w:trHeight w:val="296"/>
        </w:trPr>
        <w:tc>
          <w:tcPr>
            <w:tcW w:w="4085" w:type="dxa"/>
            <w:tcBorders>
              <w:top w:val="nil"/>
              <w:left w:val="single" w:sz="6" w:space="0" w:color="auto"/>
              <w:bottom w:val="single" w:sz="6" w:space="0" w:color="auto"/>
              <w:right w:val="single" w:sz="6" w:space="0" w:color="auto"/>
            </w:tcBorders>
            <w:shd w:val="clear" w:color="auto" w:fill="auto"/>
            <w:vAlign w:val="bottom"/>
          </w:tcPr>
          <w:p w:rsidR="008763E6" w:rsidRDefault="00955B4C">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Beden Eğitimi </w:t>
            </w:r>
          </w:p>
        </w:tc>
        <w:tc>
          <w:tcPr>
            <w:tcW w:w="1405"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rsidR="008763E6" w:rsidRDefault="006A1E26">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8763E6" w:rsidRDefault="008763E6">
            <w:pPr>
              <w:shd w:val="clear" w:color="auto" w:fill="FFFFFF"/>
              <w:jc w:val="center"/>
              <w:textAlignment w:val="baseline"/>
              <w:rPr>
                <w:rFonts w:asciiTheme="majorHAnsi" w:eastAsia="Times New Roman" w:hAnsiTheme="majorHAnsi" w:cs="Times New Roman"/>
                <w:sz w:val="24"/>
                <w:szCs w:val="24"/>
                <w:lang w:eastAsia="tr-TR"/>
              </w:rPr>
            </w:pPr>
          </w:p>
        </w:tc>
      </w:tr>
      <w:tr w:rsidR="008763E6">
        <w:trPr>
          <w:trHeight w:val="296"/>
        </w:trPr>
        <w:tc>
          <w:tcPr>
            <w:tcW w:w="4085" w:type="dxa"/>
            <w:tcBorders>
              <w:top w:val="nil"/>
              <w:left w:val="single" w:sz="6" w:space="0" w:color="auto"/>
              <w:bottom w:val="single" w:sz="6" w:space="0" w:color="auto"/>
              <w:right w:val="single" w:sz="6" w:space="0" w:color="auto"/>
            </w:tcBorders>
            <w:shd w:val="clear" w:color="auto" w:fill="auto"/>
            <w:vAlign w:val="bottom"/>
          </w:tcPr>
          <w:p w:rsidR="008763E6" w:rsidRDefault="00955B4C">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lastRenderedPageBreak/>
              <w:t>Sosyal Bilgiler </w:t>
            </w:r>
          </w:p>
        </w:tc>
        <w:tc>
          <w:tcPr>
            <w:tcW w:w="1405"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3</w:t>
            </w:r>
          </w:p>
        </w:tc>
        <w:tc>
          <w:tcPr>
            <w:tcW w:w="1104"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4</w:t>
            </w:r>
          </w:p>
        </w:tc>
        <w:tc>
          <w:tcPr>
            <w:tcW w:w="1273"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8763E6" w:rsidRDefault="008763E6">
            <w:pPr>
              <w:shd w:val="clear" w:color="auto" w:fill="FFFFFF"/>
              <w:jc w:val="center"/>
              <w:textAlignment w:val="baseline"/>
              <w:rPr>
                <w:rFonts w:asciiTheme="majorHAnsi" w:eastAsia="Times New Roman" w:hAnsiTheme="majorHAnsi" w:cs="Times New Roman"/>
                <w:sz w:val="24"/>
                <w:szCs w:val="24"/>
                <w:lang w:eastAsia="tr-TR"/>
              </w:rPr>
            </w:pPr>
          </w:p>
        </w:tc>
      </w:tr>
      <w:tr w:rsidR="008763E6">
        <w:trPr>
          <w:trHeight w:val="296"/>
        </w:trPr>
        <w:tc>
          <w:tcPr>
            <w:tcW w:w="4085" w:type="dxa"/>
            <w:tcBorders>
              <w:top w:val="nil"/>
              <w:left w:val="single" w:sz="6" w:space="0" w:color="auto"/>
              <w:bottom w:val="single" w:sz="6" w:space="0" w:color="auto"/>
              <w:right w:val="single" w:sz="6" w:space="0" w:color="auto"/>
            </w:tcBorders>
            <w:shd w:val="clear" w:color="auto" w:fill="auto"/>
            <w:vAlign w:val="bottom"/>
          </w:tcPr>
          <w:p w:rsidR="008763E6" w:rsidRDefault="00955B4C">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Teknoloji ve Tasarım </w:t>
            </w:r>
          </w:p>
        </w:tc>
        <w:tc>
          <w:tcPr>
            <w:tcW w:w="1405" w:type="dxa"/>
            <w:tcBorders>
              <w:top w:val="nil"/>
              <w:left w:val="nil"/>
              <w:bottom w:val="single" w:sz="6" w:space="0" w:color="auto"/>
              <w:right w:val="single" w:sz="6" w:space="0" w:color="auto"/>
            </w:tcBorders>
            <w:shd w:val="clear" w:color="auto" w:fill="auto"/>
            <w:vAlign w:val="bottom"/>
          </w:tcPr>
          <w:p w:rsidR="008763E6" w:rsidRDefault="00955B4C">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104"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8763E6" w:rsidRDefault="008763E6">
            <w:pPr>
              <w:shd w:val="clear" w:color="auto" w:fill="FFFFFF"/>
              <w:jc w:val="center"/>
              <w:textAlignment w:val="baseline"/>
              <w:rPr>
                <w:rFonts w:asciiTheme="majorHAnsi" w:eastAsia="Times New Roman" w:hAnsiTheme="majorHAnsi" w:cs="Times New Roman"/>
                <w:sz w:val="24"/>
                <w:szCs w:val="24"/>
                <w:lang w:eastAsia="tr-TR"/>
              </w:rPr>
            </w:pPr>
          </w:p>
        </w:tc>
      </w:tr>
      <w:tr w:rsidR="008763E6">
        <w:trPr>
          <w:trHeight w:val="296"/>
        </w:trPr>
        <w:tc>
          <w:tcPr>
            <w:tcW w:w="4085" w:type="dxa"/>
            <w:tcBorders>
              <w:top w:val="nil"/>
              <w:left w:val="single" w:sz="6" w:space="0" w:color="auto"/>
              <w:bottom w:val="single" w:sz="6" w:space="0" w:color="auto"/>
              <w:right w:val="single" w:sz="6" w:space="0" w:color="auto"/>
            </w:tcBorders>
            <w:shd w:val="clear" w:color="auto" w:fill="auto"/>
            <w:vAlign w:val="bottom"/>
          </w:tcPr>
          <w:p w:rsidR="008763E6" w:rsidRDefault="00955B4C">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Görsel Sanatlar </w:t>
            </w:r>
          </w:p>
        </w:tc>
        <w:tc>
          <w:tcPr>
            <w:tcW w:w="1405"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8763E6" w:rsidRDefault="008763E6">
            <w:pPr>
              <w:shd w:val="clear" w:color="auto" w:fill="FFFFFF"/>
              <w:jc w:val="center"/>
              <w:textAlignment w:val="baseline"/>
              <w:rPr>
                <w:rFonts w:asciiTheme="majorHAnsi" w:eastAsia="Times New Roman" w:hAnsiTheme="majorHAnsi" w:cs="Times New Roman"/>
                <w:sz w:val="24"/>
                <w:szCs w:val="24"/>
                <w:lang w:eastAsia="tr-TR"/>
              </w:rPr>
            </w:pPr>
          </w:p>
        </w:tc>
      </w:tr>
      <w:tr w:rsidR="008763E6">
        <w:trPr>
          <w:trHeight w:val="296"/>
        </w:trPr>
        <w:tc>
          <w:tcPr>
            <w:tcW w:w="4085" w:type="dxa"/>
            <w:tcBorders>
              <w:top w:val="nil"/>
              <w:left w:val="single" w:sz="6" w:space="0" w:color="auto"/>
              <w:bottom w:val="single" w:sz="6" w:space="0" w:color="auto"/>
              <w:right w:val="single" w:sz="6" w:space="0" w:color="auto"/>
            </w:tcBorders>
            <w:shd w:val="clear" w:color="auto" w:fill="auto"/>
            <w:vAlign w:val="bottom"/>
          </w:tcPr>
          <w:p w:rsidR="008763E6" w:rsidRDefault="00955B4C">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Rehberlik </w:t>
            </w:r>
          </w:p>
        </w:tc>
        <w:tc>
          <w:tcPr>
            <w:tcW w:w="1405" w:type="dxa"/>
            <w:tcBorders>
              <w:top w:val="nil"/>
              <w:left w:val="nil"/>
              <w:bottom w:val="single" w:sz="6" w:space="0" w:color="auto"/>
              <w:right w:val="single" w:sz="6" w:space="0" w:color="auto"/>
            </w:tcBorders>
            <w:shd w:val="clear" w:color="auto" w:fill="auto"/>
            <w:vAlign w:val="bottom"/>
          </w:tcPr>
          <w:p w:rsidR="008763E6" w:rsidRDefault="00955B4C">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104"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rsidR="008763E6" w:rsidRDefault="008763E6">
            <w:pPr>
              <w:shd w:val="clear" w:color="auto" w:fill="FFFFFF"/>
              <w:jc w:val="center"/>
              <w:textAlignment w:val="baseline"/>
              <w:rPr>
                <w:rFonts w:asciiTheme="majorHAnsi" w:eastAsia="Times New Roman" w:hAnsiTheme="majorHAnsi" w:cs="Times New Roman"/>
                <w:sz w:val="24"/>
                <w:szCs w:val="24"/>
                <w:lang w:eastAsia="tr-TR"/>
              </w:rPr>
            </w:pPr>
          </w:p>
        </w:tc>
      </w:tr>
      <w:tr w:rsidR="008763E6">
        <w:trPr>
          <w:trHeight w:val="296"/>
        </w:trPr>
        <w:tc>
          <w:tcPr>
            <w:tcW w:w="4085" w:type="dxa"/>
            <w:tcBorders>
              <w:top w:val="nil"/>
              <w:left w:val="single" w:sz="6" w:space="0" w:color="auto"/>
              <w:bottom w:val="single" w:sz="6" w:space="0" w:color="auto"/>
              <w:right w:val="single" w:sz="6" w:space="0" w:color="auto"/>
            </w:tcBorders>
            <w:shd w:val="clear" w:color="auto" w:fill="auto"/>
            <w:vAlign w:val="bottom"/>
          </w:tcPr>
          <w:p w:rsidR="008763E6" w:rsidRDefault="00955B4C">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Fen Bilimleri </w:t>
            </w:r>
          </w:p>
        </w:tc>
        <w:tc>
          <w:tcPr>
            <w:tcW w:w="1405"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104"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5</w:t>
            </w:r>
          </w:p>
        </w:tc>
        <w:tc>
          <w:tcPr>
            <w:tcW w:w="1273"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3</w:t>
            </w:r>
          </w:p>
        </w:tc>
        <w:tc>
          <w:tcPr>
            <w:tcW w:w="1273" w:type="dxa"/>
            <w:tcBorders>
              <w:top w:val="nil"/>
              <w:left w:val="nil"/>
              <w:bottom w:val="single" w:sz="6" w:space="0" w:color="auto"/>
              <w:right w:val="single" w:sz="6" w:space="0" w:color="auto"/>
            </w:tcBorders>
            <w:shd w:val="clear" w:color="auto" w:fill="auto"/>
            <w:vAlign w:val="bottom"/>
          </w:tcPr>
          <w:p w:rsidR="008763E6" w:rsidRDefault="008763E6">
            <w:pPr>
              <w:shd w:val="clear" w:color="auto" w:fill="FFFFFF"/>
              <w:jc w:val="center"/>
              <w:textAlignment w:val="baseline"/>
              <w:rPr>
                <w:rFonts w:asciiTheme="majorHAnsi" w:eastAsia="Times New Roman" w:hAnsiTheme="majorHAnsi" w:cs="Times New Roman"/>
                <w:sz w:val="24"/>
                <w:szCs w:val="24"/>
                <w:lang w:eastAsia="tr-TR"/>
              </w:rPr>
            </w:pPr>
          </w:p>
        </w:tc>
      </w:tr>
      <w:tr w:rsidR="008763E6">
        <w:trPr>
          <w:trHeight w:val="296"/>
        </w:trPr>
        <w:tc>
          <w:tcPr>
            <w:tcW w:w="4085" w:type="dxa"/>
            <w:tcBorders>
              <w:top w:val="nil"/>
              <w:left w:val="single" w:sz="6" w:space="0" w:color="auto"/>
              <w:bottom w:val="single" w:sz="6" w:space="0" w:color="auto"/>
              <w:right w:val="single" w:sz="6" w:space="0" w:color="auto"/>
            </w:tcBorders>
            <w:shd w:val="clear" w:color="auto" w:fill="auto"/>
            <w:vAlign w:val="bottom"/>
          </w:tcPr>
          <w:p w:rsidR="008763E6" w:rsidRDefault="00955B4C">
            <w:pPr>
              <w:shd w:val="clear" w:color="auto" w:fill="FFFFFF"/>
              <w:textAlignment w:val="baseline"/>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Okulöncesi Öğretmeni</w:t>
            </w:r>
          </w:p>
        </w:tc>
        <w:tc>
          <w:tcPr>
            <w:tcW w:w="1405"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104"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8763E6" w:rsidRDefault="00955B4C">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rsidR="008763E6" w:rsidRDefault="008763E6">
            <w:pPr>
              <w:shd w:val="clear" w:color="auto" w:fill="FFFFFF"/>
              <w:jc w:val="center"/>
              <w:textAlignment w:val="baseline"/>
              <w:rPr>
                <w:rFonts w:asciiTheme="majorHAnsi" w:eastAsia="Times New Roman" w:hAnsiTheme="majorHAnsi" w:cs="Times New Roman"/>
                <w:sz w:val="24"/>
                <w:szCs w:val="24"/>
                <w:lang w:eastAsia="tr-TR"/>
              </w:rPr>
            </w:pPr>
          </w:p>
        </w:tc>
      </w:tr>
      <w:tr w:rsidR="008763E6">
        <w:trPr>
          <w:trHeight w:val="296"/>
        </w:trPr>
        <w:tc>
          <w:tcPr>
            <w:tcW w:w="4085" w:type="dxa"/>
            <w:tcBorders>
              <w:top w:val="nil"/>
              <w:left w:val="single" w:sz="6" w:space="0" w:color="auto"/>
              <w:bottom w:val="single" w:sz="6" w:space="0" w:color="auto"/>
              <w:right w:val="single" w:sz="6" w:space="0" w:color="auto"/>
            </w:tcBorders>
            <w:shd w:val="clear" w:color="auto" w:fill="auto"/>
            <w:vAlign w:val="bottom"/>
          </w:tcPr>
          <w:p w:rsidR="008763E6" w:rsidRDefault="00955B4C">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İdareci </w:t>
            </w:r>
          </w:p>
        </w:tc>
        <w:tc>
          <w:tcPr>
            <w:tcW w:w="1405" w:type="dxa"/>
            <w:tcBorders>
              <w:top w:val="nil"/>
              <w:left w:val="nil"/>
              <w:bottom w:val="single" w:sz="6" w:space="0" w:color="auto"/>
              <w:right w:val="single" w:sz="6" w:space="0" w:color="auto"/>
            </w:tcBorders>
            <w:shd w:val="clear" w:color="auto" w:fill="auto"/>
            <w:vAlign w:val="bottom"/>
          </w:tcPr>
          <w:p w:rsidR="008763E6" w:rsidRDefault="00955B4C">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104"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3</w:t>
            </w:r>
          </w:p>
        </w:tc>
        <w:tc>
          <w:tcPr>
            <w:tcW w:w="1273" w:type="dxa"/>
            <w:tcBorders>
              <w:top w:val="nil"/>
              <w:left w:val="nil"/>
              <w:bottom w:val="single" w:sz="6" w:space="0" w:color="auto"/>
              <w:right w:val="single" w:sz="6" w:space="0" w:color="auto"/>
            </w:tcBorders>
            <w:shd w:val="clear" w:color="auto" w:fill="auto"/>
            <w:vAlign w:val="bottom"/>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rsidR="008763E6" w:rsidRDefault="008763E6">
            <w:pPr>
              <w:shd w:val="clear" w:color="auto" w:fill="FFFFFF"/>
              <w:jc w:val="center"/>
              <w:textAlignment w:val="baseline"/>
              <w:rPr>
                <w:rFonts w:asciiTheme="majorHAnsi" w:eastAsia="Times New Roman" w:hAnsiTheme="majorHAnsi" w:cs="Times New Roman"/>
                <w:sz w:val="24"/>
                <w:szCs w:val="24"/>
                <w:lang w:eastAsia="tr-TR"/>
              </w:rPr>
            </w:pPr>
          </w:p>
        </w:tc>
      </w:tr>
      <w:tr w:rsidR="008763E6">
        <w:trPr>
          <w:trHeight w:val="349"/>
        </w:trPr>
        <w:tc>
          <w:tcPr>
            <w:tcW w:w="4085" w:type="dxa"/>
            <w:tcBorders>
              <w:top w:val="nil"/>
              <w:left w:val="single" w:sz="6" w:space="0" w:color="auto"/>
              <w:bottom w:val="single" w:sz="6" w:space="0" w:color="auto"/>
              <w:right w:val="single" w:sz="6" w:space="0" w:color="auto"/>
            </w:tcBorders>
            <w:shd w:val="clear" w:color="auto" w:fill="FBE4D5"/>
            <w:vAlign w:val="bottom"/>
          </w:tcPr>
          <w:p w:rsidR="008763E6" w:rsidRDefault="00955B4C">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b/>
                <w:bCs/>
                <w:color w:val="000000"/>
                <w:lang w:eastAsia="tr-TR"/>
              </w:rPr>
              <w:t>TOPLAM</w:t>
            </w:r>
            <w:r>
              <w:rPr>
                <w:rFonts w:asciiTheme="majorHAnsi" w:eastAsia="Times New Roman" w:hAnsiTheme="majorHAnsi" w:cs="Times New Roman"/>
                <w:color w:val="000000"/>
                <w:lang w:eastAsia="tr-TR"/>
              </w:rPr>
              <w:t> </w:t>
            </w:r>
          </w:p>
        </w:tc>
        <w:tc>
          <w:tcPr>
            <w:tcW w:w="1405" w:type="dxa"/>
            <w:tcBorders>
              <w:top w:val="nil"/>
              <w:left w:val="nil"/>
              <w:bottom w:val="single" w:sz="6" w:space="0" w:color="auto"/>
              <w:right w:val="single" w:sz="6" w:space="0" w:color="auto"/>
            </w:tcBorders>
            <w:shd w:val="clear" w:color="auto" w:fill="FBE4D5"/>
            <w:vAlign w:val="center"/>
          </w:tcPr>
          <w:p w:rsidR="008763E6" w:rsidRDefault="0082210D" w:rsidP="0082210D">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 xml:space="preserve">         26</w:t>
            </w:r>
          </w:p>
        </w:tc>
        <w:tc>
          <w:tcPr>
            <w:tcW w:w="1104" w:type="dxa"/>
            <w:tcBorders>
              <w:top w:val="nil"/>
              <w:left w:val="nil"/>
              <w:bottom w:val="single" w:sz="6" w:space="0" w:color="auto"/>
              <w:right w:val="single" w:sz="6" w:space="0" w:color="auto"/>
            </w:tcBorders>
            <w:shd w:val="clear" w:color="auto" w:fill="FBE4D5"/>
            <w:vAlign w:val="center"/>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31</w:t>
            </w:r>
          </w:p>
        </w:tc>
        <w:tc>
          <w:tcPr>
            <w:tcW w:w="1273" w:type="dxa"/>
            <w:tcBorders>
              <w:top w:val="nil"/>
              <w:left w:val="nil"/>
              <w:bottom w:val="single" w:sz="6" w:space="0" w:color="auto"/>
              <w:right w:val="single" w:sz="6" w:space="0" w:color="auto"/>
            </w:tcBorders>
            <w:shd w:val="clear" w:color="auto" w:fill="FBE4D5"/>
            <w:vAlign w:val="center"/>
          </w:tcPr>
          <w:p w:rsidR="008763E6" w:rsidRDefault="0082210D">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19</w:t>
            </w:r>
          </w:p>
        </w:tc>
        <w:tc>
          <w:tcPr>
            <w:tcW w:w="1273" w:type="dxa"/>
            <w:tcBorders>
              <w:top w:val="nil"/>
              <w:left w:val="nil"/>
              <w:bottom w:val="single" w:sz="6" w:space="0" w:color="auto"/>
              <w:right w:val="single" w:sz="6" w:space="0" w:color="auto"/>
            </w:tcBorders>
            <w:shd w:val="clear" w:color="auto" w:fill="FBE4D5"/>
            <w:vAlign w:val="center"/>
          </w:tcPr>
          <w:p w:rsidR="008763E6" w:rsidRDefault="008763E6">
            <w:pPr>
              <w:shd w:val="clear" w:color="auto" w:fill="FFFFFF"/>
              <w:jc w:val="center"/>
              <w:textAlignment w:val="baseline"/>
              <w:rPr>
                <w:rFonts w:asciiTheme="majorHAnsi" w:eastAsia="Times New Roman" w:hAnsiTheme="majorHAnsi" w:cs="Times New Roman"/>
                <w:sz w:val="24"/>
                <w:szCs w:val="24"/>
                <w:lang w:eastAsia="tr-TR"/>
              </w:rPr>
            </w:pPr>
          </w:p>
        </w:tc>
      </w:tr>
    </w:tbl>
    <w:p w:rsidR="008763E6" w:rsidRDefault="008763E6">
      <w:pPr>
        <w:ind w:left="958"/>
        <w:rPr>
          <w:rFonts w:asciiTheme="majorHAnsi" w:hAnsiTheme="majorHAnsi"/>
          <w:b/>
          <w:sz w:val="20"/>
        </w:rPr>
      </w:pPr>
    </w:p>
    <w:p w:rsidR="008763E6" w:rsidRDefault="008763E6">
      <w:pPr>
        <w:ind w:left="958"/>
        <w:rPr>
          <w:rFonts w:asciiTheme="majorHAnsi" w:hAnsiTheme="majorHAnsi"/>
          <w:b/>
          <w:sz w:val="20"/>
        </w:rPr>
      </w:pPr>
    </w:p>
    <w:p w:rsidR="008763E6" w:rsidRDefault="008763E6">
      <w:pPr>
        <w:ind w:left="958"/>
        <w:rPr>
          <w:rFonts w:asciiTheme="majorHAnsi" w:hAnsiTheme="majorHAnsi"/>
          <w:b/>
          <w:sz w:val="20"/>
        </w:rPr>
      </w:pPr>
    </w:p>
    <w:p w:rsidR="008763E6" w:rsidRDefault="008763E6">
      <w:pPr>
        <w:ind w:left="958"/>
        <w:rPr>
          <w:rFonts w:asciiTheme="majorHAnsi" w:hAnsiTheme="majorHAnsi"/>
          <w:b/>
          <w:sz w:val="20"/>
        </w:rPr>
      </w:pPr>
    </w:p>
    <w:p w:rsidR="008763E6" w:rsidRDefault="008763E6">
      <w:pPr>
        <w:ind w:left="958"/>
        <w:rPr>
          <w:rFonts w:asciiTheme="majorHAnsi" w:hAnsiTheme="majorHAnsi"/>
          <w:b/>
          <w:sz w:val="20"/>
        </w:rPr>
      </w:pPr>
    </w:p>
    <w:p w:rsidR="008763E6" w:rsidRDefault="008763E6">
      <w:pPr>
        <w:ind w:left="958"/>
        <w:rPr>
          <w:rFonts w:asciiTheme="majorHAnsi" w:hAnsiTheme="majorHAnsi"/>
          <w:b/>
          <w:sz w:val="20"/>
        </w:rPr>
      </w:pPr>
    </w:p>
    <w:p w:rsidR="008763E6" w:rsidRDefault="00955B4C">
      <w:pPr>
        <w:ind w:left="958"/>
        <w:rPr>
          <w:rFonts w:asciiTheme="majorHAnsi" w:hAnsiTheme="majorHAnsi"/>
          <w:b/>
          <w:sz w:val="20"/>
        </w:rPr>
      </w:pPr>
      <w:r>
        <w:rPr>
          <w:rFonts w:asciiTheme="majorHAnsi" w:hAnsiTheme="majorHAnsi"/>
          <w:b/>
          <w:sz w:val="20"/>
        </w:rPr>
        <w:t>Tablo5.Çalışanların</w:t>
      </w:r>
      <w:r w:rsidR="00803A99">
        <w:rPr>
          <w:rFonts w:asciiTheme="majorHAnsi" w:hAnsiTheme="majorHAnsi"/>
          <w:b/>
          <w:sz w:val="20"/>
        </w:rPr>
        <w:t xml:space="preserve"> </w:t>
      </w:r>
      <w:r>
        <w:rPr>
          <w:rFonts w:asciiTheme="majorHAnsi" w:hAnsiTheme="majorHAnsi"/>
          <w:b/>
          <w:sz w:val="20"/>
        </w:rPr>
        <w:t>Görev</w:t>
      </w:r>
      <w:r w:rsidR="00803A99">
        <w:rPr>
          <w:rFonts w:asciiTheme="majorHAnsi" w:hAnsiTheme="majorHAnsi"/>
          <w:b/>
          <w:sz w:val="20"/>
        </w:rPr>
        <w:t xml:space="preserve"> </w:t>
      </w:r>
      <w:r>
        <w:rPr>
          <w:rFonts w:asciiTheme="majorHAnsi" w:hAnsiTheme="majorHAnsi"/>
          <w:b/>
          <w:sz w:val="20"/>
        </w:rPr>
        <w:t>Dağılımı</w:t>
      </w:r>
    </w:p>
    <w:tbl>
      <w:tblPr>
        <w:tblStyle w:val="TableNormal1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407"/>
        <w:gridCol w:w="5644"/>
      </w:tblGrid>
      <w:tr w:rsidR="008763E6">
        <w:trPr>
          <w:trHeight w:val="234"/>
        </w:trPr>
        <w:tc>
          <w:tcPr>
            <w:tcW w:w="3407" w:type="dxa"/>
          </w:tcPr>
          <w:p w:rsidR="008763E6" w:rsidRDefault="00955B4C">
            <w:pPr>
              <w:pStyle w:val="TableParagraph"/>
              <w:spacing w:line="214" w:lineRule="exact"/>
              <w:ind w:left="107"/>
              <w:rPr>
                <w:rFonts w:asciiTheme="majorHAnsi" w:hAnsiTheme="majorHAnsi"/>
                <w:b/>
                <w:sz w:val="20"/>
              </w:rPr>
            </w:pPr>
            <w:r>
              <w:rPr>
                <w:rFonts w:asciiTheme="majorHAnsi" w:hAnsiTheme="majorHAnsi"/>
                <w:b/>
                <w:sz w:val="20"/>
              </w:rPr>
              <w:t>Çalışanın</w:t>
            </w:r>
            <w:r w:rsidR="009E6009">
              <w:rPr>
                <w:rFonts w:asciiTheme="majorHAnsi" w:hAnsiTheme="majorHAnsi"/>
                <w:b/>
                <w:sz w:val="20"/>
              </w:rPr>
              <w:t xml:space="preserve"> </w:t>
            </w:r>
            <w:r w:rsidR="00DA0710">
              <w:rPr>
                <w:rFonts w:asciiTheme="majorHAnsi" w:hAnsiTheme="majorHAnsi"/>
                <w:b/>
                <w:sz w:val="20"/>
              </w:rPr>
              <w:t>Unvanı</w:t>
            </w:r>
          </w:p>
        </w:tc>
        <w:tc>
          <w:tcPr>
            <w:tcW w:w="5644" w:type="dxa"/>
          </w:tcPr>
          <w:p w:rsidR="008763E6" w:rsidRDefault="00955B4C">
            <w:pPr>
              <w:pStyle w:val="TableParagraph"/>
              <w:spacing w:line="214" w:lineRule="exact"/>
              <w:ind w:left="107"/>
              <w:rPr>
                <w:rFonts w:asciiTheme="majorHAnsi" w:hAnsiTheme="majorHAnsi"/>
                <w:b/>
                <w:sz w:val="20"/>
              </w:rPr>
            </w:pPr>
            <w:r>
              <w:rPr>
                <w:rFonts w:asciiTheme="majorHAnsi" w:hAnsiTheme="majorHAnsi"/>
                <w:b/>
                <w:sz w:val="20"/>
              </w:rPr>
              <w:t>Görevleri</w:t>
            </w:r>
          </w:p>
        </w:tc>
      </w:tr>
      <w:tr w:rsidR="008763E6">
        <w:trPr>
          <w:trHeight w:val="234"/>
        </w:trPr>
        <w:tc>
          <w:tcPr>
            <w:tcW w:w="3407" w:type="dxa"/>
            <w:shd w:val="clear" w:color="auto" w:fill="E2EFD9"/>
          </w:tcPr>
          <w:p w:rsidR="008763E6" w:rsidRDefault="008763E6">
            <w:pPr>
              <w:pStyle w:val="TableParagraph"/>
              <w:spacing w:line="214" w:lineRule="exact"/>
              <w:ind w:left="107"/>
              <w:rPr>
                <w:rFonts w:asciiTheme="majorHAnsi" w:hAnsiTheme="majorHAnsi"/>
                <w:sz w:val="20"/>
              </w:rPr>
            </w:pPr>
          </w:p>
          <w:p w:rsidR="008763E6" w:rsidRDefault="008763E6">
            <w:pPr>
              <w:pStyle w:val="TableParagraph"/>
              <w:spacing w:line="214" w:lineRule="exact"/>
              <w:ind w:left="107"/>
              <w:rPr>
                <w:rFonts w:asciiTheme="majorHAnsi" w:hAnsiTheme="majorHAnsi"/>
                <w:sz w:val="20"/>
              </w:rPr>
            </w:pPr>
          </w:p>
          <w:p w:rsidR="008763E6" w:rsidRDefault="008763E6">
            <w:pPr>
              <w:pStyle w:val="TableParagraph"/>
              <w:spacing w:line="214" w:lineRule="exact"/>
              <w:ind w:left="107"/>
              <w:rPr>
                <w:rFonts w:asciiTheme="majorHAnsi" w:hAnsiTheme="majorHAnsi"/>
                <w:sz w:val="20"/>
              </w:rPr>
            </w:pPr>
          </w:p>
          <w:p w:rsidR="008763E6" w:rsidRPr="00803A99" w:rsidRDefault="00955B4C">
            <w:pPr>
              <w:pStyle w:val="TableParagraph"/>
              <w:spacing w:line="214" w:lineRule="exact"/>
              <w:ind w:left="107"/>
              <w:rPr>
                <w:rFonts w:asciiTheme="majorHAnsi" w:hAnsiTheme="majorHAnsi"/>
                <w:b/>
                <w:sz w:val="20"/>
              </w:rPr>
            </w:pPr>
            <w:r w:rsidRPr="00803A99">
              <w:rPr>
                <w:rFonts w:asciiTheme="majorHAnsi" w:hAnsiTheme="majorHAnsi"/>
                <w:b/>
                <w:sz w:val="20"/>
              </w:rPr>
              <w:t>Okul</w:t>
            </w:r>
            <w:r w:rsidR="00803A99" w:rsidRPr="00803A99">
              <w:rPr>
                <w:rFonts w:asciiTheme="majorHAnsi" w:hAnsiTheme="majorHAnsi"/>
                <w:b/>
                <w:sz w:val="20"/>
              </w:rPr>
              <w:t xml:space="preserve"> </w:t>
            </w:r>
            <w:r w:rsidRPr="00803A99">
              <w:rPr>
                <w:rFonts w:asciiTheme="majorHAnsi" w:hAnsiTheme="majorHAnsi"/>
                <w:b/>
                <w:sz w:val="20"/>
              </w:rPr>
              <w:t>Müdürü</w:t>
            </w:r>
          </w:p>
        </w:tc>
        <w:tc>
          <w:tcPr>
            <w:tcW w:w="5644" w:type="dxa"/>
            <w:shd w:val="clear" w:color="auto" w:fill="E2EFD9"/>
          </w:tcPr>
          <w:p w:rsidR="008763E6" w:rsidRDefault="00955B4C">
            <w:r>
              <w:t>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8763E6">
        <w:trPr>
          <w:trHeight w:val="234"/>
        </w:trPr>
        <w:tc>
          <w:tcPr>
            <w:tcW w:w="3407" w:type="dxa"/>
            <w:shd w:val="clear" w:color="auto" w:fill="E2EFD9"/>
          </w:tcPr>
          <w:p w:rsidR="008763E6" w:rsidRDefault="008763E6">
            <w:pPr>
              <w:pStyle w:val="TableParagraph"/>
              <w:spacing w:line="214" w:lineRule="exact"/>
              <w:ind w:left="107"/>
              <w:rPr>
                <w:rFonts w:asciiTheme="majorHAnsi" w:hAnsiTheme="majorHAnsi"/>
                <w:sz w:val="20"/>
              </w:rPr>
            </w:pPr>
          </w:p>
          <w:p w:rsidR="008763E6" w:rsidRDefault="008763E6">
            <w:pPr>
              <w:pStyle w:val="TableParagraph"/>
              <w:spacing w:line="214" w:lineRule="exact"/>
              <w:ind w:left="107"/>
              <w:rPr>
                <w:rFonts w:asciiTheme="majorHAnsi" w:hAnsiTheme="majorHAnsi"/>
                <w:sz w:val="20"/>
              </w:rPr>
            </w:pPr>
          </w:p>
          <w:p w:rsidR="008763E6" w:rsidRDefault="008763E6">
            <w:pPr>
              <w:pStyle w:val="TableParagraph"/>
              <w:spacing w:line="214" w:lineRule="exact"/>
              <w:ind w:left="107"/>
              <w:rPr>
                <w:rFonts w:asciiTheme="majorHAnsi" w:hAnsiTheme="majorHAnsi"/>
                <w:sz w:val="20"/>
              </w:rPr>
            </w:pPr>
          </w:p>
          <w:p w:rsidR="008763E6" w:rsidRDefault="008763E6">
            <w:pPr>
              <w:pStyle w:val="TableParagraph"/>
              <w:spacing w:line="214" w:lineRule="exact"/>
              <w:ind w:left="107"/>
              <w:rPr>
                <w:rFonts w:asciiTheme="majorHAnsi" w:hAnsiTheme="majorHAnsi"/>
                <w:sz w:val="20"/>
              </w:rPr>
            </w:pPr>
          </w:p>
          <w:p w:rsidR="008763E6" w:rsidRPr="00803A99" w:rsidRDefault="00955B4C">
            <w:pPr>
              <w:pStyle w:val="TableParagraph"/>
              <w:spacing w:line="214" w:lineRule="exact"/>
              <w:ind w:left="107"/>
              <w:rPr>
                <w:rFonts w:asciiTheme="majorHAnsi" w:hAnsiTheme="majorHAnsi"/>
                <w:b/>
                <w:sz w:val="20"/>
              </w:rPr>
            </w:pPr>
            <w:r w:rsidRPr="00803A99">
              <w:rPr>
                <w:rFonts w:asciiTheme="majorHAnsi" w:hAnsiTheme="majorHAnsi"/>
                <w:b/>
                <w:sz w:val="20"/>
              </w:rPr>
              <w:t>Müdür</w:t>
            </w:r>
            <w:r w:rsidR="00803A99" w:rsidRPr="00803A99">
              <w:rPr>
                <w:rFonts w:asciiTheme="majorHAnsi" w:hAnsiTheme="majorHAnsi"/>
                <w:b/>
                <w:sz w:val="20"/>
              </w:rPr>
              <w:t xml:space="preserve"> </w:t>
            </w:r>
            <w:r w:rsidRPr="00803A99">
              <w:rPr>
                <w:rFonts w:asciiTheme="majorHAnsi" w:hAnsiTheme="majorHAnsi"/>
                <w:b/>
                <w:sz w:val="20"/>
              </w:rPr>
              <w:t>Yardımcısı</w:t>
            </w:r>
          </w:p>
        </w:tc>
        <w:tc>
          <w:tcPr>
            <w:tcW w:w="5644" w:type="dxa"/>
            <w:shd w:val="clear" w:color="auto" w:fill="E2EFD9"/>
          </w:tcPr>
          <w:p w:rsidR="008763E6" w:rsidRDefault="00955B4C">
            <w:r>
              <w:t>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rsidR="008763E6">
        <w:trPr>
          <w:trHeight w:val="234"/>
        </w:trPr>
        <w:tc>
          <w:tcPr>
            <w:tcW w:w="3407" w:type="dxa"/>
            <w:shd w:val="clear" w:color="auto" w:fill="E2EFD9"/>
          </w:tcPr>
          <w:p w:rsidR="008763E6" w:rsidRDefault="008763E6">
            <w:pPr>
              <w:pStyle w:val="TableParagraph"/>
              <w:spacing w:line="214" w:lineRule="exact"/>
              <w:ind w:left="107"/>
              <w:rPr>
                <w:rFonts w:asciiTheme="majorHAnsi" w:hAnsiTheme="majorHAnsi"/>
                <w:sz w:val="20"/>
              </w:rPr>
            </w:pPr>
          </w:p>
          <w:p w:rsidR="008763E6" w:rsidRDefault="008763E6">
            <w:pPr>
              <w:pStyle w:val="TableParagraph"/>
              <w:spacing w:line="214" w:lineRule="exact"/>
              <w:ind w:left="107"/>
              <w:rPr>
                <w:rFonts w:asciiTheme="majorHAnsi" w:hAnsiTheme="majorHAnsi"/>
                <w:sz w:val="20"/>
              </w:rPr>
            </w:pPr>
          </w:p>
          <w:p w:rsidR="008763E6" w:rsidRDefault="008763E6">
            <w:pPr>
              <w:pStyle w:val="TableParagraph"/>
              <w:spacing w:line="214" w:lineRule="exact"/>
              <w:ind w:left="107"/>
              <w:rPr>
                <w:rFonts w:asciiTheme="majorHAnsi" w:hAnsiTheme="majorHAnsi"/>
                <w:sz w:val="20"/>
              </w:rPr>
            </w:pPr>
          </w:p>
          <w:p w:rsidR="008763E6" w:rsidRDefault="008763E6">
            <w:pPr>
              <w:pStyle w:val="TableParagraph"/>
              <w:spacing w:line="214" w:lineRule="exact"/>
              <w:ind w:left="107"/>
              <w:rPr>
                <w:rFonts w:asciiTheme="majorHAnsi" w:hAnsiTheme="majorHAnsi"/>
                <w:sz w:val="20"/>
              </w:rPr>
            </w:pPr>
          </w:p>
          <w:p w:rsidR="008763E6" w:rsidRPr="00803A99" w:rsidRDefault="00955B4C">
            <w:pPr>
              <w:pStyle w:val="TableParagraph"/>
              <w:spacing w:line="214" w:lineRule="exact"/>
              <w:ind w:left="107"/>
              <w:rPr>
                <w:rFonts w:asciiTheme="majorHAnsi" w:hAnsiTheme="majorHAnsi"/>
                <w:b/>
                <w:sz w:val="20"/>
              </w:rPr>
            </w:pPr>
            <w:r w:rsidRPr="00803A99">
              <w:rPr>
                <w:rFonts w:asciiTheme="majorHAnsi" w:hAnsiTheme="majorHAnsi"/>
                <w:b/>
                <w:sz w:val="20"/>
              </w:rPr>
              <w:t>Öğretmenler</w:t>
            </w:r>
          </w:p>
        </w:tc>
        <w:tc>
          <w:tcPr>
            <w:tcW w:w="5644" w:type="dxa"/>
            <w:shd w:val="clear" w:color="auto" w:fill="E2EFD9"/>
          </w:tcPr>
          <w:p w:rsidR="008763E6" w:rsidRDefault="00955B4C">
            <w:pPr>
              <w:pStyle w:val="TableParagraph"/>
              <w:jc w:val="both"/>
              <w:rPr>
                <w:rFonts w:asciiTheme="majorHAnsi" w:hAnsiTheme="majorHAnsi"/>
                <w:color w:val="FF0000"/>
                <w:sz w:val="16"/>
              </w:rPr>
            </w:pPr>
            <w:r>
              <w:t>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r>
              <w:rPr>
                <w:rFonts w:asciiTheme="majorHAnsi" w:hAnsiTheme="majorHAnsi" w:cs="Times New Roman"/>
                <w:color w:val="FF0000"/>
              </w:rPr>
              <w:t>.</w:t>
            </w:r>
          </w:p>
        </w:tc>
      </w:tr>
      <w:tr w:rsidR="008763E6">
        <w:trPr>
          <w:trHeight w:val="234"/>
        </w:trPr>
        <w:tc>
          <w:tcPr>
            <w:tcW w:w="3407" w:type="dxa"/>
            <w:shd w:val="clear" w:color="auto" w:fill="E2EFD9"/>
          </w:tcPr>
          <w:p w:rsidR="008763E6" w:rsidRDefault="008763E6">
            <w:pPr>
              <w:pStyle w:val="TableParagraph"/>
              <w:spacing w:line="214" w:lineRule="exact"/>
              <w:ind w:left="107"/>
              <w:rPr>
                <w:rFonts w:asciiTheme="majorHAnsi" w:hAnsiTheme="majorHAnsi" w:cs="Times New Roman"/>
                <w:bCs/>
                <w:spacing w:val="-4"/>
              </w:rPr>
            </w:pPr>
          </w:p>
          <w:p w:rsidR="008763E6" w:rsidRDefault="008763E6">
            <w:pPr>
              <w:pStyle w:val="TableParagraph"/>
              <w:spacing w:line="214" w:lineRule="exact"/>
              <w:ind w:left="107"/>
              <w:rPr>
                <w:rFonts w:asciiTheme="majorHAnsi" w:hAnsiTheme="majorHAnsi" w:cs="Times New Roman"/>
                <w:bCs/>
                <w:spacing w:val="-4"/>
              </w:rPr>
            </w:pPr>
          </w:p>
          <w:p w:rsidR="008763E6" w:rsidRDefault="008763E6">
            <w:pPr>
              <w:pStyle w:val="TableParagraph"/>
              <w:spacing w:line="214" w:lineRule="exact"/>
              <w:ind w:left="107"/>
              <w:rPr>
                <w:rFonts w:asciiTheme="majorHAnsi" w:hAnsiTheme="majorHAnsi" w:cs="Times New Roman"/>
                <w:bCs/>
                <w:spacing w:val="-4"/>
              </w:rPr>
            </w:pPr>
          </w:p>
          <w:p w:rsidR="008763E6" w:rsidRDefault="008763E6">
            <w:pPr>
              <w:pStyle w:val="TableParagraph"/>
              <w:spacing w:line="214" w:lineRule="exact"/>
              <w:ind w:left="107"/>
              <w:rPr>
                <w:rFonts w:asciiTheme="majorHAnsi" w:hAnsiTheme="majorHAnsi" w:cs="Times New Roman"/>
                <w:bCs/>
                <w:spacing w:val="-4"/>
              </w:rPr>
            </w:pPr>
          </w:p>
          <w:p w:rsidR="008763E6" w:rsidRDefault="008763E6">
            <w:pPr>
              <w:pStyle w:val="TableParagraph"/>
              <w:spacing w:line="214" w:lineRule="exact"/>
              <w:ind w:left="107"/>
              <w:rPr>
                <w:rFonts w:asciiTheme="majorHAnsi" w:hAnsiTheme="majorHAnsi" w:cs="Times New Roman"/>
                <w:bCs/>
                <w:spacing w:val="-4"/>
              </w:rPr>
            </w:pPr>
          </w:p>
          <w:p w:rsidR="008763E6" w:rsidRDefault="008763E6">
            <w:pPr>
              <w:pStyle w:val="TableParagraph"/>
              <w:spacing w:line="214" w:lineRule="exact"/>
              <w:ind w:left="107"/>
              <w:rPr>
                <w:rFonts w:asciiTheme="majorHAnsi" w:hAnsiTheme="majorHAnsi" w:cs="Times New Roman"/>
                <w:bCs/>
                <w:spacing w:val="-4"/>
              </w:rPr>
            </w:pPr>
          </w:p>
          <w:p w:rsidR="008763E6" w:rsidRPr="00CE0DAD" w:rsidRDefault="00955B4C">
            <w:pPr>
              <w:pStyle w:val="TableParagraph"/>
              <w:spacing w:line="214" w:lineRule="exact"/>
              <w:ind w:left="107"/>
              <w:rPr>
                <w:rFonts w:asciiTheme="majorHAnsi" w:hAnsiTheme="majorHAnsi"/>
                <w:b/>
                <w:sz w:val="20"/>
              </w:rPr>
            </w:pPr>
            <w:r w:rsidRPr="00CE0DAD">
              <w:rPr>
                <w:rFonts w:asciiTheme="majorHAnsi" w:hAnsiTheme="majorHAnsi" w:cs="Times New Roman"/>
                <w:b/>
                <w:bCs/>
                <w:spacing w:val="-4"/>
              </w:rPr>
              <w:t>Yönetim İşleri ve Büro Memuru</w:t>
            </w:r>
          </w:p>
        </w:tc>
        <w:tc>
          <w:tcPr>
            <w:tcW w:w="5644" w:type="dxa"/>
            <w:shd w:val="clear" w:color="auto" w:fill="E2EFD9"/>
          </w:tcPr>
          <w:p w:rsidR="008763E6" w:rsidRDefault="00955B4C">
            <w:r>
              <w:t>Müdür veya müdür yardımcıları tarafından kendilerine verilen yazı ve büro işlerini yaparlar. Gelen ve giden yazılarla ilgili dosya ve defterleri tutar, yazılanların asıl veya örneklerini dosyalar ve saklar, gerekenlere cevap hazırlarlar. Memurlar, teslim edilen gizli ya da şahıslarla ilgili yazıların saklanmasından ve gizli tutulmasından sorumludurlar. Öğretmen, memur ve hizmetlilerin özlük dosyalarını tutar ve bunlarla ilgili değişiklikleri günü gününe işlerler. Arşiv işlerini düzenlerler. Müdürün vereceği hizmete yönelik diğer görevleri de yaparlar.</w:t>
            </w:r>
          </w:p>
        </w:tc>
      </w:tr>
      <w:tr w:rsidR="008763E6">
        <w:trPr>
          <w:trHeight w:val="234"/>
        </w:trPr>
        <w:tc>
          <w:tcPr>
            <w:tcW w:w="3407" w:type="dxa"/>
            <w:shd w:val="clear" w:color="auto" w:fill="E2EFD9"/>
          </w:tcPr>
          <w:p w:rsidR="008763E6" w:rsidRDefault="008763E6">
            <w:pPr>
              <w:pStyle w:val="TableParagraph"/>
              <w:spacing w:line="214" w:lineRule="exact"/>
              <w:ind w:left="107"/>
              <w:rPr>
                <w:rFonts w:asciiTheme="majorHAnsi" w:hAnsiTheme="majorHAnsi"/>
                <w:sz w:val="20"/>
              </w:rPr>
            </w:pPr>
          </w:p>
          <w:p w:rsidR="008763E6" w:rsidRDefault="008763E6">
            <w:pPr>
              <w:pStyle w:val="TableParagraph"/>
              <w:spacing w:line="214" w:lineRule="exact"/>
              <w:ind w:left="107"/>
              <w:rPr>
                <w:rFonts w:asciiTheme="majorHAnsi" w:hAnsiTheme="majorHAnsi"/>
                <w:sz w:val="20"/>
              </w:rPr>
            </w:pPr>
          </w:p>
          <w:p w:rsidR="008763E6" w:rsidRDefault="008763E6">
            <w:pPr>
              <w:pStyle w:val="TableParagraph"/>
              <w:spacing w:line="214" w:lineRule="exact"/>
              <w:ind w:left="107"/>
              <w:rPr>
                <w:rFonts w:asciiTheme="majorHAnsi" w:hAnsiTheme="majorHAnsi"/>
                <w:sz w:val="20"/>
              </w:rPr>
            </w:pPr>
          </w:p>
          <w:p w:rsidR="008763E6" w:rsidRDefault="008763E6">
            <w:pPr>
              <w:pStyle w:val="TableParagraph"/>
              <w:spacing w:line="214" w:lineRule="exact"/>
              <w:ind w:left="107"/>
              <w:rPr>
                <w:rFonts w:asciiTheme="majorHAnsi" w:hAnsiTheme="majorHAnsi"/>
                <w:sz w:val="20"/>
              </w:rPr>
            </w:pPr>
          </w:p>
          <w:p w:rsidR="008763E6" w:rsidRDefault="008763E6">
            <w:pPr>
              <w:pStyle w:val="TableParagraph"/>
              <w:spacing w:line="214" w:lineRule="exact"/>
              <w:ind w:left="107"/>
              <w:rPr>
                <w:rFonts w:asciiTheme="majorHAnsi" w:hAnsiTheme="majorHAnsi"/>
                <w:sz w:val="20"/>
              </w:rPr>
            </w:pPr>
          </w:p>
          <w:p w:rsidR="008763E6" w:rsidRDefault="00955B4C">
            <w:pPr>
              <w:pStyle w:val="TableParagraph"/>
              <w:spacing w:line="214" w:lineRule="exact"/>
              <w:ind w:left="107"/>
              <w:rPr>
                <w:rFonts w:asciiTheme="majorHAnsi" w:hAnsiTheme="majorHAnsi"/>
                <w:sz w:val="20"/>
              </w:rPr>
            </w:pPr>
            <w:r>
              <w:rPr>
                <w:rFonts w:asciiTheme="majorHAnsi" w:hAnsiTheme="majorHAnsi"/>
                <w:sz w:val="20"/>
              </w:rPr>
              <w:t>Yardımcı</w:t>
            </w:r>
            <w:r w:rsidR="00CE0DAD">
              <w:rPr>
                <w:rFonts w:asciiTheme="majorHAnsi" w:hAnsiTheme="majorHAnsi"/>
                <w:sz w:val="20"/>
              </w:rPr>
              <w:t xml:space="preserve"> </w:t>
            </w:r>
            <w:r>
              <w:rPr>
                <w:rFonts w:asciiTheme="majorHAnsi" w:hAnsiTheme="majorHAnsi"/>
                <w:sz w:val="20"/>
              </w:rPr>
              <w:t>Hizmetler</w:t>
            </w:r>
            <w:r w:rsidR="00CE0DAD">
              <w:rPr>
                <w:rFonts w:asciiTheme="majorHAnsi" w:hAnsiTheme="majorHAnsi"/>
                <w:sz w:val="20"/>
              </w:rPr>
              <w:t xml:space="preserve"> </w:t>
            </w:r>
            <w:r>
              <w:rPr>
                <w:rFonts w:asciiTheme="majorHAnsi" w:hAnsiTheme="majorHAnsi"/>
                <w:sz w:val="20"/>
              </w:rPr>
              <w:t>Personeli</w:t>
            </w:r>
          </w:p>
        </w:tc>
        <w:tc>
          <w:tcPr>
            <w:tcW w:w="5644" w:type="dxa"/>
            <w:shd w:val="clear" w:color="auto" w:fill="E2EFD9"/>
          </w:tcPr>
          <w:p w:rsidR="008763E6" w:rsidRDefault="00955B4C">
            <w:r>
              <w:t xml:space="preserve">Okul yönetimince yapılacak plânlama ve iş bölümüne göre her türlü yazı ve dosyayı dağıtmak ve toplamak, başvuru sahiplerini karşılamak ve yol göstermek, hizmet yerlerini temizlemek, aydınlatmak ve ısıtma yerlerinde çalışmak, okula getirilen ve çıkarılan her türlü araç-gereç ve malzeme </w:t>
            </w:r>
            <w:r>
              <w:lastRenderedPageBreak/>
              <w:t>ile eşyayı taşıma ve yerleştirme işlerini yapmakla yükümlüdürler. Bu görevlerini yaparken okul yöneticilerine ve nöbetçi öğretmene karşı sorumludurlar.</w:t>
            </w:r>
          </w:p>
        </w:tc>
      </w:tr>
    </w:tbl>
    <w:p w:rsidR="008763E6" w:rsidRDefault="008763E6">
      <w:pPr>
        <w:pStyle w:val="GvdeMetni"/>
        <w:rPr>
          <w:rFonts w:asciiTheme="majorHAnsi" w:hAnsiTheme="majorHAnsi"/>
          <w:b/>
          <w:sz w:val="22"/>
        </w:rPr>
      </w:pPr>
    </w:p>
    <w:p w:rsidR="008763E6" w:rsidRDefault="008763E6">
      <w:pPr>
        <w:spacing w:before="179"/>
        <w:ind w:left="958"/>
        <w:rPr>
          <w:rFonts w:asciiTheme="majorHAnsi" w:hAnsiTheme="majorHAnsi"/>
          <w:b/>
          <w:sz w:val="20"/>
        </w:rPr>
      </w:pPr>
    </w:p>
    <w:p w:rsidR="008763E6" w:rsidRDefault="008763E6">
      <w:pPr>
        <w:spacing w:before="179"/>
        <w:ind w:left="958"/>
        <w:rPr>
          <w:rFonts w:asciiTheme="majorHAnsi" w:hAnsiTheme="majorHAnsi"/>
          <w:b/>
          <w:sz w:val="20"/>
        </w:rPr>
      </w:pPr>
    </w:p>
    <w:p w:rsidR="008763E6" w:rsidRDefault="008763E6">
      <w:pPr>
        <w:spacing w:before="179"/>
        <w:ind w:left="958"/>
        <w:rPr>
          <w:rFonts w:asciiTheme="majorHAnsi" w:hAnsiTheme="majorHAnsi"/>
          <w:b/>
          <w:sz w:val="20"/>
        </w:rPr>
      </w:pPr>
    </w:p>
    <w:p w:rsidR="008763E6" w:rsidRDefault="00955B4C">
      <w:pPr>
        <w:spacing w:before="179"/>
        <w:ind w:left="958"/>
        <w:rPr>
          <w:rFonts w:asciiTheme="majorHAnsi" w:hAnsiTheme="majorHAnsi"/>
          <w:b/>
          <w:sz w:val="20"/>
        </w:rPr>
      </w:pPr>
      <w:r>
        <w:rPr>
          <w:rFonts w:asciiTheme="majorHAnsi" w:hAnsiTheme="majorHAnsi"/>
          <w:b/>
          <w:sz w:val="20"/>
        </w:rPr>
        <w:t>Tablo</w:t>
      </w:r>
      <w:r>
        <w:rPr>
          <w:rFonts w:asciiTheme="majorHAnsi" w:hAnsiTheme="majorHAnsi"/>
          <w:b/>
          <w:spacing w:val="-4"/>
          <w:sz w:val="20"/>
        </w:rPr>
        <w:t xml:space="preserve"> 6</w:t>
      </w:r>
      <w:r>
        <w:rPr>
          <w:rFonts w:asciiTheme="majorHAnsi" w:hAnsiTheme="majorHAnsi"/>
          <w:b/>
          <w:sz w:val="20"/>
        </w:rPr>
        <w:t>.İdari</w:t>
      </w:r>
      <w:r w:rsidR="00CE0DAD">
        <w:rPr>
          <w:rFonts w:asciiTheme="majorHAnsi" w:hAnsiTheme="majorHAnsi"/>
          <w:b/>
          <w:sz w:val="20"/>
        </w:rPr>
        <w:t xml:space="preserve"> </w:t>
      </w:r>
      <w:r>
        <w:rPr>
          <w:rFonts w:asciiTheme="majorHAnsi" w:hAnsiTheme="majorHAnsi"/>
          <w:b/>
          <w:sz w:val="20"/>
        </w:rPr>
        <w:t>Personelin Hizmet</w:t>
      </w:r>
      <w:r w:rsidR="00CE0DAD">
        <w:rPr>
          <w:rFonts w:asciiTheme="majorHAnsi" w:hAnsiTheme="majorHAnsi"/>
          <w:b/>
          <w:sz w:val="20"/>
        </w:rPr>
        <w:t xml:space="preserve"> </w:t>
      </w:r>
      <w:r>
        <w:rPr>
          <w:rFonts w:asciiTheme="majorHAnsi" w:hAnsiTheme="majorHAnsi"/>
          <w:b/>
          <w:sz w:val="20"/>
        </w:rPr>
        <w:t>Süresine</w:t>
      </w:r>
      <w:r w:rsidR="00CE0DAD">
        <w:rPr>
          <w:rFonts w:asciiTheme="majorHAnsi" w:hAnsiTheme="majorHAnsi"/>
          <w:b/>
          <w:sz w:val="20"/>
        </w:rPr>
        <w:t xml:space="preserve"> </w:t>
      </w:r>
      <w:r>
        <w:rPr>
          <w:rFonts w:asciiTheme="majorHAnsi" w:hAnsiTheme="majorHAnsi"/>
          <w:b/>
          <w:sz w:val="20"/>
        </w:rPr>
        <w:t>İlişkin</w:t>
      </w:r>
      <w:r w:rsidR="00CE0DAD">
        <w:rPr>
          <w:rFonts w:asciiTheme="majorHAnsi" w:hAnsiTheme="majorHAnsi"/>
          <w:b/>
          <w:sz w:val="20"/>
        </w:rPr>
        <w:t xml:space="preserve"> </w:t>
      </w:r>
      <w:r>
        <w:rPr>
          <w:rFonts w:asciiTheme="majorHAnsi" w:hAnsiTheme="majorHAnsi"/>
          <w:b/>
          <w:sz w:val="20"/>
        </w:rPr>
        <w:t>Bilgiler</w:t>
      </w:r>
    </w:p>
    <w:tbl>
      <w:tblPr>
        <w:tblStyle w:val="TableNormal1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19"/>
        <w:gridCol w:w="3021"/>
        <w:gridCol w:w="3019"/>
      </w:tblGrid>
      <w:tr w:rsidR="008763E6">
        <w:trPr>
          <w:trHeight w:val="234"/>
        </w:trPr>
        <w:tc>
          <w:tcPr>
            <w:tcW w:w="3019" w:type="dxa"/>
            <w:vMerge w:val="restart"/>
            <w:shd w:val="clear" w:color="auto" w:fill="E2EFD9"/>
          </w:tcPr>
          <w:p w:rsidR="008763E6" w:rsidRDefault="00955B4C">
            <w:pPr>
              <w:pStyle w:val="TableParagraph"/>
              <w:spacing w:line="234" w:lineRule="exact"/>
              <w:ind w:left="107"/>
              <w:rPr>
                <w:rFonts w:asciiTheme="majorHAnsi" w:hAnsiTheme="majorHAnsi"/>
                <w:b/>
                <w:sz w:val="20"/>
              </w:rPr>
            </w:pPr>
            <w:r>
              <w:rPr>
                <w:rFonts w:asciiTheme="majorHAnsi" w:hAnsiTheme="majorHAnsi"/>
                <w:b/>
                <w:sz w:val="20"/>
              </w:rPr>
              <w:t>Hizmet</w:t>
            </w:r>
            <w:r w:rsidR="00CE0DAD">
              <w:rPr>
                <w:rFonts w:asciiTheme="majorHAnsi" w:hAnsiTheme="majorHAnsi"/>
                <w:b/>
                <w:sz w:val="20"/>
              </w:rPr>
              <w:t xml:space="preserve"> </w:t>
            </w:r>
            <w:r>
              <w:rPr>
                <w:rFonts w:asciiTheme="majorHAnsi" w:hAnsiTheme="majorHAnsi"/>
                <w:b/>
                <w:sz w:val="20"/>
              </w:rPr>
              <w:t>Süreleri</w:t>
            </w:r>
          </w:p>
        </w:tc>
        <w:tc>
          <w:tcPr>
            <w:tcW w:w="6040" w:type="dxa"/>
            <w:gridSpan w:val="2"/>
            <w:shd w:val="clear" w:color="auto" w:fill="E2EFD9"/>
          </w:tcPr>
          <w:p w:rsidR="008763E6" w:rsidRDefault="00955B4C">
            <w:pPr>
              <w:pStyle w:val="TableParagraph"/>
              <w:spacing w:line="215" w:lineRule="exact"/>
              <w:ind w:left="108"/>
              <w:rPr>
                <w:rFonts w:asciiTheme="majorHAnsi" w:hAnsiTheme="majorHAnsi"/>
                <w:b/>
                <w:sz w:val="20"/>
              </w:rPr>
            </w:pPr>
            <w:r>
              <w:rPr>
                <w:rFonts w:asciiTheme="majorHAnsi" w:hAnsiTheme="majorHAnsi"/>
                <w:b/>
                <w:sz w:val="20"/>
              </w:rPr>
              <w:t>2024 Yılı</w:t>
            </w:r>
            <w:r w:rsidR="00CE0DAD">
              <w:rPr>
                <w:rFonts w:asciiTheme="majorHAnsi" w:hAnsiTheme="majorHAnsi"/>
                <w:b/>
                <w:sz w:val="20"/>
              </w:rPr>
              <w:t xml:space="preserve"> </w:t>
            </w:r>
            <w:r>
              <w:rPr>
                <w:rFonts w:asciiTheme="majorHAnsi" w:hAnsiTheme="majorHAnsi"/>
                <w:b/>
                <w:sz w:val="20"/>
              </w:rPr>
              <w:t>İtibarıyla</w:t>
            </w:r>
          </w:p>
        </w:tc>
      </w:tr>
      <w:tr w:rsidR="008763E6">
        <w:trPr>
          <w:trHeight w:val="234"/>
        </w:trPr>
        <w:tc>
          <w:tcPr>
            <w:tcW w:w="3019" w:type="dxa"/>
            <w:vMerge/>
            <w:tcBorders>
              <w:top w:val="nil"/>
            </w:tcBorders>
            <w:shd w:val="clear" w:color="auto" w:fill="E2EFD9"/>
          </w:tcPr>
          <w:p w:rsidR="008763E6" w:rsidRDefault="008763E6">
            <w:pPr>
              <w:rPr>
                <w:rFonts w:asciiTheme="majorHAnsi" w:hAnsiTheme="majorHAnsi"/>
                <w:sz w:val="2"/>
                <w:szCs w:val="2"/>
              </w:rPr>
            </w:pPr>
          </w:p>
        </w:tc>
        <w:tc>
          <w:tcPr>
            <w:tcW w:w="3021" w:type="dxa"/>
          </w:tcPr>
          <w:p w:rsidR="008763E6" w:rsidRDefault="00955B4C">
            <w:pPr>
              <w:pStyle w:val="TableParagraph"/>
              <w:spacing w:line="215" w:lineRule="exact"/>
              <w:ind w:left="108"/>
              <w:rPr>
                <w:rFonts w:asciiTheme="majorHAnsi" w:hAnsiTheme="majorHAnsi"/>
                <w:b/>
                <w:sz w:val="20"/>
              </w:rPr>
            </w:pPr>
            <w:r>
              <w:rPr>
                <w:rFonts w:asciiTheme="majorHAnsi" w:hAnsiTheme="majorHAnsi"/>
                <w:b/>
                <w:sz w:val="20"/>
              </w:rPr>
              <w:t>Kişi</w:t>
            </w:r>
            <w:r w:rsidR="00CE0DAD">
              <w:rPr>
                <w:rFonts w:asciiTheme="majorHAnsi" w:hAnsiTheme="majorHAnsi"/>
                <w:b/>
                <w:sz w:val="20"/>
              </w:rPr>
              <w:t xml:space="preserve"> </w:t>
            </w:r>
            <w:r>
              <w:rPr>
                <w:rFonts w:asciiTheme="majorHAnsi" w:hAnsiTheme="majorHAnsi"/>
                <w:b/>
                <w:sz w:val="20"/>
              </w:rPr>
              <w:t>Sayısı</w:t>
            </w:r>
          </w:p>
        </w:tc>
        <w:tc>
          <w:tcPr>
            <w:tcW w:w="3019" w:type="dxa"/>
          </w:tcPr>
          <w:p w:rsidR="008763E6" w:rsidRDefault="00955B4C">
            <w:pPr>
              <w:pStyle w:val="TableParagraph"/>
              <w:spacing w:line="215" w:lineRule="exact"/>
              <w:ind w:left="108"/>
              <w:jc w:val="center"/>
              <w:rPr>
                <w:rFonts w:asciiTheme="majorHAnsi" w:hAnsiTheme="majorHAnsi"/>
                <w:sz w:val="20"/>
              </w:rPr>
            </w:pPr>
            <w:r>
              <w:rPr>
                <w:rFonts w:asciiTheme="majorHAnsi" w:hAnsiTheme="majorHAnsi"/>
                <w:w w:val="99"/>
                <w:sz w:val="20"/>
              </w:rPr>
              <w:t>%</w:t>
            </w:r>
          </w:p>
        </w:tc>
      </w:tr>
      <w:tr w:rsidR="008763E6">
        <w:trPr>
          <w:trHeight w:val="234"/>
        </w:trPr>
        <w:tc>
          <w:tcPr>
            <w:tcW w:w="3019" w:type="dxa"/>
            <w:shd w:val="clear" w:color="auto" w:fill="E2EFD9"/>
          </w:tcPr>
          <w:p w:rsidR="008763E6" w:rsidRDefault="00955B4C">
            <w:pPr>
              <w:pStyle w:val="TableParagraph"/>
              <w:spacing w:line="215" w:lineRule="exact"/>
              <w:ind w:left="107"/>
              <w:rPr>
                <w:rFonts w:asciiTheme="majorHAnsi" w:hAnsiTheme="majorHAnsi"/>
                <w:sz w:val="20"/>
              </w:rPr>
            </w:pPr>
            <w:r>
              <w:rPr>
                <w:rFonts w:asciiTheme="majorHAnsi" w:hAnsiTheme="majorHAnsi"/>
                <w:sz w:val="20"/>
              </w:rPr>
              <w:t>10-20 yıl ve üzeri</w:t>
            </w:r>
          </w:p>
        </w:tc>
        <w:tc>
          <w:tcPr>
            <w:tcW w:w="3021" w:type="dxa"/>
          </w:tcPr>
          <w:p w:rsidR="008763E6" w:rsidRDefault="000A4D71">
            <w:pPr>
              <w:pStyle w:val="TableParagraph"/>
              <w:jc w:val="center"/>
              <w:rPr>
                <w:rFonts w:asciiTheme="majorHAnsi" w:hAnsiTheme="majorHAnsi"/>
                <w:sz w:val="16"/>
              </w:rPr>
            </w:pPr>
            <w:r>
              <w:rPr>
                <w:rFonts w:asciiTheme="majorHAnsi" w:hAnsiTheme="majorHAnsi"/>
                <w:sz w:val="16"/>
              </w:rPr>
              <w:t>8</w:t>
            </w:r>
          </w:p>
        </w:tc>
        <w:tc>
          <w:tcPr>
            <w:tcW w:w="3019" w:type="dxa"/>
          </w:tcPr>
          <w:p w:rsidR="008763E6" w:rsidRDefault="000A4D71">
            <w:pPr>
              <w:pStyle w:val="TableParagraph"/>
              <w:jc w:val="center"/>
              <w:rPr>
                <w:rFonts w:asciiTheme="majorHAnsi" w:hAnsiTheme="majorHAnsi"/>
                <w:sz w:val="16"/>
              </w:rPr>
            </w:pPr>
            <w:r>
              <w:rPr>
                <w:rFonts w:asciiTheme="majorHAnsi" w:hAnsiTheme="majorHAnsi"/>
                <w:sz w:val="16"/>
              </w:rPr>
              <w:t>35</w:t>
            </w:r>
          </w:p>
        </w:tc>
      </w:tr>
      <w:tr w:rsidR="008763E6">
        <w:trPr>
          <w:trHeight w:val="234"/>
        </w:trPr>
        <w:tc>
          <w:tcPr>
            <w:tcW w:w="3019" w:type="dxa"/>
            <w:shd w:val="clear" w:color="auto" w:fill="E2EFD9"/>
          </w:tcPr>
          <w:p w:rsidR="008763E6" w:rsidRDefault="00955B4C">
            <w:pPr>
              <w:pStyle w:val="TableParagraph"/>
              <w:spacing w:line="215" w:lineRule="exact"/>
              <w:ind w:left="107"/>
              <w:rPr>
                <w:rFonts w:asciiTheme="majorHAnsi" w:hAnsiTheme="majorHAnsi"/>
                <w:sz w:val="20"/>
              </w:rPr>
            </w:pPr>
            <w:r>
              <w:rPr>
                <w:rFonts w:asciiTheme="majorHAnsi" w:hAnsiTheme="majorHAnsi"/>
                <w:sz w:val="20"/>
              </w:rPr>
              <w:t>20+ yıl</w:t>
            </w:r>
          </w:p>
        </w:tc>
        <w:tc>
          <w:tcPr>
            <w:tcW w:w="3021" w:type="dxa"/>
          </w:tcPr>
          <w:p w:rsidR="008763E6" w:rsidRDefault="000A4D71">
            <w:pPr>
              <w:pStyle w:val="TableParagraph"/>
              <w:jc w:val="center"/>
              <w:rPr>
                <w:rFonts w:asciiTheme="majorHAnsi" w:hAnsiTheme="majorHAnsi"/>
                <w:sz w:val="16"/>
              </w:rPr>
            </w:pPr>
            <w:r>
              <w:rPr>
                <w:rFonts w:asciiTheme="majorHAnsi" w:hAnsiTheme="majorHAnsi"/>
                <w:sz w:val="16"/>
              </w:rPr>
              <w:t>2</w:t>
            </w:r>
          </w:p>
        </w:tc>
        <w:tc>
          <w:tcPr>
            <w:tcW w:w="3019" w:type="dxa"/>
          </w:tcPr>
          <w:p w:rsidR="008763E6" w:rsidRDefault="000A4D71">
            <w:pPr>
              <w:pStyle w:val="TableParagraph"/>
              <w:jc w:val="center"/>
              <w:rPr>
                <w:rFonts w:asciiTheme="majorHAnsi" w:hAnsiTheme="majorHAnsi"/>
                <w:sz w:val="16"/>
              </w:rPr>
            </w:pPr>
            <w:r>
              <w:rPr>
                <w:rFonts w:asciiTheme="majorHAnsi" w:hAnsiTheme="majorHAnsi"/>
                <w:sz w:val="16"/>
              </w:rPr>
              <w:t>25</w:t>
            </w:r>
          </w:p>
        </w:tc>
      </w:tr>
    </w:tbl>
    <w:p w:rsidR="008763E6" w:rsidRDefault="008763E6">
      <w:pPr>
        <w:ind w:left="958"/>
        <w:rPr>
          <w:rFonts w:asciiTheme="majorHAnsi" w:hAnsiTheme="majorHAnsi"/>
          <w:b/>
          <w:sz w:val="20"/>
        </w:rPr>
      </w:pPr>
    </w:p>
    <w:p w:rsidR="008763E6" w:rsidRDefault="008763E6">
      <w:pPr>
        <w:ind w:left="958"/>
        <w:rPr>
          <w:rFonts w:asciiTheme="majorHAnsi" w:hAnsiTheme="majorHAnsi"/>
          <w:b/>
          <w:sz w:val="20"/>
        </w:rPr>
      </w:pPr>
    </w:p>
    <w:p w:rsidR="008763E6" w:rsidRDefault="00955B4C">
      <w:pPr>
        <w:ind w:left="958"/>
        <w:rPr>
          <w:rFonts w:asciiTheme="majorHAnsi" w:hAnsiTheme="majorHAnsi"/>
          <w:b/>
          <w:sz w:val="20"/>
        </w:rPr>
      </w:pPr>
      <w:r>
        <w:rPr>
          <w:rFonts w:asciiTheme="majorHAnsi" w:hAnsiTheme="majorHAnsi"/>
          <w:b/>
          <w:sz w:val="20"/>
        </w:rPr>
        <w:t>Tablo</w:t>
      </w:r>
      <w:r>
        <w:rPr>
          <w:rFonts w:asciiTheme="majorHAnsi" w:hAnsiTheme="majorHAnsi"/>
          <w:b/>
          <w:spacing w:val="-4"/>
          <w:sz w:val="20"/>
        </w:rPr>
        <w:t xml:space="preserve"> 7</w:t>
      </w:r>
      <w:r>
        <w:rPr>
          <w:rFonts w:asciiTheme="majorHAnsi" w:hAnsiTheme="majorHAnsi"/>
          <w:b/>
          <w:sz w:val="20"/>
        </w:rPr>
        <w:t>.Okul/Kurumda</w:t>
      </w:r>
      <w:r w:rsidR="00CE0DAD">
        <w:rPr>
          <w:rFonts w:asciiTheme="majorHAnsi" w:hAnsiTheme="majorHAnsi"/>
          <w:b/>
          <w:sz w:val="20"/>
        </w:rPr>
        <w:t xml:space="preserve"> </w:t>
      </w:r>
      <w:r>
        <w:rPr>
          <w:rFonts w:asciiTheme="majorHAnsi" w:hAnsiTheme="majorHAnsi"/>
          <w:b/>
          <w:sz w:val="20"/>
        </w:rPr>
        <w:t>Oluşan</w:t>
      </w:r>
      <w:r w:rsidR="00CE0DAD">
        <w:rPr>
          <w:rFonts w:asciiTheme="majorHAnsi" w:hAnsiTheme="majorHAnsi"/>
          <w:b/>
          <w:sz w:val="20"/>
        </w:rPr>
        <w:t xml:space="preserve"> </w:t>
      </w:r>
      <w:r>
        <w:rPr>
          <w:rFonts w:asciiTheme="majorHAnsi" w:hAnsiTheme="majorHAnsi"/>
          <w:b/>
          <w:sz w:val="20"/>
        </w:rPr>
        <w:t>Yönetici</w:t>
      </w:r>
      <w:r w:rsidR="00CE0DAD">
        <w:rPr>
          <w:rFonts w:asciiTheme="majorHAnsi" w:hAnsiTheme="majorHAnsi"/>
          <w:b/>
          <w:sz w:val="20"/>
        </w:rPr>
        <w:t xml:space="preserve"> </w:t>
      </w:r>
      <w:r>
        <w:rPr>
          <w:rFonts w:asciiTheme="majorHAnsi" w:hAnsiTheme="majorHAnsi"/>
          <w:b/>
          <w:sz w:val="20"/>
        </w:rPr>
        <w:t>Sirkülasyonu</w:t>
      </w:r>
      <w:r w:rsidR="00CE0DAD">
        <w:rPr>
          <w:rFonts w:asciiTheme="majorHAnsi" w:hAnsiTheme="majorHAnsi"/>
          <w:b/>
          <w:sz w:val="20"/>
        </w:rPr>
        <w:t xml:space="preserve"> </w:t>
      </w:r>
      <w:r>
        <w:rPr>
          <w:rFonts w:asciiTheme="majorHAnsi" w:hAnsiTheme="majorHAnsi"/>
          <w:b/>
          <w:sz w:val="20"/>
        </w:rPr>
        <w:t>Oranı</w:t>
      </w:r>
    </w:p>
    <w:tbl>
      <w:tblPr>
        <w:tblStyle w:val="TableNormal1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1520"/>
        <w:gridCol w:w="1277"/>
        <w:gridCol w:w="1277"/>
        <w:gridCol w:w="1275"/>
        <w:gridCol w:w="1277"/>
        <w:gridCol w:w="1277"/>
      </w:tblGrid>
      <w:tr w:rsidR="008763E6">
        <w:trPr>
          <w:trHeight w:val="707"/>
        </w:trPr>
        <w:tc>
          <w:tcPr>
            <w:tcW w:w="1159" w:type="dxa"/>
            <w:vMerge w:val="restart"/>
            <w:shd w:val="clear" w:color="auto" w:fill="E2EFD9"/>
          </w:tcPr>
          <w:p w:rsidR="008763E6" w:rsidRDefault="008763E6">
            <w:pPr>
              <w:pStyle w:val="TableParagraph"/>
              <w:rPr>
                <w:rFonts w:ascii="Times New Roman"/>
                <w:sz w:val="18"/>
              </w:rPr>
            </w:pPr>
          </w:p>
        </w:tc>
        <w:tc>
          <w:tcPr>
            <w:tcW w:w="4074" w:type="dxa"/>
            <w:gridSpan w:val="3"/>
            <w:shd w:val="clear" w:color="auto" w:fill="E2EFD9"/>
          </w:tcPr>
          <w:p w:rsidR="008763E6" w:rsidRDefault="00955B4C">
            <w:pPr>
              <w:pStyle w:val="TableParagraph"/>
              <w:spacing w:before="1" w:line="300" w:lineRule="auto"/>
              <w:ind w:left="107"/>
              <w:rPr>
                <w:b/>
                <w:sz w:val="20"/>
              </w:rPr>
            </w:pPr>
            <w:r>
              <w:rPr>
                <w:b/>
                <w:sz w:val="20"/>
              </w:rPr>
              <w:t>Yıl İçerisinde</w:t>
            </w:r>
            <w:r w:rsidR="0076573D">
              <w:rPr>
                <w:b/>
                <w:sz w:val="20"/>
              </w:rPr>
              <w:t xml:space="preserve"> </w:t>
            </w:r>
            <w:r>
              <w:rPr>
                <w:b/>
                <w:sz w:val="20"/>
              </w:rPr>
              <w:t>Okul/Kurumdan</w:t>
            </w:r>
            <w:r w:rsidR="0076573D">
              <w:rPr>
                <w:b/>
                <w:sz w:val="20"/>
              </w:rPr>
              <w:t xml:space="preserve"> </w:t>
            </w:r>
            <w:r>
              <w:rPr>
                <w:b/>
                <w:sz w:val="20"/>
              </w:rPr>
              <w:t>Ayrılan</w:t>
            </w:r>
            <w:r w:rsidR="0076573D">
              <w:rPr>
                <w:b/>
                <w:sz w:val="20"/>
              </w:rPr>
              <w:t xml:space="preserve"> </w:t>
            </w:r>
            <w:r>
              <w:rPr>
                <w:b/>
                <w:sz w:val="20"/>
              </w:rPr>
              <w:t>Yönetici Sayısı</w:t>
            </w:r>
          </w:p>
        </w:tc>
        <w:tc>
          <w:tcPr>
            <w:tcW w:w="3829" w:type="dxa"/>
            <w:gridSpan w:val="3"/>
            <w:shd w:val="clear" w:color="auto" w:fill="E2EFD9"/>
          </w:tcPr>
          <w:p w:rsidR="008763E6" w:rsidRDefault="00955B4C">
            <w:pPr>
              <w:pStyle w:val="TableParagraph"/>
              <w:spacing w:before="1" w:line="300" w:lineRule="auto"/>
              <w:ind w:left="104"/>
              <w:rPr>
                <w:b/>
                <w:sz w:val="20"/>
              </w:rPr>
            </w:pPr>
            <w:r>
              <w:rPr>
                <w:b/>
                <w:sz w:val="20"/>
              </w:rPr>
              <w:t>Yıl</w:t>
            </w:r>
            <w:r w:rsidR="0076573D">
              <w:rPr>
                <w:b/>
                <w:sz w:val="20"/>
              </w:rPr>
              <w:t xml:space="preserve"> </w:t>
            </w:r>
            <w:r>
              <w:rPr>
                <w:b/>
                <w:sz w:val="20"/>
              </w:rPr>
              <w:t>İçerisinde</w:t>
            </w:r>
            <w:r w:rsidR="0076573D">
              <w:rPr>
                <w:b/>
                <w:sz w:val="20"/>
              </w:rPr>
              <w:t xml:space="preserve"> </w:t>
            </w:r>
            <w:r>
              <w:rPr>
                <w:b/>
                <w:sz w:val="20"/>
              </w:rPr>
              <w:t>Okul/Kurumda</w:t>
            </w:r>
            <w:r w:rsidR="0076573D">
              <w:rPr>
                <w:b/>
                <w:sz w:val="20"/>
              </w:rPr>
              <w:t xml:space="preserve"> </w:t>
            </w:r>
            <w:r>
              <w:rPr>
                <w:b/>
                <w:sz w:val="20"/>
              </w:rPr>
              <w:t>Göreve</w:t>
            </w:r>
            <w:r w:rsidR="0076573D">
              <w:rPr>
                <w:b/>
                <w:sz w:val="20"/>
              </w:rPr>
              <w:t xml:space="preserve"> </w:t>
            </w:r>
            <w:r>
              <w:rPr>
                <w:b/>
                <w:sz w:val="20"/>
              </w:rPr>
              <w:t>Başlayan Yönetici</w:t>
            </w:r>
            <w:r w:rsidR="0076573D">
              <w:rPr>
                <w:b/>
                <w:sz w:val="20"/>
              </w:rPr>
              <w:t xml:space="preserve"> </w:t>
            </w:r>
            <w:r>
              <w:rPr>
                <w:b/>
                <w:sz w:val="20"/>
              </w:rPr>
              <w:t>Sayısı</w:t>
            </w:r>
          </w:p>
        </w:tc>
      </w:tr>
      <w:tr w:rsidR="008763E6">
        <w:trPr>
          <w:trHeight w:val="650"/>
        </w:trPr>
        <w:tc>
          <w:tcPr>
            <w:tcW w:w="1159" w:type="dxa"/>
            <w:vMerge/>
            <w:tcBorders>
              <w:top w:val="nil"/>
            </w:tcBorders>
            <w:shd w:val="clear" w:color="auto" w:fill="E2EFD9"/>
          </w:tcPr>
          <w:p w:rsidR="008763E6" w:rsidRDefault="008763E6">
            <w:pPr>
              <w:rPr>
                <w:sz w:val="2"/>
                <w:szCs w:val="2"/>
              </w:rPr>
            </w:pPr>
          </w:p>
        </w:tc>
        <w:tc>
          <w:tcPr>
            <w:tcW w:w="1520" w:type="dxa"/>
          </w:tcPr>
          <w:p w:rsidR="008763E6" w:rsidRDefault="00955B4C">
            <w:pPr>
              <w:pStyle w:val="TableParagraph"/>
              <w:spacing w:before="119"/>
              <w:ind w:left="400"/>
              <w:rPr>
                <w:b/>
                <w:sz w:val="20"/>
              </w:rPr>
            </w:pPr>
            <w:r>
              <w:rPr>
                <w:b/>
                <w:sz w:val="20"/>
              </w:rPr>
              <w:t>2021</w:t>
            </w:r>
          </w:p>
        </w:tc>
        <w:tc>
          <w:tcPr>
            <w:tcW w:w="1277" w:type="dxa"/>
          </w:tcPr>
          <w:p w:rsidR="008763E6" w:rsidRDefault="00955B4C">
            <w:pPr>
              <w:pStyle w:val="TableParagraph"/>
              <w:spacing w:before="119"/>
              <w:ind w:left="399"/>
              <w:rPr>
                <w:b/>
                <w:sz w:val="20"/>
              </w:rPr>
            </w:pPr>
            <w:r>
              <w:rPr>
                <w:b/>
                <w:sz w:val="20"/>
              </w:rPr>
              <w:t>2022</w:t>
            </w:r>
          </w:p>
        </w:tc>
        <w:tc>
          <w:tcPr>
            <w:tcW w:w="1277" w:type="dxa"/>
          </w:tcPr>
          <w:p w:rsidR="008763E6" w:rsidRDefault="00955B4C">
            <w:pPr>
              <w:pStyle w:val="TableParagraph"/>
              <w:spacing w:before="119"/>
              <w:ind w:left="397"/>
              <w:rPr>
                <w:b/>
                <w:sz w:val="20"/>
              </w:rPr>
            </w:pPr>
            <w:r>
              <w:rPr>
                <w:b/>
                <w:sz w:val="20"/>
              </w:rPr>
              <w:t>2023</w:t>
            </w:r>
          </w:p>
        </w:tc>
        <w:tc>
          <w:tcPr>
            <w:tcW w:w="1275" w:type="dxa"/>
          </w:tcPr>
          <w:p w:rsidR="008763E6" w:rsidRDefault="00955B4C">
            <w:pPr>
              <w:pStyle w:val="TableParagraph"/>
              <w:spacing w:before="119"/>
              <w:ind w:left="396"/>
              <w:rPr>
                <w:b/>
                <w:sz w:val="20"/>
              </w:rPr>
            </w:pPr>
            <w:r>
              <w:rPr>
                <w:b/>
                <w:sz w:val="20"/>
              </w:rPr>
              <w:t>2021</w:t>
            </w:r>
          </w:p>
        </w:tc>
        <w:tc>
          <w:tcPr>
            <w:tcW w:w="1277" w:type="dxa"/>
          </w:tcPr>
          <w:p w:rsidR="008763E6" w:rsidRDefault="00955B4C">
            <w:pPr>
              <w:pStyle w:val="TableParagraph"/>
              <w:spacing w:before="119"/>
              <w:ind w:left="398"/>
              <w:rPr>
                <w:b/>
                <w:sz w:val="20"/>
              </w:rPr>
            </w:pPr>
            <w:r>
              <w:rPr>
                <w:b/>
                <w:sz w:val="20"/>
              </w:rPr>
              <w:t>2022</w:t>
            </w:r>
          </w:p>
        </w:tc>
        <w:tc>
          <w:tcPr>
            <w:tcW w:w="1277" w:type="dxa"/>
          </w:tcPr>
          <w:p w:rsidR="008763E6" w:rsidRDefault="00955B4C">
            <w:pPr>
              <w:pStyle w:val="TableParagraph"/>
              <w:spacing w:before="119"/>
              <w:ind w:left="398"/>
              <w:rPr>
                <w:b/>
                <w:sz w:val="20"/>
              </w:rPr>
            </w:pPr>
            <w:r>
              <w:rPr>
                <w:b/>
                <w:sz w:val="20"/>
              </w:rPr>
              <w:t>2023</w:t>
            </w:r>
          </w:p>
        </w:tc>
      </w:tr>
      <w:tr w:rsidR="008763E6">
        <w:trPr>
          <w:trHeight w:val="412"/>
        </w:trPr>
        <w:tc>
          <w:tcPr>
            <w:tcW w:w="1159" w:type="dxa"/>
            <w:shd w:val="clear" w:color="auto" w:fill="E2EFD9"/>
          </w:tcPr>
          <w:p w:rsidR="008763E6" w:rsidRDefault="00955B4C">
            <w:pPr>
              <w:pStyle w:val="TableParagraph"/>
              <w:spacing w:before="1"/>
              <w:ind w:left="107"/>
              <w:rPr>
                <w:b/>
                <w:sz w:val="20"/>
              </w:rPr>
            </w:pPr>
            <w:r>
              <w:rPr>
                <w:b/>
                <w:sz w:val="20"/>
              </w:rPr>
              <w:t>TOPLAM</w:t>
            </w:r>
          </w:p>
        </w:tc>
        <w:tc>
          <w:tcPr>
            <w:tcW w:w="1520" w:type="dxa"/>
          </w:tcPr>
          <w:p w:rsidR="008763E6" w:rsidRDefault="000A4D71">
            <w:pPr>
              <w:pStyle w:val="TableParagraph"/>
              <w:jc w:val="center"/>
              <w:rPr>
                <w:rFonts w:ascii="Times New Roman"/>
                <w:sz w:val="18"/>
              </w:rPr>
            </w:pPr>
            <w:r>
              <w:rPr>
                <w:rFonts w:ascii="Times New Roman"/>
                <w:sz w:val="18"/>
              </w:rPr>
              <w:t>2</w:t>
            </w:r>
          </w:p>
        </w:tc>
        <w:tc>
          <w:tcPr>
            <w:tcW w:w="1277" w:type="dxa"/>
          </w:tcPr>
          <w:p w:rsidR="008763E6" w:rsidRDefault="000A4D71">
            <w:pPr>
              <w:pStyle w:val="TableParagraph"/>
              <w:jc w:val="center"/>
              <w:rPr>
                <w:rFonts w:ascii="Times New Roman"/>
                <w:sz w:val="18"/>
              </w:rPr>
            </w:pPr>
            <w:r>
              <w:rPr>
                <w:rFonts w:ascii="Times New Roman"/>
                <w:sz w:val="18"/>
              </w:rPr>
              <w:t>2</w:t>
            </w:r>
          </w:p>
        </w:tc>
        <w:tc>
          <w:tcPr>
            <w:tcW w:w="1277" w:type="dxa"/>
          </w:tcPr>
          <w:p w:rsidR="008763E6" w:rsidRDefault="000A4D71">
            <w:pPr>
              <w:pStyle w:val="TableParagraph"/>
              <w:jc w:val="center"/>
              <w:rPr>
                <w:rFonts w:ascii="Times New Roman"/>
                <w:sz w:val="18"/>
              </w:rPr>
            </w:pPr>
            <w:r>
              <w:rPr>
                <w:rFonts w:ascii="Times New Roman"/>
                <w:sz w:val="18"/>
              </w:rPr>
              <w:t>3</w:t>
            </w:r>
          </w:p>
        </w:tc>
        <w:tc>
          <w:tcPr>
            <w:tcW w:w="1275" w:type="dxa"/>
          </w:tcPr>
          <w:p w:rsidR="008763E6" w:rsidRDefault="000A4D71">
            <w:pPr>
              <w:pStyle w:val="TableParagraph"/>
              <w:jc w:val="center"/>
              <w:rPr>
                <w:rFonts w:ascii="Times New Roman"/>
                <w:sz w:val="18"/>
              </w:rPr>
            </w:pPr>
            <w:r>
              <w:rPr>
                <w:rFonts w:ascii="Times New Roman"/>
                <w:sz w:val="18"/>
              </w:rPr>
              <w:t>1</w:t>
            </w:r>
          </w:p>
        </w:tc>
        <w:tc>
          <w:tcPr>
            <w:tcW w:w="1277" w:type="dxa"/>
          </w:tcPr>
          <w:p w:rsidR="008763E6" w:rsidRDefault="000A4D71">
            <w:pPr>
              <w:pStyle w:val="TableParagraph"/>
              <w:jc w:val="center"/>
              <w:rPr>
                <w:rFonts w:ascii="Times New Roman"/>
                <w:sz w:val="18"/>
              </w:rPr>
            </w:pPr>
            <w:r>
              <w:rPr>
                <w:rFonts w:ascii="Times New Roman"/>
                <w:sz w:val="18"/>
              </w:rPr>
              <w:t>1</w:t>
            </w:r>
          </w:p>
        </w:tc>
        <w:tc>
          <w:tcPr>
            <w:tcW w:w="1277" w:type="dxa"/>
          </w:tcPr>
          <w:p w:rsidR="008763E6" w:rsidRDefault="000A4D71">
            <w:pPr>
              <w:pStyle w:val="TableParagraph"/>
              <w:jc w:val="center"/>
              <w:rPr>
                <w:rFonts w:ascii="Times New Roman"/>
                <w:sz w:val="18"/>
              </w:rPr>
            </w:pPr>
            <w:r>
              <w:rPr>
                <w:rFonts w:ascii="Times New Roman"/>
                <w:sz w:val="18"/>
              </w:rPr>
              <w:t>1</w:t>
            </w:r>
          </w:p>
        </w:tc>
      </w:tr>
    </w:tbl>
    <w:p w:rsidR="001B1DD6" w:rsidRDefault="001B1DD6">
      <w:pPr>
        <w:pStyle w:val="GvdeMetni"/>
        <w:rPr>
          <w:rFonts w:asciiTheme="majorHAnsi" w:hAnsiTheme="majorHAnsi"/>
          <w:b/>
          <w:sz w:val="22"/>
        </w:rPr>
      </w:pPr>
    </w:p>
    <w:p w:rsidR="008763E6" w:rsidRDefault="008763E6">
      <w:pPr>
        <w:pStyle w:val="GvdeMetni"/>
        <w:rPr>
          <w:rFonts w:asciiTheme="majorHAnsi" w:hAnsiTheme="majorHAnsi"/>
          <w:b/>
          <w:sz w:val="20"/>
        </w:rPr>
      </w:pPr>
    </w:p>
    <w:p w:rsidR="008763E6" w:rsidRDefault="00955B4C">
      <w:pPr>
        <w:spacing w:before="1"/>
        <w:ind w:left="958"/>
        <w:rPr>
          <w:rFonts w:asciiTheme="majorHAnsi" w:hAnsiTheme="majorHAnsi"/>
          <w:b/>
          <w:sz w:val="20"/>
        </w:rPr>
      </w:pPr>
      <w:r>
        <w:rPr>
          <w:rFonts w:asciiTheme="majorHAnsi" w:hAnsiTheme="majorHAnsi"/>
          <w:b/>
          <w:sz w:val="20"/>
        </w:rPr>
        <w:t>Tablo</w:t>
      </w:r>
      <w:r>
        <w:rPr>
          <w:rFonts w:asciiTheme="majorHAnsi" w:hAnsiTheme="majorHAnsi"/>
          <w:b/>
          <w:spacing w:val="-4"/>
          <w:sz w:val="20"/>
        </w:rPr>
        <w:t xml:space="preserve"> 8</w:t>
      </w:r>
      <w:r>
        <w:rPr>
          <w:rFonts w:asciiTheme="majorHAnsi" w:hAnsiTheme="majorHAnsi"/>
          <w:b/>
          <w:sz w:val="20"/>
        </w:rPr>
        <w:t>.İdari</w:t>
      </w:r>
      <w:r w:rsidR="0076573D">
        <w:rPr>
          <w:rFonts w:asciiTheme="majorHAnsi" w:hAnsiTheme="majorHAnsi"/>
          <w:b/>
          <w:sz w:val="20"/>
        </w:rPr>
        <w:t xml:space="preserve"> </w:t>
      </w:r>
      <w:r>
        <w:rPr>
          <w:rFonts w:asciiTheme="majorHAnsi" w:hAnsiTheme="majorHAnsi"/>
          <w:b/>
          <w:sz w:val="20"/>
        </w:rPr>
        <w:t>Personelin Katıldığı</w:t>
      </w:r>
      <w:r w:rsidR="0076573D">
        <w:rPr>
          <w:rFonts w:asciiTheme="majorHAnsi" w:hAnsiTheme="majorHAnsi"/>
          <w:b/>
          <w:sz w:val="20"/>
        </w:rPr>
        <w:t xml:space="preserve"> </w:t>
      </w:r>
      <w:r>
        <w:rPr>
          <w:rFonts w:asciiTheme="majorHAnsi" w:hAnsiTheme="majorHAnsi"/>
          <w:b/>
          <w:sz w:val="20"/>
        </w:rPr>
        <w:t>Hizmet</w:t>
      </w:r>
      <w:r w:rsidR="0076573D">
        <w:rPr>
          <w:rFonts w:asciiTheme="majorHAnsi" w:hAnsiTheme="majorHAnsi"/>
          <w:b/>
          <w:sz w:val="20"/>
        </w:rPr>
        <w:t xml:space="preserve"> </w:t>
      </w:r>
      <w:r>
        <w:rPr>
          <w:rFonts w:asciiTheme="majorHAnsi" w:hAnsiTheme="majorHAnsi"/>
          <w:b/>
          <w:sz w:val="20"/>
        </w:rPr>
        <w:t>İçi</w:t>
      </w:r>
      <w:r w:rsidR="0076573D">
        <w:rPr>
          <w:rFonts w:asciiTheme="majorHAnsi" w:hAnsiTheme="majorHAnsi"/>
          <w:b/>
          <w:sz w:val="20"/>
        </w:rPr>
        <w:t xml:space="preserve"> </w:t>
      </w:r>
      <w:r>
        <w:rPr>
          <w:rFonts w:asciiTheme="majorHAnsi" w:hAnsiTheme="majorHAnsi"/>
          <w:b/>
          <w:sz w:val="20"/>
        </w:rPr>
        <w:t>Programları</w:t>
      </w:r>
    </w:p>
    <w:tbl>
      <w:tblPr>
        <w:tblStyle w:val="TableNormal1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8"/>
        <w:gridCol w:w="1807"/>
        <w:gridCol w:w="2745"/>
        <w:gridCol w:w="1372"/>
        <w:gridCol w:w="1115"/>
      </w:tblGrid>
      <w:tr w:rsidR="008763E6">
        <w:trPr>
          <w:trHeight w:val="1062"/>
        </w:trPr>
        <w:tc>
          <w:tcPr>
            <w:tcW w:w="2018" w:type="dxa"/>
            <w:shd w:val="clear" w:color="auto" w:fill="E2EFD9"/>
          </w:tcPr>
          <w:p w:rsidR="008763E6" w:rsidRDefault="008763E6">
            <w:pPr>
              <w:pStyle w:val="TableParagraph"/>
              <w:spacing w:before="2"/>
              <w:rPr>
                <w:b/>
                <w:sz w:val="30"/>
              </w:rPr>
            </w:pPr>
          </w:p>
          <w:p w:rsidR="008763E6" w:rsidRDefault="00955B4C">
            <w:pPr>
              <w:pStyle w:val="TableParagraph"/>
              <w:spacing w:before="1"/>
              <w:ind w:left="107"/>
              <w:rPr>
                <w:b/>
                <w:sz w:val="20"/>
              </w:rPr>
            </w:pPr>
            <w:r>
              <w:rPr>
                <w:b/>
                <w:sz w:val="20"/>
              </w:rPr>
              <w:t>Adı</w:t>
            </w:r>
            <w:r w:rsidR="00FB21E3">
              <w:rPr>
                <w:b/>
                <w:sz w:val="20"/>
              </w:rPr>
              <w:t xml:space="preserve"> </w:t>
            </w:r>
            <w:r>
              <w:rPr>
                <w:b/>
                <w:sz w:val="20"/>
              </w:rPr>
              <w:t>ve</w:t>
            </w:r>
            <w:r w:rsidR="00FB21E3">
              <w:rPr>
                <w:b/>
                <w:sz w:val="20"/>
              </w:rPr>
              <w:t xml:space="preserve"> </w:t>
            </w:r>
            <w:r>
              <w:rPr>
                <w:b/>
                <w:sz w:val="20"/>
              </w:rPr>
              <w:t>Soyadı</w:t>
            </w:r>
          </w:p>
        </w:tc>
        <w:tc>
          <w:tcPr>
            <w:tcW w:w="1807" w:type="dxa"/>
            <w:shd w:val="clear" w:color="auto" w:fill="E2EFD9"/>
          </w:tcPr>
          <w:p w:rsidR="008763E6" w:rsidRDefault="008763E6">
            <w:pPr>
              <w:pStyle w:val="TableParagraph"/>
              <w:spacing w:before="2"/>
              <w:rPr>
                <w:b/>
                <w:sz w:val="30"/>
              </w:rPr>
            </w:pPr>
          </w:p>
          <w:p w:rsidR="008763E6" w:rsidRDefault="00955B4C">
            <w:pPr>
              <w:pStyle w:val="TableParagraph"/>
              <w:spacing w:before="1"/>
              <w:ind w:left="192"/>
              <w:rPr>
                <w:b/>
                <w:sz w:val="20"/>
              </w:rPr>
            </w:pPr>
            <w:r>
              <w:rPr>
                <w:b/>
                <w:sz w:val="20"/>
              </w:rPr>
              <w:t>Görevi</w:t>
            </w:r>
          </w:p>
        </w:tc>
        <w:tc>
          <w:tcPr>
            <w:tcW w:w="2745" w:type="dxa"/>
            <w:shd w:val="clear" w:color="auto" w:fill="E2EFD9"/>
          </w:tcPr>
          <w:p w:rsidR="008763E6" w:rsidRDefault="008763E6">
            <w:pPr>
              <w:pStyle w:val="TableParagraph"/>
              <w:spacing w:before="2"/>
              <w:rPr>
                <w:b/>
                <w:sz w:val="30"/>
              </w:rPr>
            </w:pPr>
          </w:p>
          <w:p w:rsidR="008763E6" w:rsidRDefault="00955B4C">
            <w:pPr>
              <w:pStyle w:val="TableParagraph"/>
              <w:spacing w:before="1"/>
              <w:ind w:left="108"/>
              <w:rPr>
                <w:b/>
                <w:sz w:val="20"/>
              </w:rPr>
            </w:pPr>
            <w:r>
              <w:rPr>
                <w:b/>
                <w:sz w:val="20"/>
              </w:rPr>
              <w:t>Katıldığı</w:t>
            </w:r>
            <w:r w:rsidR="001B1DD6">
              <w:rPr>
                <w:b/>
                <w:sz w:val="20"/>
              </w:rPr>
              <w:t xml:space="preserve"> </w:t>
            </w:r>
            <w:r>
              <w:rPr>
                <w:b/>
                <w:sz w:val="20"/>
              </w:rPr>
              <w:t>Çalışmanın</w:t>
            </w:r>
            <w:r w:rsidR="001B1DD6">
              <w:rPr>
                <w:b/>
                <w:sz w:val="20"/>
              </w:rPr>
              <w:t xml:space="preserve"> </w:t>
            </w:r>
            <w:r>
              <w:rPr>
                <w:b/>
                <w:sz w:val="20"/>
              </w:rPr>
              <w:t>Adı</w:t>
            </w:r>
          </w:p>
        </w:tc>
        <w:tc>
          <w:tcPr>
            <w:tcW w:w="1372" w:type="dxa"/>
            <w:shd w:val="clear" w:color="auto" w:fill="E2EFD9"/>
          </w:tcPr>
          <w:p w:rsidR="008763E6" w:rsidRDefault="008763E6">
            <w:pPr>
              <w:pStyle w:val="TableParagraph"/>
              <w:spacing w:before="2"/>
              <w:rPr>
                <w:b/>
                <w:sz w:val="30"/>
              </w:rPr>
            </w:pPr>
          </w:p>
          <w:p w:rsidR="008763E6" w:rsidRDefault="00955B4C">
            <w:pPr>
              <w:pStyle w:val="TableParagraph"/>
              <w:spacing w:before="1"/>
              <w:ind w:left="109"/>
              <w:rPr>
                <w:b/>
                <w:sz w:val="20"/>
              </w:rPr>
            </w:pPr>
            <w:r>
              <w:rPr>
                <w:b/>
                <w:sz w:val="20"/>
              </w:rPr>
              <w:t>Katıldığı</w:t>
            </w:r>
            <w:r w:rsidR="001B1DD6">
              <w:rPr>
                <w:b/>
                <w:sz w:val="20"/>
              </w:rPr>
              <w:t xml:space="preserve"> </w:t>
            </w:r>
            <w:r>
              <w:rPr>
                <w:b/>
                <w:sz w:val="20"/>
              </w:rPr>
              <w:t>Yıl</w:t>
            </w:r>
          </w:p>
        </w:tc>
        <w:tc>
          <w:tcPr>
            <w:tcW w:w="1115" w:type="dxa"/>
            <w:shd w:val="clear" w:color="auto" w:fill="E2EFD9"/>
          </w:tcPr>
          <w:p w:rsidR="008763E6" w:rsidRDefault="008763E6">
            <w:pPr>
              <w:pStyle w:val="TableParagraph"/>
              <w:spacing w:before="2"/>
              <w:rPr>
                <w:b/>
                <w:sz w:val="30"/>
              </w:rPr>
            </w:pPr>
          </w:p>
          <w:p w:rsidR="008763E6" w:rsidRDefault="00955B4C">
            <w:pPr>
              <w:pStyle w:val="TableParagraph"/>
              <w:spacing w:before="1"/>
              <w:ind w:left="109"/>
              <w:rPr>
                <w:b/>
                <w:sz w:val="20"/>
              </w:rPr>
            </w:pPr>
            <w:r>
              <w:rPr>
                <w:b/>
                <w:sz w:val="20"/>
              </w:rPr>
              <w:t>Belge</w:t>
            </w:r>
            <w:r w:rsidR="001B1DD6">
              <w:rPr>
                <w:b/>
                <w:sz w:val="20"/>
              </w:rPr>
              <w:t xml:space="preserve"> </w:t>
            </w:r>
            <w:r>
              <w:rPr>
                <w:b/>
                <w:sz w:val="20"/>
              </w:rPr>
              <w:t>No</w:t>
            </w:r>
          </w:p>
        </w:tc>
      </w:tr>
      <w:tr w:rsidR="008763E6">
        <w:trPr>
          <w:trHeight w:val="354"/>
        </w:trPr>
        <w:tc>
          <w:tcPr>
            <w:tcW w:w="2018" w:type="dxa"/>
            <w:shd w:val="clear" w:color="auto" w:fill="E2EFD9"/>
          </w:tcPr>
          <w:p w:rsidR="008763E6" w:rsidRDefault="00955B4C" w:rsidP="001B1DD6">
            <w:pPr>
              <w:pStyle w:val="TableParagraph"/>
              <w:ind w:left="90" w:hangingChars="50" w:hanging="90"/>
              <w:rPr>
                <w:rFonts w:ascii="Times New Roman"/>
                <w:sz w:val="18"/>
              </w:rPr>
            </w:pPr>
            <w:r>
              <w:rPr>
                <w:rFonts w:ascii="Times New Roman"/>
                <w:sz w:val="18"/>
              </w:rPr>
              <w:t xml:space="preserve">  </w:t>
            </w:r>
            <w:r w:rsidR="000A4D71">
              <w:rPr>
                <w:rFonts w:asciiTheme="majorHAnsi" w:hAnsiTheme="majorHAnsi"/>
                <w:sz w:val="20"/>
              </w:rPr>
              <w:t xml:space="preserve">Mehmet </w:t>
            </w:r>
            <w:proofErr w:type="spellStart"/>
            <w:r w:rsidR="000A4D71">
              <w:rPr>
                <w:rFonts w:asciiTheme="majorHAnsi" w:hAnsiTheme="majorHAnsi"/>
                <w:sz w:val="20"/>
              </w:rPr>
              <w:t>Zekeriye</w:t>
            </w:r>
            <w:proofErr w:type="spellEnd"/>
            <w:r w:rsidR="000A4D71">
              <w:rPr>
                <w:rFonts w:asciiTheme="majorHAnsi" w:hAnsiTheme="majorHAnsi"/>
                <w:sz w:val="20"/>
              </w:rPr>
              <w:t xml:space="preserve"> UYANDI</w:t>
            </w:r>
          </w:p>
        </w:tc>
        <w:tc>
          <w:tcPr>
            <w:tcW w:w="1807" w:type="dxa"/>
          </w:tcPr>
          <w:p w:rsidR="008763E6" w:rsidRDefault="00955B4C">
            <w:pPr>
              <w:pStyle w:val="TableParagraph"/>
              <w:spacing w:before="1"/>
              <w:ind w:left="105"/>
              <w:rPr>
                <w:sz w:val="20"/>
              </w:rPr>
            </w:pPr>
            <w:r>
              <w:rPr>
                <w:sz w:val="20"/>
              </w:rPr>
              <w:t>Müdür</w:t>
            </w:r>
          </w:p>
        </w:tc>
        <w:tc>
          <w:tcPr>
            <w:tcW w:w="2745" w:type="dxa"/>
          </w:tcPr>
          <w:p w:rsidR="008763E6" w:rsidRDefault="00401305">
            <w:pPr>
              <w:pStyle w:val="TableParagraph"/>
              <w:rPr>
                <w:rFonts w:ascii="Verdana" w:hAnsi="Verdana"/>
                <w:color w:val="000000"/>
                <w:sz w:val="16"/>
                <w:shd w:val="clear" w:color="auto" w:fill="FFFFFF"/>
              </w:rPr>
            </w:pPr>
            <w:r>
              <w:rPr>
                <w:rFonts w:ascii="Verdana" w:eastAsia="SimSun" w:hAnsi="Verdana" w:cs="Verdana"/>
                <w:color w:val="000000"/>
                <w:sz w:val="20"/>
                <w:szCs w:val="20"/>
                <w:shd w:val="clear" w:color="auto" w:fill="FFFFFF"/>
              </w:rPr>
              <w:t>Bağımlılıkla Mücadele Semineri</w:t>
            </w:r>
          </w:p>
        </w:tc>
        <w:tc>
          <w:tcPr>
            <w:tcW w:w="1372" w:type="dxa"/>
          </w:tcPr>
          <w:p w:rsidR="008763E6" w:rsidRDefault="00955B4C">
            <w:pPr>
              <w:pStyle w:val="TableParagraph"/>
              <w:jc w:val="center"/>
              <w:rPr>
                <w:rFonts w:ascii="Times New Roman"/>
                <w:sz w:val="16"/>
                <w:szCs w:val="16"/>
              </w:rPr>
            </w:pPr>
            <w:r>
              <w:rPr>
                <w:rFonts w:ascii="Times New Roman"/>
                <w:sz w:val="16"/>
                <w:szCs w:val="16"/>
              </w:rPr>
              <w:t>202</w:t>
            </w:r>
            <w:r w:rsidR="00401305">
              <w:rPr>
                <w:rFonts w:ascii="Times New Roman"/>
                <w:sz w:val="16"/>
                <w:szCs w:val="16"/>
              </w:rPr>
              <w:t>3</w:t>
            </w:r>
          </w:p>
        </w:tc>
        <w:tc>
          <w:tcPr>
            <w:tcW w:w="1115" w:type="dxa"/>
          </w:tcPr>
          <w:p w:rsidR="008763E6" w:rsidRDefault="008763E6">
            <w:pPr>
              <w:pStyle w:val="TableParagraph"/>
              <w:rPr>
                <w:rFonts w:ascii="Times New Roman"/>
                <w:sz w:val="18"/>
              </w:rPr>
            </w:pPr>
          </w:p>
        </w:tc>
      </w:tr>
      <w:tr w:rsidR="008763E6">
        <w:trPr>
          <w:trHeight w:val="354"/>
        </w:trPr>
        <w:tc>
          <w:tcPr>
            <w:tcW w:w="2018" w:type="dxa"/>
            <w:shd w:val="clear" w:color="auto" w:fill="E2EFD9"/>
          </w:tcPr>
          <w:p w:rsidR="008763E6" w:rsidRDefault="000A4D71">
            <w:pPr>
              <w:pStyle w:val="TableParagraph"/>
              <w:rPr>
                <w:rFonts w:ascii="Times New Roman"/>
                <w:sz w:val="18"/>
              </w:rPr>
            </w:pPr>
            <w:r>
              <w:rPr>
                <w:rFonts w:ascii="Times New Roman"/>
                <w:sz w:val="18"/>
              </w:rPr>
              <w:t>Yakup ATE</w:t>
            </w:r>
            <w:r>
              <w:rPr>
                <w:rFonts w:ascii="Times New Roman"/>
                <w:sz w:val="18"/>
              </w:rPr>
              <w:t>Ş</w:t>
            </w:r>
          </w:p>
        </w:tc>
        <w:tc>
          <w:tcPr>
            <w:tcW w:w="1807" w:type="dxa"/>
          </w:tcPr>
          <w:p w:rsidR="008763E6" w:rsidRDefault="00955B4C">
            <w:pPr>
              <w:pStyle w:val="TableParagraph"/>
              <w:spacing w:before="1"/>
              <w:ind w:left="105"/>
              <w:rPr>
                <w:sz w:val="20"/>
              </w:rPr>
            </w:pPr>
            <w:r>
              <w:rPr>
                <w:sz w:val="20"/>
              </w:rPr>
              <w:t>Müdür</w:t>
            </w:r>
            <w:r w:rsidR="001B1DD6">
              <w:rPr>
                <w:sz w:val="20"/>
              </w:rPr>
              <w:t xml:space="preserve"> </w:t>
            </w:r>
            <w:r>
              <w:rPr>
                <w:sz w:val="20"/>
              </w:rPr>
              <w:t>Yardımcısı</w:t>
            </w:r>
          </w:p>
        </w:tc>
        <w:tc>
          <w:tcPr>
            <w:tcW w:w="2745" w:type="dxa"/>
          </w:tcPr>
          <w:p w:rsidR="008763E6" w:rsidRDefault="00955B4C">
            <w:pPr>
              <w:pStyle w:val="TableParagraph"/>
              <w:rPr>
                <w:rFonts w:ascii="Verdana" w:hAnsi="Verdana"/>
                <w:color w:val="000000"/>
                <w:sz w:val="16"/>
                <w:shd w:val="clear" w:color="auto" w:fill="FFFFFF"/>
              </w:rPr>
            </w:pPr>
            <w:r>
              <w:rPr>
                <w:rFonts w:ascii="Verdana" w:eastAsia="SimSun" w:hAnsi="Verdana" w:cs="Verdana"/>
                <w:color w:val="000000"/>
                <w:sz w:val="20"/>
                <w:szCs w:val="20"/>
                <w:shd w:val="clear" w:color="auto" w:fill="FFFFFF"/>
              </w:rPr>
              <w:t>Etik Eğitimi Semineri</w:t>
            </w:r>
          </w:p>
        </w:tc>
        <w:tc>
          <w:tcPr>
            <w:tcW w:w="1372" w:type="dxa"/>
          </w:tcPr>
          <w:p w:rsidR="008763E6" w:rsidRDefault="000A4D71">
            <w:pPr>
              <w:pStyle w:val="TableParagraph"/>
              <w:jc w:val="center"/>
              <w:rPr>
                <w:rFonts w:ascii="Times New Roman"/>
                <w:sz w:val="18"/>
              </w:rPr>
            </w:pPr>
            <w:r>
              <w:rPr>
                <w:rFonts w:ascii="Times New Roman"/>
                <w:sz w:val="18"/>
              </w:rPr>
              <w:t>2022</w:t>
            </w:r>
          </w:p>
        </w:tc>
        <w:tc>
          <w:tcPr>
            <w:tcW w:w="1115" w:type="dxa"/>
          </w:tcPr>
          <w:p w:rsidR="008763E6" w:rsidRDefault="008763E6">
            <w:pPr>
              <w:pStyle w:val="TableParagraph"/>
              <w:rPr>
                <w:rFonts w:ascii="Times New Roman"/>
                <w:sz w:val="18"/>
              </w:rPr>
            </w:pPr>
          </w:p>
        </w:tc>
      </w:tr>
      <w:tr w:rsidR="008763E6">
        <w:trPr>
          <w:trHeight w:val="354"/>
        </w:trPr>
        <w:tc>
          <w:tcPr>
            <w:tcW w:w="2018" w:type="dxa"/>
            <w:shd w:val="clear" w:color="auto" w:fill="E2EFD9"/>
          </w:tcPr>
          <w:p w:rsidR="008763E6" w:rsidRDefault="008763E6">
            <w:pPr>
              <w:pStyle w:val="TableParagraph"/>
              <w:rPr>
                <w:rFonts w:ascii="Times New Roman"/>
                <w:sz w:val="18"/>
              </w:rPr>
            </w:pPr>
          </w:p>
        </w:tc>
        <w:tc>
          <w:tcPr>
            <w:tcW w:w="1807" w:type="dxa"/>
          </w:tcPr>
          <w:p w:rsidR="008763E6" w:rsidRDefault="008763E6">
            <w:pPr>
              <w:pStyle w:val="TableParagraph"/>
              <w:rPr>
                <w:rFonts w:ascii="Times New Roman"/>
                <w:sz w:val="18"/>
              </w:rPr>
            </w:pPr>
          </w:p>
        </w:tc>
        <w:tc>
          <w:tcPr>
            <w:tcW w:w="2745" w:type="dxa"/>
          </w:tcPr>
          <w:p w:rsidR="008763E6" w:rsidRDefault="008763E6">
            <w:pPr>
              <w:pStyle w:val="TableParagraph"/>
              <w:rPr>
                <w:rFonts w:ascii="Times New Roman"/>
                <w:sz w:val="18"/>
              </w:rPr>
            </w:pPr>
          </w:p>
        </w:tc>
        <w:tc>
          <w:tcPr>
            <w:tcW w:w="1372" w:type="dxa"/>
          </w:tcPr>
          <w:p w:rsidR="008763E6" w:rsidRDefault="008763E6">
            <w:pPr>
              <w:jc w:val="center"/>
            </w:pPr>
          </w:p>
        </w:tc>
        <w:tc>
          <w:tcPr>
            <w:tcW w:w="1115" w:type="dxa"/>
          </w:tcPr>
          <w:p w:rsidR="008763E6" w:rsidRDefault="008763E6">
            <w:pPr>
              <w:pStyle w:val="TableParagraph"/>
              <w:rPr>
                <w:rFonts w:ascii="Times New Roman"/>
                <w:sz w:val="18"/>
              </w:rPr>
            </w:pPr>
          </w:p>
        </w:tc>
      </w:tr>
    </w:tbl>
    <w:p w:rsidR="008763E6" w:rsidRDefault="008763E6">
      <w:pPr>
        <w:spacing w:before="79"/>
        <w:ind w:left="958"/>
        <w:rPr>
          <w:rFonts w:asciiTheme="majorHAnsi" w:hAnsiTheme="majorHAnsi"/>
          <w:b/>
          <w:sz w:val="20"/>
        </w:rPr>
      </w:pPr>
    </w:p>
    <w:p w:rsidR="008763E6" w:rsidRDefault="008763E6">
      <w:pPr>
        <w:spacing w:before="79"/>
        <w:ind w:left="958"/>
        <w:rPr>
          <w:rFonts w:asciiTheme="majorHAnsi" w:hAnsiTheme="majorHAnsi"/>
          <w:b/>
          <w:sz w:val="20"/>
        </w:rPr>
      </w:pPr>
    </w:p>
    <w:p w:rsidR="008763E6" w:rsidRDefault="00955B4C">
      <w:pPr>
        <w:spacing w:before="79"/>
        <w:ind w:left="958"/>
        <w:rPr>
          <w:rFonts w:asciiTheme="majorHAnsi" w:hAnsiTheme="majorHAnsi"/>
          <w:b/>
          <w:sz w:val="20"/>
        </w:rPr>
      </w:pPr>
      <w:r>
        <w:rPr>
          <w:rFonts w:asciiTheme="majorHAnsi" w:hAnsiTheme="majorHAnsi"/>
          <w:b/>
          <w:sz w:val="20"/>
        </w:rPr>
        <w:t>Tablo</w:t>
      </w:r>
      <w:r>
        <w:rPr>
          <w:rFonts w:asciiTheme="majorHAnsi" w:hAnsiTheme="majorHAnsi"/>
          <w:b/>
          <w:spacing w:val="-3"/>
          <w:sz w:val="20"/>
        </w:rPr>
        <w:t xml:space="preserve"> 9</w:t>
      </w:r>
      <w:r>
        <w:rPr>
          <w:rFonts w:asciiTheme="majorHAnsi" w:hAnsiTheme="majorHAnsi"/>
          <w:b/>
          <w:sz w:val="20"/>
        </w:rPr>
        <w:t>.Öğretmenlerin</w:t>
      </w:r>
      <w:r w:rsidR="001B1DD6">
        <w:rPr>
          <w:rFonts w:asciiTheme="majorHAnsi" w:hAnsiTheme="majorHAnsi"/>
          <w:b/>
          <w:sz w:val="20"/>
        </w:rPr>
        <w:t xml:space="preserve"> </w:t>
      </w:r>
      <w:r>
        <w:rPr>
          <w:rFonts w:asciiTheme="majorHAnsi" w:hAnsiTheme="majorHAnsi"/>
          <w:b/>
          <w:sz w:val="20"/>
        </w:rPr>
        <w:t>Hizmet</w:t>
      </w:r>
      <w:r w:rsidR="001B1DD6">
        <w:rPr>
          <w:rFonts w:asciiTheme="majorHAnsi" w:hAnsiTheme="majorHAnsi"/>
          <w:b/>
          <w:sz w:val="20"/>
        </w:rPr>
        <w:t xml:space="preserve"> </w:t>
      </w:r>
      <w:r>
        <w:rPr>
          <w:rFonts w:asciiTheme="majorHAnsi" w:hAnsiTheme="majorHAnsi"/>
          <w:b/>
          <w:sz w:val="20"/>
        </w:rPr>
        <w:t>Süreleri</w:t>
      </w:r>
      <w:r w:rsidR="001B1DD6">
        <w:rPr>
          <w:rFonts w:asciiTheme="majorHAnsi" w:hAnsiTheme="majorHAnsi"/>
          <w:b/>
          <w:sz w:val="20"/>
        </w:rPr>
        <w:t xml:space="preserve"> </w:t>
      </w:r>
      <w:r>
        <w:rPr>
          <w:rFonts w:asciiTheme="majorHAnsi" w:hAnsiTheme="majorHAnsi"/>
          <w:b/>
          <w:sz w:val="20"/>
        </w:rPr>
        <w:t>(Yıl</w:t>
      </w:r>
      <w:r w:rsidR="001B1DD6">
        <w:rPr>
          <w:rFonts w:asciiTheme="majorHAnsi" w:hAnsiTheme="majorHAnsi"/>
          <w:b/>
          <w:sz w:val="20"/>
        </w:rPr>
        <w:t xml:space="preserve"> </w:t>
      </w:r>
      <w:r>
        <w:rPr>
          <w:rFonts w:asciiTheme="majorHAnsi" w:hAnsiTheme="majorHAnsi"/>
          <w:b/>
          <w:sz w:val="20"/>
        </w:rPr>
        <w:t>İtibarıyla)</w:t>
      </w:r>
    </w:p>
    <w:p w:rsidR="008763E6" w:rsidRDefault="008763E6">
      <w:pPr>
        <w:spacing w:before="79"/>
        <w:ind w:left="958"/>
        <w:rPr>
          <w:rFonts w:asciiTheme="majorHAnsi" w:hAnsiTheme="majorHAnsi"/>
          <w:b/>
          <w:sz w:val="20"/>
        </w:rPr>
      </w:pPr>
    </w:p>
    <w:tbl>
      <w:tblPr>
        <w:tblStyle w:val="TableNormal11"/>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3"/>
        <w:gridCol w:w="1790"/>
        <w:gridCol w:w="1900"/>
        <w:gridCol w:w="1274"/>
        <w:gridCol w:w="1064"/>
        <w:gridCol w:w="1134"/>
      </w:tblGrid>
      <w:tr w:rsidR="008763E6">
        <w:trPr>
          <w:trHeight w:val="745"/>
        </w:trPr>
        <w:tc>
          <w:tcPr>
            <w:tcW w:w="2193" w:type="dxa"/>
            <w:shd w:val="clear" w:color="auto" w:fill="E2EFD9"/>
          </w:tcPr>
          <w:p w:rsidR="008763E6" w:rsidRDefault="008763E6">
            <w:pPr>
              <w:pStyle w:val="TableParagraph"/>
              <w:jc w:val="center"/>
              <w:rPr>
                <w:rFonts w:asciiTheme="majorHAnsi" w:hAnsiTheme="majorHAnsi"/>
                <w:b/>
              </w:rPr>
            </w:pPr>
          </w:p>
          <w:p w:rsidR="008763E6" w:rsidRDefault="00955B4C">
            <w:pPr>
              <w:pStyle w:val="TableParagraph"/>
              <w:ind w:left="107"/>
              <w:jc w:val="center"/>
              <w:rPr>
                <w:rFonts w:asciiTheme="majorHAnsi" w:hAnsiTheme="majorHAnsi"/>
                <w:b/>
                <w:sz w:val="20"/>
              </w:rPr>
            </w:pPr>
            <w:r>
              <w:rPr>
                <w:rFonts w:asciiTheme="majorHAnsi" w:hAnsiTheme="majorHAnsi"/>
                <w:b/>
                <w:sz w:val="20"/>
              </w:rPr>
              <w:t>Hizmet</w:t>
            </w:r>
            <w:r w:rsidR="001B1DD6">
              <w:rPr>
                <w:rFonts w:asciiTheme="majorHAnsi" w:hAnsiTheme="majorHAnsi"/>
                <w:b/>
                <w:sz w:val="20"/>
              </w:rPr>
              <w:t xml:space="preserve"> </w:t>
            </w:r>
            <w:r>
              <w:rPr>
                <w:rFonts w:asciiTheme="majorHAnsi" w:hAnsiTheme="majorHAnsi"/>
                <w:b/>
                <w:sz w:val="20"/>
              </w:rPr>
              <w:t>Süreleri</w:t>
            </w:r>
          </w:p>
        </w:tc>
        <w:tc>
          <w:tcPr>
            <w:tcW w:w="1790" w:type="dxa"/>
            <w:shd w:val="clear" w:color="auto" w:fill="E2EFD9"/>
          </w:tcPr>
          <w:p w:rsidR="008763E6" w:rsidRDefault="00955B4C">
            <w:pPr>
              <w:pStyle w:val="TableParagraph"/>
              <w:spacing w:before="167"/>
              <w:ind w:left="592"/>
              <w:jc w:val="center"/>
              <w:rPr>
                <w:rFonts w:asciiTheme="majorHAnsi" w:hAnsiTheme="majorHAnsi"/>
                <w:b/>
                <w:sz w:val="20"/>
              </w:rPr>
            </w:pPr>
            <w:r>
              <w:rPr>
                <w:rFonts w:asciiTheme="majorHAnsi" w:hAnsiTheme="majorHAnsi"/>
                <w:b/>
                <w:sz w:val="20"/>
              </w:rPr>
              <w:t>Branşı</w:t>
            </w:r>
          </w:p>
        </w:tc>
        <w:tc>
          <w:tcPr>
            <w:tcW w:w="1900" w:type="dxa"/>
            <w:shd w:val="clear" w:color="auto" w:fill="E2EFD9"/>
          </w:tcPr>
          <w:p w:rsidR="008763E6" w:rsidRDefault="00955B4C">
            <w:pPr>
              <w:pStyle w:val="TableParagraph"/>
              <w:spacing w:before="167"/>
              <w:ind w:left="656" w:right="647"/>
              <w:jc w:val="center"/>
              <w:rPr>
                <w:rFonts w:asciiTheme="majorHAnsi" w:hAnsiTheme="majorHAnsi"/>
                <w:b/>
                <w:sz w:val="20"/>
              </w:rPr>
            </w:pPr>
            <w:r>
              <w:rPr>
                <w:rFonts w:asciiTheme="majorHAnsi" w:hAnsiTheme="majorHAnsi"/>
                <w:b/>
                <w:sz w:val="20"/>
              </w:rPr>
              <w:t>Kadın</w:t>
            </w:r>
          </w:p>
        </w:tc>
        <w:tc>
          <w:tcPr>
            <w:tcW w:w="1274" w:type="dxa"/>
            <w:shd w:val="clear" w:color="auto" w:fill="E2EFD9"/>
          </w:tcPr>
          <w:p w:rsidR="008763E6" w:rsidRDefault="00955B4C">
            <w:pPr>
              <w:pStyle w:val="TableParagraph"/>
              <w:spacing w:before="167"/>
              <w:ind w:left="361"/>
              <w:jc w:val="center"/>
              <w:rPr>
                <w:rFonts w:asciiTheme="majorHAnsi" w:hAnsiTheme="majorHAnsi"/>
                <w:b/>
                <w:sz w:val="20"/>
              </w:rPr>
            </w:pPr>
            <w:r>
              <w:rPr>
                <w:rFonts w:asciiTheme="majorHAnsi" w:hAnsiTheme="majorHAnsi"/>
                <w:b/>
                <w:sz w:val="20"/>
              </w:rPr>
              <w:t>Erkek</w:t>
            </w:r>
          </w:p>
        </w:tc>
        <w:tc>
          <w:tcPr>
            <w:tcW w:w="1064" w:type="dxa"/>
            <w:shd w:val="clear" w:color="auto" w:fill="E2EFD9"/>
          </w:tcPr>
          <w:p w:rsidR="008763E6" w:rsidRDefault="00955B4C">
            <w:pPr>
              <w:pStyle w:val="TableParagraph"/>
              <w:spacing w:before="167"/>
              <w:ind w:left="131"/>
              <w:jc w:val="center"/>
              <w:rPr>
                <w:rFonts w:asciiTheme="majorHAnsi" w:hAnsiTheme="majorHAnsi"/>
                <w:b/>
                <w:sz w:val="20"/>
              </w:rPr>
            </w:pPr>
            <w:r>
              <w:rPr>
                <w:rFonts w:asciiTheme="majorHAnsi" w:hAnsiTheme="majorHAnsi"/>
                <w:b/>
                <w:sz w:val="20"/>
              </w:rPr>
              <w:t>Hizmet</w:t>
            </w:r>
            <w:r w:rsidR="001B1DD6">
              <w:rPr>
                <w:rFonts w:asciiTheme="majorHAnsi" w:hAnsiTheme="majorHAnsi"/>
                <w:b/>
                <w:sz w:val="20"/>
              </w:rPr>
              <w:t xml:space="preserve"> </w:t>
            </w:r>
            <w:r>
              <w:rPr>
                <w:rFonts w:asciiTheme="majorHAnsi" w:hAnsiTheme="majorHAnsi"/>
                <w:b/>
                <w:sz w:val="20"/>
              </w:rPr>
              <w:t>Yılı</w:t>
            </w:r>
          </w:p>
        </w:tc>
        <w:tc>
          <w:tcPr>
            <w:tcW w:w="1134" w:type="dxa"/>
            <w:shd w:val="clear" w:color="auto" w:fill="E2EFD9"/>
          </w:tcPr>
          <w:p w:rsidR="008763E6" w:rsidRDefault="00955B4C">
            <w:pPr>
              <w:pStyle w:val="TableParagraph"/>
              <w:spacing w:before="167"/>
              <w:ind w:left="282"/>
              <w:jc w:val="center"/>
              <w:rPr>
                <w:rFonts w:asciiTheme="majorHAnsi" w:hAnsiTheme="majorHAnsi"/>
                <w:b/>
                <w:sz w:val="20"/>
              </w:rPr>
            </w:pPr>
            <w:r>
              <w:rPr>
                <w:rFonts w:asciiTheme="majorHAnsi" w:hAnsiTheme="majorHAnsi"/>
                <w:b/>
                <w:sz w:val="20"/>
              </w:rPr>
              <w:t>Toplam</w:t>
            </w:r>
          </w:p>
        </w:tc>
      </w:tr>
      <w:tr w:rsidR="008763E6">
        <w:trPr>
          <w:trHeight w:val="443"/>
        </w:trPr>
        <w:tc>
          <w:tcPr>
            <w:tcW w:w="2193" w:type="dxa"/>
            <w:shd w:val="clear" w:color="auto" w:fill="E2EFD9"/>
          </w:tcPr>
          <w:p w:rsidR="008763E6" w:rsidRDefault="00955B4C">
            <w:pPr>
              <w:pStyle w:val="TableParagraph"/>
              <w:spacing w:before="16"/>
              <w:ind w:left="107"/>
              <w:rPr>
                <w:rFonts w:asciiTheme="majorHAnsi" w:hAnsiTheme="majorHAnsi"/>
                <w:sz w:val="20"/>
              </w:rPr>
            </w:pPr>
            <w:r>
              <w:rPr>
                <w:rFonts w:asciiTheme="majorHAnsi" w:hAnsiTheme="majorHAnsi"/>
                <w:sz w:val="20"/>
              </w:rPr>
              <w:t>1-3Yıl</w:t>
            </w:r>
          </w:p>
        </w:tc>
        <w:tc>
          <w:tcPr>
            <w:tcW w:w="1790" w:type="dxa"/>
          </w:tcPr>
          <w:p w:rsidR="008763E6" w:rsidRDefault="00195B35">
            <w:pPr>
              <w:pStyle w:val="TableParagraph"/>
              <w:jc w:val="center"/>
              <w:rPr>
                <w:rFonts w:asciiTheme="majorHAnsi" w:hAnsiTheme="majorHAnsi"/>
                <w:sz w:val="18"/>
              </w:rPr>
            </w:pPr>
            <w:r>
              <w:rPr>
                <w:rFonts w:asciiTheme="majorHAnsi" w:hAnsiTheme="majorHAnsi"/>
                <w:sz w:val="18"/>
              </w:rPr>
              <w:t>Türkçe, Din Kültürü, Fen Bilimleri</w:t>
            </w:r>
          </w:p>
        </w:tc>
        <w:tc>
          <w:tcPr>
            <w:tcW w:w="1900" w:type="dxa"/>
          </w:tcPr>
          <w:p w:rsidR="008763E6" w:rsidRDefault="00195B35">
            <w:pPr>
              <w:pStyle w:val="TableParagraph"/>
              <w:jc w:val="center"/>
              <w:rPr>
                <w:rFonts w:asciiTheme="majorHAnsi" w:hAnsiTheme="majorHAnsi"/>
                <w:sz w:val="18"/>
              </w:rPr>
            </w:pPr>
            <w:r>
              <w:rPr>
                <w:rFonts w:asciiTheme="majorHAnsi" w:hAnsiTheme="majorHAnsi"/>
                <w:sz w:val="18"/>
              </w:rPr>
              <w:t>4</w:t>
            </w:r>
          </w:p>
        </w:tc>
        <w:tc>
          <w:tcPr>
            <w:tcW w:w="1274" w:type="dxa"/>
          </w:tcPr>
          <w:p w:rsidR="008763E6" w:rsidRDefault="00195B35">
            <w:pPr>
              <w:pStyle w:val="TableParagraph"/>
              <w:jc w:val="center"/>
              <w:rPr>
                <w:rFonts w:asciiTheme="majorHAnsi" w:hAnsiTheme="majorHAnsi"/>
                <w:sz w:val="18"/>
              </w:rPr>
            </w:pPr>
            <w:r>
              <w:rPr>
                <w:rFonts w:asciiTheme="majorHAnsi" w:hAnsiTheme="majorHAnsi"/>
                <w:sz w:val="18"/>
              </w:rPr>
              <w:t>4</w:t>
            </w:r>
          </w:p>
        </w:tc>
        <w:tc>
          <w:tcPr>
            <w:tcW w:w="1064" w:type="dxa"/>
          </w:tcPr>
          <w:p w:rsidR="008763E6" w:rsidRDefault="00195B35">
            <w:pPr>
              <w:pStyle w:val="TableParagraph"/>
              <w:jc w:val="center"/>
              <w:rPr>
                <w:rFonts w:asciiTheme="majorHAnsi" w:hAnsiTheme="majorHAnsi"/>
                <w:sz w:val="18"/>
              </w:rPr>
            </w:pPr>
            <w:r>
              <w:rPr>
                <w:rFonts w:asciiTheme="majorHAnsi" w:hAnsiTheme="majorHAnsi"/>
                <w:sz w:val="18"/>
              </w:rPr>
              <w:t>3</w:t>
            </w:r>
          </w:p>
        </w:tc>
        <w:tc>
          <w:tcPr>
            <w:tcW w:w="1134" w:type="dxa"/>
          </w:tcPr>
          <w:p w:rsidR="008763E6" w:rsidRDefault="00195B35">
            <w:pPr>
              <w:pStyle w:val="TableParagraph"/>
              <w:jc w:val="center"/>
              <w:rPr>
                <w:rFonts w:asciiTheme="majorHAnsi" w:hAnsiTheme="majorHAnsi"/>
                <w:sz w:val="18"/>
              </w:rPr>
            </w:pPr>
            <w:r>
              <w:rPr>
                <w:rFonts w:asciiTheme="majorHAnsi" w:hAnsiTheme="majorHAnsi"/>
                <w:sz w:val="18"/>
              </w:rPr>
              <w:t>8</w:t>
            </w:r>
          </w:p>
        </w:tc>
      </w:tr>
      <w:tr w:rsidR="008763E6">
        <w:trPr>
          <w:trHeight w:val="446"/>
        </w:trPr>
        <w:tc>
          <w:tcPr>
            <w:tcW w:w="2193" w:type="dxa"/>
            <w:shd w:val="clear" w:color="auto" w:fill="E2EFD9"/>
          </w:tcPr>
          <w:p w:rsidR="008763E6" w:rsidRDefault="00955B4C">
            <w:pPr>
              <w:pStyle w:val="TableParagraph"/>
              <w:spacing w:before="9"/>
              <w:ind w:left="107"/>
              <w:rPr>
                <w:rFonts w:asciiTheme="majorHAnsi" w:hAnsiTheme="majorHAnsi"/>
                <w:sz w:val="20"/>
              </w:rPr>
            </w:pPr>
            <w:r>
              <w:rPr>
                <w:rFonts w:asciiTheme="majorHAnsi" w:hAnsiTheme="majorHAnsi"/>
                <w:sz w:val="20"/>
              </w:rPr>
              <w:t>4-6Yıl</w:t>
            </w:r>
          </w:p>
        </w:tc>
        <w:tc>
          <w:tcPr>
            <w:tcW w:w="1790" w:type="dxa"/>
          </w:tcPr>
          <w:p w:rsidR="008763E6" w:rsidRDefault="00195B35">
            <w:pPr>
              <w:pStyle w:val="TableParagraph"/>
              <w:jc w:val="center"/>
              <w:rPr>
                <w:rFonts w:asciiTheme="majorHAnsi" w:hAnsiTheme="majorHAnsi"/>
                <w:sz w:val="18"/>
              </w:rPr>
            </w:pPr>
            <w:r>
              <w:rPr>
                <w:rFonts w:ascii="Times New Roman" w:hAnsi="Times New Roman" w:cs="Times New Roman"/>
                <w:sz w:val="24"/>
                <w:szCs w:val="24"/>
              </w:rPr>
              <w:t>Fen Bilimleri</w:t>
            </w:r>
          </w:p>
        </w:tc>
        <w:tc>
          <w:tcPr>
            <w:tcW w:w="1900" w:type="dxa"/>
          </w:tcPr>
          <w:p w:rsidR="008763E6" w:rsidRDefault="00195B35">
            <w:pPr>
              <w:pStyle w:val="TableParagraph"/>
              <w:jc w:val="center"/>
              <w:rPr>
                <w:rFonts w:asciiTheme="majorHAnsi" w:hAnsiTheme="majorHAnsi"/>
                <w:sz w:val="18"/>
              </w:rPr>
            </w:pPr>
            <w:r>
              <w:rPr>
                <w:rFonts w:asciiTheme="majorHAnsi" w:hAnsiTheme="majorHAnsi"/>
                <w:sz w:val="18"/>
              </w:rPr>
              <w:t>1</w:t>
            </w:r>
          </w:p>
        </w:tc>
        <w:tc>
          <w:tcPr>
            <w:tcW w:w="1274" w:type="dxa"/>
          </w:tcPr>
          <w:p w:rsidR="008763E6" w:rsidRDefault="00195B35">
            <w:pPr>
              <w:pStyle w:val="TableParagraph"/>
              <w:jc w:val="center"/>
              <w:rPr>
                <w:rFonts w:asciiTheme="majorHAnsi" w:hAnsiTheme="majorHAnsi"/>
                <w:sz w:val="18"/>
              </w:rPr>
            </w:pPr>
            <w:r>
              <w:rPr>
                <w:rFonts w:asciiTheme="majorHAnsi" w:hAnsiTheme="majorHAnsi"/>
                <w:sz w:val="18"/>
              </w:rPr>
              <w:t>0</w:t>
            </w:r>
          </w:p>
        </w:tc>
        <w:tc>
          <w:tcPr>
            <w:tcW w:w="1064" w:type="dxa"/>
          </w:tcPr>
          <w:p w:rsidR="008763E6" w:rsidRDefault="00195B35">
            <w:pPr>
              <w:pStyle w:val="TableParagraph"/>
              <w:jc w:val="center"/>
              <w:rPr>
                <w:rFonts w:asciiTheme="majorHAnsi" w:hAnsiTheme="majorHAnsi"/>
                <w:sz w:val="18"/>
              </w:rPr>
            </w:pPr>
            <w:r>
              <w:rPr>
                <w:rFonts w:asciiTheme="majorHAnsi" w:hAnsiTheme="majorHAnsi"/>
                <w:sz w:val="18"/>
              </w:rPr>
              <w:t>6</w:t>
            </w:r>
          </w:p>
        </w:tc>
        <w:tc>
          <w:tcPr>
            <w:tcW w:w="1134" w:type="dxa"/>
          </w:tcPr>
          <w:p w:rsidR="008763E6" w:rsidRDefault="00195B35">
            <w:pPr>
              <w:pStyle w:val="TableParagraph"/>
              <w:jc w:val="center"/>
              <w:rPr>
                <w:rFonts w:asciiTheme="majorHAnsi" w:hAnsiTheme="majorHAnsi"/>
                <w:sz w:val="18"/>
              </w:rPr>
            </w:pPr>
            <w:r>
              <w:rPr>
                <w:rFonts w:asciiTheme="majorHAnsi" w:hAnsiTheme="majorHAnsi"/>
                <w:sz w:val="18"/>
              </w:rPr>
              <w:t>1</w:t>
            </w:r>
          </w:p>
        </w:tc>
      </w:tr>
      <w:tr w:rsidR="00955B4C" w:rsidTr="00955B4C">
        <w:trPr>
          <w:trHeight w:val="84"/>
        </w:trPr>
        <w:tc>
          <w:tcPr>
            <w:tcW w:w="2193" w:type="dxa"/>
            <w:vMerge w:val="restart"/>
            <w:shd w:val="clear" w:color="auto" w:fill="E2EFD9"/>
          </w:tcPr>
          <w:p w:rsidR="00955B4C" w:rsidRDefault="00955B4C">
            <w:pPr>
              <w:pStyle w:val="TableParagraph"/>
              <w:spacing w:before="9"/>
              <w:ind w:left="107"/>
              <w:rPr>
                <w:rFonts w:asciiTheme="majorHAnsi" w:hAnsiTheme="majorHAnsi"/>
                <w:sz w:val="20"/>
              </w:rPr>
            </w:pPr>
            <w:r>
              <w:rPr>
                <w:rFonts w:asciiTheme="majorHAnsi" w:hAnsiTheme="majorHAnsi"/>
                <w:sz w:val="20"/>
              </w:rPr>
              <w:t>7-10Yıl</w:t>
            </w:r>
          </w:p>
        </w:tc>
        <w:tc>
          <w:tcPr>
            <w:tcW w:w="1790" w:type="dxa"/>
            <w:tcBorders>
              <w:bottom w:val="single" w:sz="4" w:space="0" w:color="auto"/>
            </w:tcBorders>
          </w:tcPr>
          <w:p w:rsidR="00955B4C" w:rsidRDefault="00955B4C">
            <w:pPr>
              <w:pStyle w:val="TableParagraph"/>
              <w:jc w:val="center"/>
              <w:rPr>
                <w:rFonts w:asciiTheme="majorHAnsi" w:hAnsiTheme="majorHAnsi"/>
                <w:sz w:val="18"/>
              </w:rPr>
            </w:pPr>
            <w:r>
              <w:rPr>
                <w:rFonts w:asciiTheme="majorHAnsi" w:hAnsiTheme="majorHAnsi"/>
                <w:sz w:val="18"/>
              </w:rPr>
              <w:t>Din Kültürü ve Ahlâk Bilgisi</w:t>
            </w:r>
          </w:p>
        </w:tc>
        <w:tc>
          <w:tcPr>
            <w:tcW w:w="1900" w:type="dxa"/>
            <w:tcBorders>
              <w:bottom w:val="single" w:sz="4" w:space="0" w:color="auto"/>
            </w:tcBorders>
          </w:tcPr>
          <w:p w:rsidR="00955B4C" w:rsidRDefault="00955B4C">
            <w:pPr>
              <w:pStyle w:val="TableParagraph"/>
              <w:jc w:val="center"/>
              <w:rPr>
                <w:rFonts w:asciiTheme="majorHAnsi" w:hAnsiTheme="majorHAnsi"/>
                <w:sz w:val="18"/>
              </w:rPr>
            </w:pPr>
          </w:p>
        </w:tc>
        <w:tc>
          <w:tcPr>
            <w:tcW w:w="1274" w:type="dxa"/>
            <w:tcBorders>
              <w:bottom w:val="single" w:sz="4" w:space="0" w:color="auto"/>
            </w:tcBorders>
          </w:tcPr>
          <w:p w:rsidR="00955B4C" w:rsidRDefault="009C618E">
            <w:pPr>
              <w:pStyle w:val="TableParagraph"/>
              <w:jc w:val="center"/>
              <w:rPr>
                <w:rFonts w:asciiTheme="majorHAnsi" w:hAnsiTheme="majorHAnsi"/>
                <w:sz w:val="18"/>
              </w:rPr>
            </w:pPr>
            <w:r>
              <w:rPr>
                <w:rFonts w:asciiTheme="majorHAnsi" w:hAnsiTheme="majorHAnsi"/>
                <w:sz w:val="18"/>
              </w:rPr>
              <w:t>1</w:t>
            </w:r>
          </w:p>
        </w:tc>
        <w:tc>
          <w:tcPr>
            <w:tcW w:w="1064" w:type="dxa"/>
            <w:tcBorders>
              <w:bottom w:val="single" w:sz="4" w:space="0" w:color="auto"/>
            </w:tcBorders>
          </w:tcPr>
          <w:p w:rsidR="00955B4C" w:rsidRDefault="00F5598D">
            <w:pPr>
              <w:pStyle w:val="TableParagraph"/>
              <w:jc w:val="center"/>
              <w:rPr>
                <w:rFonts w:asciiTheme="majorHAnsi" w:hAnsiTheme="majorHAnsi"/>
                <w:sz w:val="18"/>
              </w:rPr>
            </w:pPr>
            <w:r>
              <w:rPr>
                <w:rFonts w:asciiTheme="majorHAnsi" w:hAnsiTheme="majorHAnsi"/>
                <w:sz w:val="18"/>
              </w:rPr>
              <w:t>9</w:t>
            </w:r>
          </w:p>
        </w:tc>
        <w:tc>
          <w:tcPr>
            <w:tcW w:w="1134" w:type="dxa"/>
            <w:vMerge w:val="restart"/>
          </w:tcPr>
          <w:p w:rsidR="00955B4C" w:rsidRDefault="00955B4C">
            <w:pPr>
              <w:pStyle w:val="TableParagraph"/>
              <w:jc w:val="center"/>
              <w:rPr>
                <w:rFonts w:asciiTheme="majorHAnsi" w:hAnsiTheme="majorHAnsi"/>
                <w:sz w:val="18"/>
              </w:rPr>
            </w:pPr>
          </w:p>
          <w:p w:rsidR="009C618E" w:rsidRDefault="00195B35">
            <w:pPr>
              <w:pStyle w:val="TableParagraph"/>
              <w:jc w:val="center"/>
              <w:rPr>
                <w:rFonts w:asciiTheme="majorHAnsi" w:hAnsiTheme="majorHAnsi"/>
                <w:sz w:val="18"/>
              </w:rPr>
            </w:pPr>
            <w:r>
              <w:rPr>
                <w:rFonts w:asciiTheme="majorHAnsi" w:hAnsiTheme="majorHAnsi"/>
                <w:sz w:val="18"/>
              </w:rPr>
              <w:t>5</w:t>
            </w:r>
          </w:p>
        </w:tc>
      </w:tr>
      <w:tr w:rsidR="00955B4C" w:rsidTr="00955B4C">
        <w:trPr>
          <w:trHeight w:val="150"/>
        </w:trPr>
        <w:tc>
          <w:tcPr>
            <w:tcW w:w="2193" w:type="dxa"/>
            <w:vMerge/>
            <w:shd w:val="clear" w:color="auto" w:fill="E2EFD9"/>
          </w:tcPr>
          <w:p w:rsidR="00955B4C" w:rsidRDefault="00955B4C">
            <w:pPr>
              <w:pStyle w:val="TableParagraph"/>
              <w:spacing w:before="9"/>
              <w:ind w:left="107"/>
              <w:rPr>
                <w:rFonts w:asciiTheme="majorHAnsi" w:hAnsiTheme="majorHAnsi"/>
                <w:sz w:val="20"/>
              </w:rPr>
            </w:pPr>
          </w:p>
        </w:tc>
        <w:tc>
          <w:tcPr>
            <w:tcW w:w="1790" w:type="dxa"/>
            <w:tcBorders>
              <w:top w:val="single" w:sz="4" w:space="0" w:color="auto"/>
              <w:bottom w:val="single" w:sz="4" w:space="0" w:color="auto"/>
              <w:right w:val="single" w:sz="4" w:space="0" w:color="auto"/>
            </w:tcBorders>
          </w:tcPr>
          <w:p w:rsidR="00955B4C" w:rsidRDefault="00195B35">
            <w:pPr>
              <w:pStyle w:val="TableParagraph"/>
              <w:jc w:val="center"/>
              <w:rPr>
                <w:rFonts w:asciiTheme="majorHAnsi" w:hAnsiTheme="majorHAnsi"/>
                <w:sz w:val="18"/>
              </w:rPr>
            </w:pPr>
            <w:r>
              <w:rPr>
                <w:rFonts w:ascii="Times New Roman" w:hAnsi="Times New Roman" w:cs="Times New Roman"/>
                <w:sz w:val="24"/>
                <w:szCs w:val="24"/>
              </w:rPr>
              <w:t>Fen Bilimleri</w:t>
            </w:r>
            <w:r>
              <w:rPr>
                <w:rFonts w:asciiTheme="majorHAnsi" w:hAnsiTheme="majorHAnsi"/>
                <w:sz w:val="18"/>
              </w:rPr>
              <w:t xml:space="preserve"> </w:t>
            </w:r>
          </w:p>
        </w:tc>
        <w:tc>
          <w:tcPr>
            <w:tcW w:w="1900" w:type="dxa"/>
            <w:tcBorders>
              <w:top w:val="single" w:sz="4" w:space="0" w:color="auto"/>
              <w:left w:val="single" w:sz="4" w:space="0" w:color="auto"/>
              <w:bottom w:val="single" w:sz="4" w:space="0" w:color="auto"/>
            </w:tcBorders>
          </w:tcPr>
          <w:p w:rsidR="00955B4C" w:rsidRDefault="009C618E">
            <w:pPr>
              <w:pStyle w:val="TableParagraph"/>
              <w:jc w:val="center"/>
              <w:rPr>
                <w:rFonts w:asciiTheme="majorHAnsi" w:hAnsiTheme="majorHAnsi"/>
                <w:sz w:val="18"/>
              </w:rPr>
            </w:pPr>
            <w:r>
              <w:rPr>
                <w:rFonts w:asciiTheme="majorHAnsi" w:hAnsiTheme="majorHAnsi"/>
                <w:sz w:val="18"/>
              </w:rPr>
              <w:t>1</w:t>
            </w:r>
          </w:p>
        </w:tc>
        <w:tc>
          <w:tcPr>
            <w:tcW w:w="1274" w:type="dxa"/>
            <w:tcBorders>
              <w:top w:val="single" w:sz="4" w:space="0" w:color="auto"/>
              <w:bottom w:val="single" w:sz="4" w:space="0" w:color="auto"/>
            </w:tcBorders>
          </w:tcPr>
          <w:p w:rsidR="00955B4C" w:rsidRDefault="00955B4C" w:rsidP="00955B4C">
            <w:pPr>
              <w:pStyle w:val="TableParagraph"/>
              <w:jc w:val="center"/>
              <w:rPr>
                <w:rFonts w:asciiTheme="majorHAnsi" w:hAnsiTheme="majorHAnsi"/>
                <w:sz w:val="18"/>
              </w:rPr>
            </w:pPr>
          </w:p>
        </w:tc>
        <w:tc>
          <w:tcPr>
            <w:tcW w:w="1064" w:type="dxa"/>
            <w:tcBorders>
              <w:top w:val="single" w:sz="4" w:space="0" w:color="auto"/>
              <w:bottom w:val="single" w:sz="4" w:space="0" w:color="auto"/>
            </w:tcBorders>
          </w:tcPr>
          <w:p w:rsidR="00955B4C" w:rsidRDefault="00F5598D">
            <w:pPr>
              <w:pStyle w:val="TableParagraph"/>
              <w:jc w:val="center"/>
              <w:rPr>
                <w:rFonts w:asciiTheme="majorHAnsi" w:hAnsiTheme="majorHAnsi"/>
                <w:sz w:val="18"/>
              </w:rPr>
            </w:pPr>
            <w:r>
              <w:rPr>
                <w:rFonts w:asciiTheme="majorHAnsi" w:hAnsiTheme="majorHAnsi"/>
                <w:sz w:val="18"/>
              </w:rPr>
              <w:t>9</w:t>
            </w:r>
          </w:p>
        </w:tc>
        <w:tc>
          <w:tcPr>
            <w:tcW w:w="1134" w:type="dxa"/>
            <w:vMerge/>
          </w:tcPr>
          <w:p w:rsidR="00955B4C" w:rsidRDefault="00955B4C">
            <w:pPr>
              <w:pStyle w:val="TableParagraph"/>
              <w:jc w:val="center"/>
              <w:rPr>
                <w:rFonts w:asciiTheme="majorHAnsi" w:hAnsiTheme="majorHAnsi"/>
                <w:sz w:val="18"/>
              </w:rPr>
            </w:pPr>
          </w:p>
        </w:tc>
      </w:tr>
      <w:tr w:rsidR="00955B4C" w:rsidTr="00955B4C">
        <w:trPr>
          <w:trHeight w:val="165"/>
        </w:trPr>
        <w:tc>
          <w:tcPr>
            <w:tcW w:w="2193" w:type="dxa"/>
            <w:vMerge/>
            <w:shd w:val="clear" w:color="auto" w:fill="E2EFD9"/>
          </w:tcPr>
          <w:p w:rsidR="00955B4C" w:rsidRDefault="00955B4C">
            <w:pPr>
              <w:pStyle w:val="TableParagraph"/>
              <w:spacing w:before="9"/>
              <w:ind w:left="107"/>
              <w:rPr>
                <w:rFonts w:asciiTheme="majorHAnsi" w:hAnsiTheme="majorHAnsi"/>
                <w:sz w:val="20"/>
              </w:rPr>
            </w:pPr>
          </w:p>
        </w:tc>
        <w:tc>
          <w:tcPr>
            <w:tcW w:w="1790" w:type="dxa"/>
            <w:tcBorders>
              <w:top w:val="single" w:sz="4" w:space="0" w:color="auto"/>
              <w:right w:val="single" w:sz="4" w:space="0" w:color="auto"/>
            </w:tcBorders>
          </w:tcPr>
          <w:p w:rsidR="00955B4C" w:rsidRDefault="00955B4C" w:rsidP="00955B4C">
            <w:pPr>
              <w:pStyle w:val="TableParagraph"/>
              <w:rPr>
                <w:rFonts w:asciiTheme="majorHAnsi" w:hAnsiTheme="majorHAnsi"/>
                <w:sz w:val="18"/>
              </w:rPr>
            </w:pPr>
          </w:p>
          <w:p w:rsidR="00955B4C" w:rsidRDefault="00955B4C">
            <w:pPr>
              <w:pStyle w:val="TableParagraph"/>
              <w:jc w:val="center"/>
              <w:rPr>
                <w:rFonts w:asciiTheme="majorHAnsi" w:hAnsiTheme="majorHAnsi"/>
                <w:sz w:val="18"/>
              </w:rPr>
            </w:pPr>
            <w:r>
              <w:rPr>
                <w:rFonts w:asciiTheme="majorHAnsi" w:hAnsiTheme="majorHAnsi"/>
                <w:sz w:val="18"/>
              </w:rPr>
              <w:t>İngilizce</w:t>
            </w:r>
          </w:p>
        </w:tc>
        <w:tc>
          <w:tcPr>
            <w:tcW w:w="1900" w:type="dxa"/>
            <w:tcBorders>
              <w:top w:val="single" w:sz="4" w:space="0" w:color="auto"/>
              <w:left w:val="single" w:sz="4" w:space="0" w:color="auto"/>
            </w:tcBorders>
          </w:tcPr>
          <w:p w:rsidR="00955B4C" w:rsidRDefault="009C618E">
            <w:pPr>
              <w:pStyle w:val="TableParagraph"/>
              <w:jc w:val="center"/>
              <w:rPr>
                <w:rFonts w:asciiTheme="majorHAnsi" w:hAnsiTheme="majorHAnsi"/>
                <w:sz w:val="18"/>
              </w:rPr>
            </w:pPr>
            <w:r>
              <w:rPr>
                <w:rFonts w:asciiTheme="majorHAnsi" w:hAnsiTheme="majorHAnsi"/>
                <w:sz w:val="18"/>
              </w:rPr>
              <w:t>1</w:t>
            </w:r>
          </w:p>
        </w:tc>
        <w:tc>
          <w:tcPr>
            <w:tcW w:w="1274" w:type="dxa"/>
            <w:tcBorders>
              <w:top w:val="single" w:sz="4" w:space="0" w:color="auto"/>
            </w:tcBorders>
          </w:tcPr>
          <w:p w:rsidR="00955B4C" w:rsidRDefault="00955B4C">
            <w:pPr>
              <w:pStyle w:val="TableParagraph"/>
              <w:jc w:val="center"/>
              <w:rPr>
                <w:rFonts w:asciiTheme="majorHAnsi" w:hAnsiTheme="majorHAnsi"/>
                <w:sz w:val="18"/>
              </w:rPr>
            </w:pPr>
          </w:p>
        </w:tc>
        <w:tc>
          <w:tcPr>
            <w:tcW w:w="1064" w:type="dxa"/>
            <w:tcBorders>
              <w:top w:val="single" w:sz="4" w:space="0" w:color="auto"/>
            </w:tcBorders>
          </w:tcPr>
          <w:p w:rsidR="00955B4C" w:rsidRDefault="00F5598D">
            <w:pPr>
              <w:pStyle w:val="TableParagraph"/>
              <w:jc w:val="center"/>
              <w:rPr>
                <w:rFonts w:asciiTheme="majorHAnsi" w:hAnsiTheme="majorHAnsi"/>
                <w:sz w:val="18"/>
              </w:rPr>
            </w:pPr>
            <w:r>
              <w:rPr>
                <w:rFonts w:asciiTheme="majorHAnsi" w:hAnsiTheme="majorHAnsi"/>
                <w:sz w:val="18"/>
              </w:rPr>
              <w:t>9</w:t>
            </w:r>
          </w:p>
        </w:tc>
        <w:tc>
          <w:tcPr>
            <w:tcW w:w="1134" w:type="dxa"/>
            <w:vMerge/>
          </w:tcPr>
          <w:p w:rsidR="00955B4C" w:rsidRDefault="00955B4C">
            <w:pPr>
              <w:pStyle w:val="TableParagraph"/>
              <w:jc w:val="center"/>
              <w:rPr>
                <w:rFonts w:asciiTheme="majorHAnsi" w:hAnsiTheme="majorHAnsi"/>
                <w:sz w:val="18"/>
              </w:rPr>
            </w:pPr>
          </w:p>
        </w:tc>
      </w:tr>
      <w:tr w:rsidR="008763E6" w:rsidTr="00955B4C">
        <w:trPr>
          <w:trHeight w:val="309"/>
        </w:trPr>
        <w:tc>
          <w:tcPr>
            <w:tcW w:w="2193" w:type="dxa"/>
            <w:shd w:val="clear" w:color="auto" w:fill="E2EFD9"/>
          </w:tcPr>
          <w:p w:rsidR="008763E6" w:rsidRDefault="008763E6" w:rsidP="00955B4C">
            <w:pPr>
              <w:pStyle w:val="TableParagraph"/>
              <w:spacing w:before="9"/>
              <w:rPr>
                <w:rFonts w:asciiTheme="majorHAnsi" w:hAnsiTheme="majorHAnsi"/>
                <w:sz w:val="20"/>
              </w:rPr>
            </w:pPr>
          </w:p>
          <w:p w:rsidR="008763E6" w:rsidRDefault="00955B4C">
            <w:pPr>
              <w:pStyle w:val="TableParagraph"/>
              <w:spacing w:before="9"/>
              <w:ind w:left="107"/>
              <w:rPr>
                <w:rFonts w:asciiTheme="majorHAnsi" w:hAnsiTheme="majorHAnsi"/>
                <w:sz w:val="20"/>
              </w:rPr>
            </w:pPr>
            <w:r>
              <w:rPr>
                <w:rFonts w:asciiTheme="majorHAnsi" w:hAnsiTheme="majorHAnsi"/>
                <w:sz w:val="20"/>
              </w:rPr>
              <w:t>11-15Yıl</w:t>
            </w:r>
          </w:p>
        </w:tc>
        <w:tc>
          <w:tcPr>
            <w:tcW w:w="1790" w:type="dxa"/>
            <w:tcBorders>
              <w:bottom w:val="single" w:sz="4" w:space="0" w:color="auto"/>
            </w:tcBorders>
          </w:tcPr>
          <w:p w:rsidR="008763E6" w:rsidRDefault="00195B35">
            <w:pPr>
              <w:pStyle w:val="TableParagraph"/>
              <w:jc w:val="center"/>
              <w:rPr>
                <w:rFonts w:asciiTheme="majorHAnsi" w:hAnsiTheme="majorHAnsi"/>
                <w:sz w:val="18"/>
              </w:rPr>
            </w:pPr>
            <w:r>
              <w:rPr>
                <w:rFonts w:asciiTheme="majorHAnsi" w:hAnsiTheme="majorHAnsi"/>
                <w:sz w:val="18"/>
              </w:rPr>
              <w:t>0</w:t>
            </w:r>
          </w:p>
        </w:tc>
        <w:tc>
          <w:tcPr>
            <w:tcW w:w="1900" w:type="dxa"/>
          </w:tcPr>
          <w:p w:rsidR="008763E6" w:rsidRDefault="00195B35">
            <w:pPr>
              <w:pStyle w:val="TableParagraph"/>
              <w:jc w:val="center"/>
              <w:rPr>
                <w:rFonts w:asciiTheme="majorHAnsi" w:hAnsiTheme="majorHAnsi"/>
                <w:sz w:val="18"/>
              </w:rPr>
            </w:pPr>
            <w:r>
              <w:rPr>
                <w:rFonts w:asciiTheme="majorHAnsi" w:hAnsiTheme="majorHAnsi"/>
                <w:sz w:val="18"/>
              </w:rPr>
              <w:t>0</w:t>
            </w:r>
          </w:p>
        </w:tc>
        <w:tc>
          <w:tcPr>
            <w:tcW w:w="1274" w:type="dxa"/>
          </w:tcPr>
          <w:p w:rsidR="008763E6" w:rsidRDefault="00195B35">
            <w:pPr>
              <w:pStyle w:val="TableParagraph"/>
              <w:jc w:val="center"/>
              <w:rPr>
                <w:rFonts w:asciiTheme="majorHAnsi" w:hAnsiTheme="majorHAnsi"/>
                <w:sz w:val="18"/>
              </w:rPr>
            </w:pPr>
            <w:r>
              <w:rPr>
                <w:rFonts w:asciiTheme="majorHAnsi" w:hAnsiTheme="majorHAnsi"/>
                <w:sz w:val="18"/>
              </w:rPr>
              <w:t>0</w:t>
            </w:r>
          </w:p>
        </w:tc>
        <w:tc>
          <w:tcPr>
            <w:tcW w:w="1064" w:type="dxa"/>
            <w:tcBorders>
              <w:bottom w:val="single" w:sz="4" w:space="0" w:color="auto"/>
            </w:tcBorders>
          </w:tcPr>
          <w:p w:rsidR="008763E6" w:rsidRDefault="00195B35">
            <w:pPr>
              <w:pStyle w:val="TableParagraph"/>
              <w:jc w:val="center"/>
              <w:rPr>
                <w:rFonts w:asciiTheme="majorHAnsi" w:hAnsiTheme="majorHAnsi"/>
                <w:sz w:val="18"/>
              </w:rPr>
            </w:pPr>
            <w:r>
              <w:rPr>
                <w:rFonts w:asciiTheme="majorHAnsi" w:hAnsiTheme="majorHAnsi"/>
                <w:sz w:val="18"/>
              </w:rPr>
              <w:t>0</w:t>
            </w:r>
          </w:p>
        </w:tc>
        <w:tc>
          <w:tcPr>
            <w:tcW w:w="1134" w:type="dxa"/>
          </w:tcPr>
          <w:p w:rsidR="008763E6" w:rsidRDefault="00195B35">
            <w:pPr>
              <w:pStyle w:val="TableParagraph"/>
              <w:jc w:val="center"/>
              <w:rPr>
                <w:rFonts w:asciiTheme="majorHAnsi" w:hAnsiTheme="majorHAnsi"/>
                <w:sz w:val="18"/>
              </w:rPr>
            </w:pPr>
            <w:r>
              <w:rPr>
                <w:rFonts w:asciiTheme="majorHAnsi" w:hAnsiTheme="majorHAnsi"/>
                <w:sz w:val="18"/>
              </w:rPr>
              <w:t>0</w:t>
            </w:r>
          </w:p>
        </w:tc>
      </w:tr>
      <w:tr w:rsidR="008763E6" w:rsidTr="00955B4C">
        <w:trPr>
          <w:trHeight w:val="387"/>
        </w:trPr>
        <w:tc>
          <w:tcPr>
            <w:tcW w:w="2193" w:type="dxa"/>
            <w:shd w:val="clear" w:color="auto" w:fill="E2EFD9"/>
          </w:tcPr>
          <w:p w:rsidR="008763E6" w:rsidRDefault="00955B4C">
            <w:pPr>
              <w:pStyle w:val="TableParagraph"/>
              <w:spacing w:before="9"/>
              <w:ind w:left="107"/>
              <w:rPr>
                <w:rFonts w:asciiTheme="majorHAnsi" w:hAnsiTheme="majorHAnsi"/>
                <w:sz w:val="20"/>
              </w:rPr>
            </w:pPr>
            <w:r>
              <w:rPr>
                <w:rFonts w:asciiTheme="majorHAnsi" w:hAnsiTheme="majorHAnsi"/>
                <w:sz w:val="20"/>
              </w:rPr>
              <w:t>16-20 Yıl</w:t>
            </w:r>
          </w:p>
        </w:tc>
        <w:tc>
          <w:tcPr>
            <w:tcW w:w="1790" w:type="dxa"/>
            <w:tcBorders>
              <w:top w:val="single" w:sz="4" w:space="0" w:color="auto"/>
              <w:bottom w:val="single" w:sz="4" w:space="0" w:color="auto"/>
            </w:tcBorders>
          </w:tcPr>
          <w:p w:rsidR="008763E6" w:rsidRDefault="00955B4C" w:rsidP="00213628">
            <w:pPr>
              <w:pStyle w:val="TableParagraph"/>
              <w:jc w:val="center"/>
              <w:rPr>
                <w:rFonts w:asciiTheme="majorHAnsi" w:hAnsiTheme="majorHAnsi"/>
                <w:sz w:val="18"/>
              </w:rPr>
            </w:pPr>
            <w:r>
              <w:rPr>
                <w:rFonts w:asciiTheme="majorHAnsi" w:hAnsiTheme="majorHAnsi"/>
                <w:sz w:val="18"/>
              </w:rPr>
              <w:t>Matematik</w:t>
            </w:r>
          </w:p>
        </w:tc>
        <w:tc>
          <w:tcPr>
            <w:tcW w:w="1900" w:type="dxa"/>
          </w:tcPr>
          <w:p w:rsidR="008763E6" w:rsidRDefault="008763E6">
            <w:pPr>
              <w:pStyle w:val="TableParagraph"/>
              <w:jc w:val="center"/>
              <w:rPr>
                <w:rFonts w:asciiTheme="majorHAnsi" w:hAnsiTheme="majorHAnsi"/>
                <w:sz w:val="18"/>
              </w:rPr>
            </w:pPr>
          </w:p>
        </w:tc>
        <w:tc>
          <w:tcPr>
            <w:tcW w:w="1274" w:type="dxa"/>
          </w:tcPr>
          <w:p w:rsidR="008763E6" w:rsidRDefault="008763E6" w:rsidP="00955B4C">
            <w:pPr>
              <w:pStyle w:val="TableParagraph"/>
              <w:rPr>
                <w:rFonts w:asciiTheme="majorHAnsi" w:hAnsiTheme="majorHAnsi"/>
                <w:sz w:val="18"/>
              </w:rPr>
            </w:pPr>
          </w:p>
          <w:p w:rsidR="008763E6" w:rsidRDefault="009C618E">
            <w:pPr>
              <w:pStyle w:val="TableParagraph"/>
              <w:jc w:val="center"/>
              <w:rPr>
                <w:rFonts w:asciiTheme="majorHAnsi" w:hAnsiTheme="majorHAnsi"/>
                <w:sz w:val="18"/>
              </w:rPr>
            </w:pPr>
            <w:r>
              <w:rPr>
                <w:rFonts w:asciiTheme="majorHAnsi" w:hAnsiTheme="majorHAnsi"/>
                <w:sz w:val="18"/>
              </w:rPr>
              <w:lastRenderedPageBreak/>
              <w:t>1</w:t>
            </w:r>
          </w:p>
        </w:tc>
        <w:tc>
          <w:tcPr>
            <w:tcW w:w="1064" w:type="dxa"/>
            <w:tcBorders>
              <w:bottom w:val="single" w:sz="4" w:space="0" w:color="auto"/>
            </w:tcBorders>
          </w:tcPr>
          <w:p w:rsidR="008763E6" w:rsidRDefault="00F5598D">
            <w:pPr>
              <w:pStyle w:val="TableParagraph"/>
              <w:jc w:val="center"/>
              <w:rPr>
                <w:rFonts w:asciiTheme="majorHAnsi" w:hAnsiTheme="majorHAnsi"/>
                <w:sz w:val="18"/>
              </w:rPr>
            </w:pPr>
            <w:r>
              <w:rPr>
                <w:rFonts w:asciiTheme="majorHAnsi" w:hAnsiTheme="majorHAnsi"/>
                <w:sz w:val="18"/>
              </w:rPr>
              <w:lastRenderedPageBreak/>
              <w:t>18</w:t>
            </w:r>
          </w:p>
        </w:tc>
        <w:tc>
          <w:tcPr>
            <w:tcW w:w="1134" w:type="dxa"/>
          </w:tcPr>
          <w:p w:rsidR="008763E6" w:rsidRDefault="009C618E">
            <w:pPr>
              <w:pStyle w:val="TableParagraph"/>
              <w:jc w:val="center"/>
              <w:rPr>
                <w:rFonts w:asciiTheme="majorHAnsi" w:hAnsiTheme="majorHAnsi"/>
                <w:sz w:val="18"/>
              </w:rPr>
            </w:pPr>
            <w:r>
              <w:rPr>
                <w:rFonts w:asciiTheme="majorHAnsi" w:hAnsiTheme="majorHAnsi"/>
                <w:sz w:val="18"/>
              </w:rPr>
              <w:t>1</w:t>
            </w:r>
          </w:p>
        </w:tc>
      </w:tr>
      <w:tr w:rsidR="008763E6" w:rsidRPr="00955B4C" w:rsidTr="00955B4C">
        <w:trPr>
          <w:trHeight w:val="70"/>
        </w:trPr>
        <w:tc>
          <w:tcPr>
            <w:tcW w:w="2193" w:type="dxa"/>
            <w:shd w:val="clear" w:color="auto" w:fill="E2EFD9"/>
          </w:tcPr>
          <w:p w:rsidR="008763E6" w:rsidRPr="00955B4C" w:rsidRDefault="00955B4C" w:rsidP="00F5598D">
            <w:pPr>
              <w:pStyle w:val="TableParagraph"/>
              <w:spacing w:before="9"/>
              <w:rPr>
                <w:rFonts w:asciiTheme="majorHAnsi" w:hAnsiTheme="majorHAnsi"/>
                <w:b/>
                <w:sz w:val="20"/>
              </w:rPr>
            </w:pPr>
            <w:r w:rsidRPr="00955B4C">
              <w:rPr>
                <w:rFonts w:asciiTheme="majorHAnsi" w:hAnsiTheme="majorHAnsi"/>
                <w:b/>
                <w:sz w:val="20"/>
              </w:rPr>
              <w:lastRenderedPageBreak/>
              <w:t>20veüzeri</w:t>
            </w:r>
          </w:p>
        </w:tc>
        <w:tc>
          <w:tcPr>
            <w:tcW w:w="1790" w:type="dxa"/>
            <w:tcBorders>
              <w:top w:val="single" w:sz="4" w:space="0" w:color="auto"/>
              <w:bottom w:val="single" w:sz="4" w:space="0" w:color="auto"/>
            </w:tcBorders>
          </w:tcPr>
          <w:p w:rsidR="008763E6" w:rsidRPr="00955B4C" w:rsidRDefault="00195B35">
            <w:pPr>
              <w:pStyle w:val="TableParagraph"/>
              <w:jc w:val="center"/>
              <w:rPr>
                <w:rFonts w:asciiTheme="majorHAnsi" w:hAnsiTheme="majorHAnsi"/>
                <w:b/>
                <w:sz w:val="18"/>
              </w:rPr>
            </w:pPr>
            <w:r>
              <w:rPr>
                <w:rFonts w:asciiTheme="majorHAnsi" w:hAnsiTheme="majorHAnsi"/>
                <w:b/>
                <w:sz w:val="18"/>
              </w:rPr>
              <w:t>Sosyal Bilgiler</w:t>
            </w:r>
          </w:p>
        </w:tc>
        <w:tc>
          <w:tcPr>
            <w:tcW w:w="1900" w:type="dxa"/>
          </w:tcPr>
          <w:p w:rsidR="008763E6" w:rsidRPr="00955B4C" w:rsidRDefault="008763E6">
            <w:pPr>
              <w:pStyle w:val="TableParagraph"/>
              <w:jc w:val="center"/>
              <w:rPr>
                <w:rFonts w:asciiTheme="majorHAnsi" w:hAnsiTheme="majorHAnsi"/>
                <w:b/>
                <w:sz w:val="18"/>
              </w:rPr>
            </w:pPr>
          </w:p>
        </w:tc>
        <w:tc>
          <w:tcPr>
            <w:tcW w:w="1274" w:type="dxa"/>
            <w:tcBorders>
              <w:right w:val="single" w:sz="4" w:space="0" w:color="auto"/>
            </w:tcBorders>
          </w:tcPr>
          <w:p w:rsidR="008763E6" w:rsidRPr="00955B4C" w:rsidRDefault="009C618E">
            <w:pPr>
              <w:pStyle w:val="TableParagraph"/>
              <w:jc w:val="center"/>
              <w:rPr>
                <w:rFonts w:asciiTheme="majorHAnsi" w:hAnsiTheme="majorHAnsi"/>
                <w:b/>
                <w:sz w:val="18"/>
              </w:rPr>
            </w:pPr>
            <w:r>
              <w:rPr>
                <w:rFonts w:asciiTheme="majorHAnsi" w:hAnsiTheme="majorHAnsi"/>
                <w:b/>
                <w:sz w:val="18"/>
              </w:rPr>
              <w:t>1</w:t>
            </w:r>
          </w:p>
        </w:tc>
        <w:tc>
          <w:tcPr>
            <w:tcW w:w="1064" w:type="dxa"/>
            <w:tcBorders>
              <w:left w:val="single" w:sz="4" w:space="0" w:color="auto"/>
              <w:bottom w:val="single" w:sz="4" w:space="0" w:color="auto"/>
            </w:tcBorders>
          </w:tcPr>
          <w:p w:rsidR="008763E6" w:rsidRPr="00955B4C" w:rsidRDefault="00195B35">
            <w:pPr>
              <w:pStyle w:val="TableParagraph"/>
              <w:jc w:val="center"/>
              <w:rPr>
                <w:rFonts w:asciiTheme="majorHAnsi" w:hAnsiTheme="majorHAnsi"/>
                <w:b/>
                <w:sz w:val="18"/>
              </w:rPr>
            </w:pPr>
            <w:r>
              <w:rPr>
                <w:rFonts w:asciiTheme="majorHAnsi" w:hAnsiTheme="majorHAnsi"/>
                <w:b/>
                <w:sz w:val="18"/>
              </w:rPr>
              <w:t>23</w:t>
            </w:r>
          </w:p>
        </w:tc>
        <w:tc>
          <w:tcPr>
            <w:tcW w:w="1134" w:type="dxa"/>
          </w:tcPr>
          <w:p w:rsidR="008763E6" w:rsidRPr="00955B4C" w:rsidRDefault="008763E6" w:rsidP="009C618E">
            <w:pPr>
              <w:pStyle w:val="TableParagraph"/>
              <w:rPr>
                <w:rFonts w:asciiTheme="majorHAnsi" w:hAnsiTheme="majorHAnsi"/>
                <w:b/>
                <w:sz w:val="18"/>
              </w:rPr>
            </w:pPr>
          </w:p>
          <w:p w:rsidR="008763E6" w:rsidRPr="00955B4C" w:rsidRDefault="009C618E">
            <w:pPr>
              <w:pStyle w:val="TableParagraph"/>
              <w:jc w:val="center"/>
              <w:rPr>
                <w:rFonts w:asciiTheme="majorHAnsi" w:hAnsiTheme="majorHAnsi"/>
                <w:b/>
                <w:sz w:val="18"/>
              </w:rPr>
            </w:pPr>
            <w:r>
              <w:rPr>
                <w:rFonts w:asciiTheme="majorHAnsi" w:hAnsiTheme="majorHAnsi"/>
                <w:b/>
                <w:sz w:val="18"/>
              </w:rPr>
              <w:t>1</w:t>
            </w:r>
          </w:p>
        </w:tc>
      </w:tr>
    </w:tbl>
    <w:p w:rsidR="008763E6" w:rsidRPr="00955B4C" w:rsidRDefault="008763E6">
      <w:pPr>
        <w:pStyle w:val="GvdeMetni"/>
        <w:rPr>
          <w:rFonts w:asciiTheme="majorHAnsi" w:hAnsiTheme="majorHAnsi"/>
          <w:b/>
          <w:sz w:val="22"/>
        </w:rPr>
      </w:pPr>
    </w:p>
    <w:p w:rsidR="008763E6" w:rsidRPr="00955B4C" w:rsidRDefault="008763E6">
      <w:pPr>
        <w:pStyle w:val="GvdeMetni"/>
        <w:rPr>
          <w:rFonts w:asciiTheme="majorHAnsi" w:hAnsiTheme="majorHAnsi"/>
          <w:b/>
          <w:sz w:val="22"/>
        </w:rPr>
      </w:pPr>
    </w:p>
    <w:p w:rsidR="008763E6" w:rsidRDefault="008763E6">
      <w:pPr>
        <w:pStyle w:val="GvdeMetni"/>
        <w:rPr>
          <w:rFonts w:asciiTheme="majorHAnsi" w:hAnsiTheme="majorHAnsi"/>
          <w:b/>
          <w:sz w:val="22"/>
        </w:rPr>
      </w:pPr>
    </w:p>
    <w:p w:rsidR="00213628" w:rsidRDefault="00213628">
      <w:pPr>
        <w:pStyle w:val="GvdeMetni"/>
        <w:rPr>
          <w:rFonts w:asciiTheme="majorHAnsi" w:hAnsiTheme="majorHAnsi"/>
          <w:b/>
          <w:sz w:val="22"/>
        </w:rPr>
      </w:pPr>
    </w:p>
    <w:p w:rsidR="00DD1D2C" w:rsidRDefault="00DD1D2C">
      <w:pPr>
        <w:pStyle w:val="GvdeMetni"/>
        <w:rPr>
          <w:rFonts w:asciiTheme="majorHAnsi" w:hAnsiTheme="majorHAnsi"/>
          <w:b/>
          <w:sz w:val="22"/>
        </w:rPr>
      </w:pPr>
    </w:p>
    <w:p w:rsidR="00DD1D2C" w:rsidRDefault="00DD1D2C">
      <w:pPr>
        <w:pStyle w:val="GvdeMetni"/>
        <w:rPr>
          <w:rFonts w:asciiTheme="majorHAnsi" w:hAnsiTheme="majorHAnsi"/>
          <w:b/>
          <w:sz w:val="22"/>
        </w:rPr>
      </w:pPr>
    </w:p>
    <w:p w:rsidR="00DD1D2C" w:rsidRDefault="00DD1D2C">
      <w:pPr>
        <w:pStyle w:val="GvdeMetni"/>
        <w:rPr>
          <w:rFonts w:asciiTheme="majorHAnsi" w:hAnsiTheme="majorHAnsi"/>
          <w:b/>
          <w:sz w:val="22"/>
        </w:rPr>
      </w:pPr>
    </w:p>
    <w:p w:rsidR="00DD1D2C" w:rsidRDefault="00DD1D2C">
      <w:pPr>
        <w:pStyle w:val="GvdeMetni"/>
        <w:rPr>
          <w:rFonts w:asciiTheme="majorHAnsi" w:hAnsiTheme="majorHAnsi"/>
          <w:b/>
          <w:sz w:val="22"/>
        </w:rPr>
      </w:pPr>
    </w:p>
    <w:p w:rsidR="00DD1D2C" w:rsidRDefault="00DD1D2C">
      <w:pPr>
        <w:pStyle w:val="GvdeMetni"/>
        <w:rPr>
          <w:rFonts w:asciiTheme="majorHAnsi" w:hAnsiTheme="majorHAnsi"/>
          <w:b/>
          <w:sz w:val="22"/>
        </w:rPr>
      </w:pPr>
    </w:p>
    <w:p w:rsidR="00DD1D2C" w:rsidRDefault="00DD1D2C">
      <w:pPr>
        <w:pStyle w:val="GvdeMetni"/>
        <w:rPr>
          <w:rFonts w:asciiTheme="majorHAnsi" w:hAnsiTheme="majorHAnsi"/>
          <w:b/>
          <w:sz w:val="22"/>
        </w:rPr>
      </w:pPr>
    </w:p>
    <w:p w:rsidR="00DD1D2C" w:rsidRDefault="00DD1D2C">
      <w:pPr>
        <w:pStyle w:val="GvdeMetni"/>
        <w:rPr>
          <w:rFonts w:asciiTheme="majorHAnsi" w:hAnsiTheme="majorHAnsi"/>
          <w:b/>
          <w:sz w:val="22"/>
        </w:rPr>
      </w:pPr>
    </w:p>
    <w:p w:rsidR="00213628" w:rsidRDefault="00213628">
      <w:pPr>
        <w:pStyle w:val="GvdeMetni"/>
        <w:rPr>
          <w:rFonts w:asciiTheme="majorHAnsi" w:hAnsiTheme="majorHAnsi"/>
          <w:b/>
          <w:sz w:val="22"/>
        </w:rPr>
      </w:pPr>
    </w:p>
    <w:p w:rsidR="008763E6" w:rsidRDefault="00F1306E">
      <w:pPr>
        <w:pStyle w:val="GvdeMetni"/>
        <w:rPr>
          <w:rFonts w:asciiTheme="majorHAnsi" w:hAnsiTheme="majorHAnsi"/>
          <w:b/>
          <w:sz w:val="22"/>
        </w:rPr>
      </w:pPr>
      <w:r>
        <w:rPr>
          <w:rFonts w:asciiTheme="majorHAnsi" w:hAnsiTheme="majorHAnsi"/>
          <w:b/>
          <w:sz w:val="22"/>
        </w:rPr>
        <w:t xml:space="preserve"> </w:t>
      </w:r>
    </w:p>
    <w:p w:rsidR="008763E6" w:rsidRDefault="00955B4C">
      <w:pPr>
        <w:ind w:left="958"/>
        <w:rPr>
          <w:rFonts w:asciiTheme="majorHAnsi" w:hAnsiTheme="majorHAnsi"/>
          <w:b/>
          <w:sz w:val="20"/>
        </w:rPr>
      </w:pPr>
      <w:r>
        <w:rPr>
          <w:rFonts w:asciiTheme="majorHAnsi" w:hAnsiTheme="majorHAnsi"/>
          <w:b/>
          <w:sz w:val="20"/>
        </w:rPr>
        <w:t>Tablo10.Kurumda</w:t>
      </w:r>
      <w:r w:rsidR="00F1306E">
        <w:rPr>
          <w:rFonts w:asciiTheme="majorHAnsi" w:hAnsiTheme="majorHAnsi"/>
          <w:b/>
          <w:sz w:val="20"/>
        </w:rPr>
        <w:t xml:space="preserve"> </w:t>
      </w:r>
      <w:r>
        <w:rPr>
          <w:rFonts w:asciiTheme="majorHAnsi" w:hAnsiTheme="majorHAnsi"/>
          <w:b/>
          <w:sz w:val="20"/>
        </w:rPr>
        <w:t>Gerçekleşen</w:t>
      </w:r>
      <w:r w:rsidR="00F1306E">
        <w:rPr>
          <w:rFonts w:asciiTheme="majorHAnsi" w:hAnsiTheme="majorHAnsi"/>
          <w:b/>
          <w:sz w:val="20"/>
        </w:rPr>
        <w:t xml:space="preserve"> </w:t>
      </w:r>
      <w:r>
        <w:rPr>
          <w:rFonts w:asciiTheme="majorHAnsi" w:hAnsiTheme="majorHAnsi"/>
          <w:b/>
          <w:sz w:val="20"/>
        </w:rPr>
        <w:t>Öğretmen</w:t>
      </w:r>
      <w:r w:rsidR="00F1306E">
        <w:rPr>
          <w:rFonts w:asciiTheme="majorHAnsi" w:hAnsiTheme="majorHAnsi"/>
          <w:b/>
          <w:sz w:val="20"/>
        </w:rPr>
        <w:t xml:space="preserve"> </w:t>
      </w:r>
      <w:r>
        <w:rPr>
          <w:rFonts w:asciiTheme="majorHAnsi" w:hAnsiTheme="majorHAnsi"/>
          <w:b/>
          <w:sz w:val="20"/>
        </w:rPr>
        <w:t>Sirkülâsyonunun</w:t>
      </w:r>
      <w:r w:rsidR="00F1306E">
        <w:rPr>
          <w:rFonts w:asciiTheme="majorHAnsi" w:hAnsiTheme="majorHAnsi"/>
          <w:b/>
          <w:sz w:val="20"/>
        </w:rPr>
        <w:t xml:space="preserve"> </w:t>
      </w:r>
      <w:r>
        <w:rPr>
          <w:rFonts w:asciiTheme="majorHAnsi" w:hAnsiTheme="majorHAnsi"/>
          <w:b/>
          <w:sz w:val="20"/>
        </w:rPr>
        <w:t>Oranı</w:t>
      </w:r>
    </w:p>
    <w:p w:rsidR="008763E6" w:rsidRDefault="008763E6">
      <w:pPr>
        <w:ind w:left="958"/>
        <w:rPr>
          <w:rFonts w:asciiTheme="majorHAnsi" w:hAnsiTheme="majorHAnsi"/>
          <w:b/>
          <w:sz w:val="20"/>
        </w:rPr>
      </w:pPr>
    </w:p>
    <w:tbl>
      <w:tblPr>
        <w:tblStyle w:val="TableNormal1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7"/>
        <w:gridCol w:w="1500"/>
        <w:gridCol w:w="1349"/>
        <w:gridCol w:w="1349"/>
        <w:gridCol w:w="1049"/>
        <w:gridCol w:w="1200"/>
        <w:gridCol w:w="1793"/>
      </w:tblGrid>
      <w:tr w:rsidR="008763E6">
        <w:trPr>
          <w:trHeight w:val="707"/>
          <w:jc w:val="center"/>
        </w:trPr>
        <w:tc>
          <w:tcPr>
            <w:tcW w:w="1207" w:type="dxa"/>
            <w:vMerge w:val="restart"/>
            <w:shd w:val="clear" w:color="auto" w:fill="E2EFD9"/>
            <w:vAlign w:val="center"/>
          </w:tcPr>
          <w:p w:rsidR="008763E6" w:rsidRDefault="008763E6">
            <w:pPr>
              <w:pStyle w:val="TableParagraph"/>
              <w:rPr>
                <w:rFonts w:asciiTheme="majorHAnsi" w:hAnsiTheme="majorHAnsi"/>
                <w:sz w:val="18"/>
              </w:rPr>
            </w:pPr>
          </w:p>
        </w:tc>
        <w:tc>
          <w:tcPr>
            <w:tcW w:w="4198" w:type="dxa"/>
            <w:gridSpan w:val="3"/>
            <w:shd w:val="clear" w:color="auto" w:fill="E2EFD9"/>
            <w:vAlign w:val="center"/>
          </w:tcPr>
          <w:p w:rsidR="008763E6" w:rsidRDefault="00955B4C">
            <w:pPr>
              <w:pStyle w:val="TableParagraph"/>
              <w:spacing w:before="1" w:line="302" w:lineRule="auto"/>
              <w:ind w:left="107" w:right="137"/>
              <w:jc w:val="center"/>
              <w:rPr>
                <w:rFonts w:asciiTheme="majorHAnsi" w:hAnsiTheme="majorHAnsi"/>
                <w:b/>
                <w:sz w:val="20"/>
              </w:rPr>
            </w:pPr>
            <w:r>
              <w:rPr>
                <w:rFonts w:asciiTheme="majorHAnsi" w:hAnsiTheme="majorHAnsi"/>
                <w:b/>
                <w:sz w:val="20"/>
              </w:rPr>
              <w:t>Yıl</w:t>
            </w:r>
            <w:r w:rsidR="00A05E2A">
              <w:rPr>
                <w:rFonts w:asciiTheme="majorHAnsi" w:hAnsiTheme="majorHAnsi"/>
                <w:b/>
                <w:sz w:val="20"/>
              </w:rPr>
              <w:t xml:space="preserve"> </w:t>
            </w:r>
            <w:r>
              <w:rPr>
                <w:rFonts w:asciiTheme="majorHAnsi" w:hAnsiTheme="majorHAnsi"/>
                <w:b/>
                <w:sz w:val="20"/>
              </w:rPr>
              <w:t>İçerisinde</w:t>
            </w:r>
            <w:r w:rsidR="00A05E2A">
              <w:rPr>
                <w:rFonts w:asciiTheme="majorHAnsi" w:hAnsiTheme="majorHAnsi"/>
                <w:b/>
                <w:sz w:val="20"/>
              </w:rPr>
              <w:t xml:space="preserve"> </w:t>
            </w:r>
            <w:r>
              <w:rPr>
                <w:rFonts w:asciiTheme="majorHAnsi" w:hAnsiTheme="majorHAnsi"/>
                <w:b/>
                <w:sz w:val="20"/>
              </w:rPr>
              <w:t>Kurumdan</w:t>
            </w:r>
            <w:r w:rsidR="00A05E2A">
              <w:rPr>
                <w:rFonts w:asciiTheme="majorHAnsi" w:hAnsiTheme="majorHAnsi"/>
                <w:b/>
                <w:sz w:val="20"/>
              </w:rPr>
              <w:t xml:space="preserve"> </w:t>
            </w:r>
            <w:r>
              <w:rPr>
                <w:rFonts w:asciiTheme="majorHAnsi" w:hAnsiTheme="majorHAnsi"/>
                <w:b/>
                <w:sz w:val="20"/>
              </w:rPr>
              <w:t>Ayrılan</w:t>
            </w:r>
            <w:r w:rsidR="00A05E2A">
              <w:rPr>
                <w:rFonts w:asciiTheme="majorHAnsi" w:hAnsiTheme="majorHAnsi"/>
                <w:b/>
                <w:sz w:val="20"/>
              </w:rPr>
              <w:t xml:space="preserve"> </w:t>
            </w:r>
            <w:r>
              <w:rPr>
                <w:rFonts w:asciiTheme="majorHAnsi" w:hAnsiTheme="majorHAnsi"/>
                <w:b/>
                <w:sz w:val="20"/>
              </w:rPr>
              <w:t>Öğretmen</w:t>
            </w:r>
            <w:r w:rsidR="00A05E2A">
              <w:rPr>
                <w:rFonts w:asciiTheme="majorHAnsi" w:hAnsiTheme="majorHAnsi"/>
                <w:b/>
                <w:sz w:val="20"/>
              </w:rPr>
              <w:t xml:space="preserve"> </w:t>
            </w:r>
            <w:r>
              <w:rPr>
                <w:rFonts w:asciiTheme="majorHAnsi" w:hAnsiTheme="majorHAnsi"/>
                <w:b/>
                <w:sz w:val="20"/>
              </w:rPr>
              <w:t>Sayısı</w:t>
            </w:r>
          </w:p>
        </w:tc>
        <w:tc>
          <w:tcPr>
            <w:tcW w:w="4042" w:type="dxa"/>
            <w:gridSpan w:val="3"/>
            <w:shd w:val="clear" w:color="auto" w:fill="E2EFD9"/>
            <w:vAlign w:val="center"/>
          </w:tcPr>
          <w:p w:rsidR="008763E6" w:rsidRDefault="00955B4C">
            <w:pPr>
              <w:pStyle w:val="TableParagraph"/>
              <w:spacing w:before="1" w:line="302" w:lineRule="auto"/>
              <w:ind w:left="107" w:right="214"/>
              <w:jc w:val="center"/>
              <w:rPr>
                <w:rFonts w:asciiTheme="majorHAnsi" w:hAnsiTheme="majorHAnsi"/>
                <w:b/>
                <w:sz w:val="20"/>
              </w:rPr>
            </w:pPr>
            <w:r>
              <w:rPr>
                <w:rFonts w:asciiTheme="majorHAnsi" w:hAnsiTheme="majorHAnsi"/>
                <w:b/>
                <w:sz w:val="20"/>
              </w:rPr>
              <w:t>Yıl</w:t>
            </w:r>
            <w:r w:rsidR="00A05E2A">
              <w:rPr>
                <w:rFonts w:asciiTheme="majorHAnsi" w:hAnsiTheme="majorHAnsi"/>
                <w:b/>
                <w:sz w:val="20"/>
              </w:rPr>
              <w:t xml:space="preserve"> </w:t>
            </w:r>
            <w:r>
              <w:rPr>
                <w:rFonts w:asciiTheme="majorHAnsi" w:hAnsiTheme="majorHAnsi"/>
                <w:b/>
                <w:sz w:val="20"/>
              </w:rPr>
              <w:t>İçerisinde</w:t>
            </w:r>
            <w:r w:rsidR="00A05E2A">
              <w:rPr>
                <w:rFonts w:asciiTheme="majorHAnsi" w:hAnsiTheme="majorHAnsi"/>
                <w:b/>
                <w:sz w:val="20"/>
              </w:rPr>
              <w:t xml:space="preserve"> </w:t>
            </w:r>
            <w:r>
              <w:rPr>
                <w:rFonts w:asciiTheme="majorHAnsi" w:hAnsiTheme="majorHAnsi"/>
                <w:b/>
                <w:sz w:val="20"/>
              </w:rPr>
              <w:t>Kurumda</w:t>
            </w:r>
            <w:r w:rsidR="00A05E2A">
              <w:rPr>
                <w:rFonts w:asciiTheme="majorHAnsi" w:hAnsiTheme="majorHAnsi"/>
                <w:b/>
                <w:sz w:val="20"/>
              </w:rPr>
              <w:t xml:space="preserve"> </w:t>
            </w:r>
            <w:r>
              <w:rPr>
                <w:rFonts w:asciiTheme="majorHAnsi" w:hAnsiTheme="majorHAnsi"/>
                <w:b/>
                <w:sz w:val="20"/>
              </w:rPr>
              <w:t>Göreve</w:t>
            </w:r>
            <w:r w:rsidR="00A05E2A">
              <w:rPr>
                <w:rFonts w:asciiTheme="majorHAnsi" w:hAnsiTheme="majorHAnsi"/>
                <w:b/>
                <w:sz w:val="20"/>
              </w:rPr>
              <w:t xml:space="preserve"> </w:t>
            </w:r>
            <w:r>
              <w:rPr>
                <w:rFonts w:asciiTheme="majorHAnsi" w:hAnsiTheme="majorHAnsi"/>
                <w:b/>
                <w:sz w:val="20"/>
              </w:rPr>
              <w:t>Başlayan</w:t>
            </w:r>
            <w:r w:rsidR="00A05E2A">
              <w:rPr>
                <w:rFonts w:asciiTheme="majorHAnsi" w:hAnsiTheme="majorHAnsi"/>
                <w:b/>
                <w:sz w:val="20"/>
              </w:rPr>
              <w:t xml:space="preserve"> </w:t>
            </w:r>
            <w:r>
              <w:rPr>
                <w:rFonts w:asciiTheme="majorHAnsi" w:hAnsiTheme="majorHAnsi"/>
                <w:b/>
                <w:sz w:val="20"/>
              </w:rPr>
              <w:t>Öğretmen</w:t>
            </w:r>
            <w:r w:rsidR="00A05E2A">
              <w:rPr>
                <w:rFonts w:asciiTheme="majorHAnsi" w:hAnsiTheme="majorHAnsi"/>
                <w:b/>
                <w:sz w:val="20"/>
              </w:rPr>
              <w:t xml:space="preserve"> </w:t>
            </w:r>
            <w:r>
              <w:rPr>
                <w:rFonts w:asciiTheme="majorHAnsi" w:hAnsiTheme="majorHAnsi"/>
                <w:b/>
                <w:sz w:val="20"/>
              </w:rPr>
              <w:t>Sayısı</w:t>
            </w:r>
          </w:p>
        </w:tc>
      </w:tr>
      <w:tr w:rsidR="008763E6">
        <w:trPr>
          <w:trHeight w:val="412"/>
          <w:jc w:val="center"/>
        </w:trPr>
        <w:tc>
          <w:tcPr>
            <w:tcW w:w="1207" w:type="dxa"/>
            <w:vMerge/>
            <w:tcBorders>
              <w:top w:val="nil"/>
            </w:tcBorders>
            <w:shd w:val="clear" w:color="auto" w:fill="E2EFD9"/>
            <w:vAlign w:val="center"/>
          </w:tcPr>
          <w:p w:rsidR="008763E6" w:rsidRDefault="008763E6">
            <w:pPr>
              <w:rPr>
                <w:rFonts w:asciiTheme="majorHAnsi" w:hAnsiTheme="majorHAnsi"/>
                <w:sz w:val="2"/>
                <w:szCs w:val="2"/>
              </w:rPr>
            </w:pPr>
          </w:p>
        </w:tc>
        <w:tc>
          <w:tcPr>
            <w:tcW w:w="1500" w:type="dxa"/>
            <w:vAlign w:val="center"/>
          </w:tcPr>
          <w:p w:rsidR="008763E6" w:rsidRDefault="00955B4C">
            <w:pPr>
              <w:pStyle w:val="TableParagraph"/>
              <w:spacing w:before="1"/>
              <w:ind w:left="491" w:right="485"/>
              <w:jc w:val="center"/>
              <w:rPr>
                <w:rFonts w:asciiTheme="majorHAnsi" w:hAnsiTheme="majorHAnsi"/>
                <w:b/>
                <w:sz w:val="20"/>
              </w:rPr>
            </w:pPr>
            <w:r>
              <w:rPr>
                <w:rFonts w:asciiTheme="majorHAnsi" w:hAnsiTheme="majorHAnsi"/>
                <w:b/>
                <w:sz w:val="20"/>
              </w:rPr>
              <w:t>2021</w:t>
            </w:r>
          </w:p>
        </w:tc>
        <w:tc>
          <w:tcPr>
            <w:tcW w:w="1349" w:type="dxa"/>
            <w:vAlign w:val="center"/>
          </w:tcPr>
          <w:p w:rsidR="008763E6" w:rsidRDefault="00955B4C">
            <w:pPr>
              <w:pStyle w:val="TableParagraph"/>
              <w:spacing w:before="1"/>
              <w:ind w:left="436"/>
              <w:jc w:val="center"/>
              <w:rPr>
                <w:rFonts w:asciiTheme="majorHAnsi" w:hAnsiTheme="majorHAnsi"/>
                <w:b/>
                <w:sz w:val="20"/>
              </w:rPr>
            </w:pPr>
            <w:r>
              <w:rPr>
                <w:rFonts w:asciiTheme="majorHAnsi" w:hAnsiTheme="majorHAnsi"/>
                <w:b/>
                <w:sz w:val="20"/>
              </w:rPr>
              <w:t>2022</w:t>
            </w:r>
          </w:p>
        </w:tc>
        <w:tc>
          <w:tcPr>
            <w:tcW w:w="1349" w:type="dxa"/>
            <w:vAlign w:val="center"/>
          </w:tcPr>
          <w:p w:rsidR="008763E6" w:rsidRDefault="00955B4C">
            <w:pPr>
              <w:pStyle w:val="TableParagraph"/>
              <w:spacing w:before="1"/>
              <w:ind w:left="433"/>
              <w:jc w:val="center"/>
              <w:rPr>
                <w:rFonts w:asciiTheme="majorHAnsi" w:hAnsiTheme="majorHAnsi"/>
                <w:b/>
                <w:sz w:val="20"/>
              </w:rPr>
            </w:pPr>
            <w:r>
              <w:rPr>
                <w:rFonts w:asciiTheme="majorHAnsi" w:hAnsiTheme="majorHAnsi"/>
                <w:b/>
                <w:sz w:val="20"/>
              </w:rPr>
              <w:t>2023</w:t>
            </w:r>
          </w:p>
        </w:tc>
        <w:tc>
          <w:tcPr>
            <w:tcW w:w="1049" w:type="dxa"/>
            <w:vAlign w:val="center"/>
          </w:tcPr>
          <w:p w:rsidR="008763E6" w:rsidRDefault="00955B4C">
            <w:pPr>
              <w:pStyle w:val="TableParagraph"/>
              <w:spacing w:before="1"/>
              <w:ind w:left="287"/>
              <w:jc w:val="center"/>
              <w:rPr>
                <w:rFonts w:asciiTheme="majorHAnsi" w:hAnsiTheme="majorHAnsi"/>
                <w:b/>
                <w:sz w:val="20"/>
              </w:rPr>
            </w:pPr>
            <w:r>
              <w:rPr>
                <w:rFonts w:asciiTheme="majorHAnsi" w:hAnsiTheme="majorHAnsi"/>
                <w:b/>
                <w:sz w:val="20"/>
              </w:rPr>
              <w:t>2021</w:t>
            </w:r>
          </w:p>
        </w:tc>
        <w:tc>
          <w:tcPr>
            <w:tcW w:w="1200" w:type="dxa"/>
            <w:vAlign w:val="center"/>
          </w:tcPr>
          <w:p w:rsidR="008763E6" w:rsidRDefault="00955B4C">
            <w:pPr>
              <w:pStyle w:val="TableParagraph"/>
              <w:spacing w:before="1"/>
              <w:ind w:left="361"/>
              <w:jc w:val="center"/>
              <w:rPr>
                <w:rFonts w:asciiTheme="majorHAnsi" w:hAnsiTheme="majorHAnsi"/>
                <w:b/>
                <w:sz w:val="20"/>
              </w:rPr>
            </w:pPr>
            <w:r>
              <w:rPr>
                <w:rFonts w:asciiTheme="majorHAnsi" w:hAnsiTheme="majorHAnsi"/>
                <w:b/>
                <w:sz w:val="20"/>
              </w:rPr>
              <w:t>2022</w:t>
            </w:r>
          </w:p>
        </w:tc>
        <w:tc>
          <w:tcPr>
            <w:tcW w:w="1793" w:type="dxa"/>
            <w:vAlign w:val="center"/>
          </w:tcPr>
          <w:p w:rsidR="008763E6" w:rsidRDefault="00955B4C">
            <w:pPr>
              <w:pStyle w:val="TableParagraph"/>
              <w:spacing w:before="1"/>
              <w:ind w:left="637" w:right="632"/>
              <w:jc w:val="center"/>
              <w:rPr>
                <w:rFonts w:asciiTheme="majorHAnsi" w:hAnsiTheme="majorHAnsi"/>
                <w:b/>
                <w:sz w:val="20"/>
              </w:rPr>
            </w:pPr>
            <w:r>
              <w:rPr>
                <w:rFonts w:asciiTheme="majorHAnsi" w:hAnsiTheme="majorHAnsi"/>
                <w:b/>
                <w:sz w:val="20"/>
              </w:rPr>
              <w:t>2023</w:t>
            </w:r>
          </w:p>
        </w:tc>
      </w:tr>
      <w:tr w:rsidR="008763E6">
        <w:trPr>
          <w:trHeight w:val="412"/>
          <w:jc w:val="center"/>
        </w:trPr>
        <w:tc>
          <w:tcPr>
            <w:tcW w:w="1207" w:type="dxa"/>
            <w:shd w:val="clear" w:color="auto" w:fill="E2EFD9"/>
            <w:vAlign w:val="center"/>
          </w:tcPr>
          <w:p w:rsidR="008763E6" w:rsidRDefault="00955B4C">
            <w:pPr>
              <w:pStyle w:val="TableParagraph"/>
              <w:spacing w:before="1"/>
              <w:ind w:left="107"/>
              <w:rPr>
                <w:rFonts w:asciiTheme="majorHAnsi" w:hAnsiTheme="majorHAnsi"/>
                <w:sz w:val="20"/>
              </w:rPr>
            </w:pPr>
            <w:r>
              <w:rPr>
                <w:rFonts w:asciiTheme="majorHAnsi" w:hAnsiTheme="majorHAnsi"/>
                <w:sz w:val="20"/>
              </w:rPr>
              <w:t>TOPLAM</w:t>
            </w:r>
          </w:p>
        </w:tc>
        <w:tc>
          <w:tcPr>
            <w:tcW w:w="1500" w:type="dxa"/>
            <w:vAlign w:val="center"/>
          </w:tcPr>
          <w:p w:rsidR="008763E6" w:rsidRDefault="00195B35">
            <w:pPr>
              <w:pStyle w:val="TableParagraph"/>
              <w:jc w:val="center"/>
              <w:rPr>
                <w:rFonts w:asciiTheme="majorHAnsi" w:hAnsiTheme="majorHAnsi"/>
                <w:sz w:val="18"/>
              </w:rPr>
            </w:pPr>
            <w:r>
              <w:rPr>
                <w:rFonts w:asciiTheme="majorHAnsi" w:hAnsiTheme="majorHAnsi"/>
                <w:sz w:val="18"/>
              </w:rPr>
              <w:t>3</w:t>
            </w:r>
          </w:p>
        </w:tc>
        <w:tc>
          <w:tcPr>
            <w:tcW w:w="1349" w:type="dxa"/>
            <w:vAlign w:val="center"/>
          </w:tcPr>
          <w:p w:rsidR="008763E6" w:rsidRDefault="00195B35">
            <w:pPr>
              <w:pStyle w:val="TableParagraph"/>
              <w:jc w:val="center"/>
              <w:rPr>
                <w:rFonts w:asciiTheme="majorHAnsi" w:hAnsiTheme="majorHAnsi"/>
                <w:sz w:val="18"/>
              </w:rPr>
            </w:pPr>
            <w:r>
              <w:rPr>
                <w:rFonts w:asciiTheme="majorHAnsi" w:hAnsiTheme="majorHAnsi"/>
                <w:sz w:val="18"/>
              </w:rPr>
              <w:t>2</w:t>
            </w:r>
          </w:p>
        </w:tc>
        <w:tc>
          <w:tcPr>
            <w:tcW w:w="1349" w:type="dxa"/>
            <w:vAlign w:val="center"/>
          </w:tcPr>
          <w:p w:rsidR="008763E6" w:rsidRDefault="00195B35">
            <w:pPr>
              <w:pStyle w:val="TableParagraph"/>
              <w:jc w:val="center"/>
              <w:rPr>
                <w:rFonts w:asciiTheme="majorHAnsi" w:hAnsiTheme="majorHAnsi"/>
                <w:sz w:val="18"/>
              </w:rPr>
            </w:pPr>
            <w:r>
              <w:rPr>
                <w:rFonts w:asciiTheme="majorHAnsi" w:hAnsiTheme="majorHAnsi"/>
                <w:sz w:val="18"/>
              </w:rPr>
              <w:t>2</w:t>
            </w:r>
          </w:p>
        </w:tc>
        <w:tc>
          <w:tcPr>
            <w:tcW w:w="1049" w:type="dxa"/>
            <w:vAlign w:val="center"/>
          </w:tcPr>
          <w:p w:rsidR="008763E6" w:rsidRDefault="00F5598D">
            <w:pPr>
              <w:pStyle w:val="TableParagraph"/>
              <w:jc w:val="center"/>
              <w:rPr>
                <w:rFonts w:asciiTheme="majorHAnsi" w:hAnsiTheme="majorHAnsi"/>
                <w:sz w:val="18"/>
              </w:rPr>
            </w:pPr>
            <w:r>
              <w:rPr>
                <w:rFonts w:asciiTheme="majorHAnsi" w:hAnsiTheme="majorHAnsi"/>
                <w:sz w:val="18"/>
              </w:rPr>
              <w:t>0</w:t>
            </w:r>
          </w:p>
        </w:tc>
        <w:tc>
          <w:tcPr>
            <w:tcW w:w="1200" w:type="dxa"/>
            <w:vAlign w:val="center"/>
          </w:tcPr>
          <w:p w:rsidR="008763E6" w:rsidRDefault="00F5598D">
            <w:pPr>
              <w:pStyle w:val="TableParagraph"/>
              <w:jc w:val="center"/>
              <w:rPr>
                <w:rFonts w:asciiTheme="majorHAnsi" w:hAnsiTheme="majorHAnsi"/>
                <w:sz w:val="18"/>
              </w:rPr>
            </w:pPr>
            <w:r>
              <w:rPr>
                <w:rFonts w:asciiTheme="majorHAnsi" w:hAnsiTheme="majorHAnsi"/>
                <w:sz w:val="18"/>
              </w:rPr>
              <w:t>0</w:t>
            </w:r>
          </w:p>
        </w:tc>
        <w:tc>
          <w:tcPr>
            <w:tcW w:w="1793" w:type="dxa"/>
            <w:vAlign w:val="center"/>
          </w:tcPr>
          <w:p w:rsidR="008763E6" w:rsidRDefault="00F5598D">
            <w:pPr>
              <w:pStyle w:val="TableParagraph"/>
              <w:jc w:val="center"/>
              <w:rPr>
                <w:rFonts w:asciiTheme="majorHAnsi" w:hAnsiTheme="majorHAnsi"/>
                <w:sz w:val="18"/>
              </w:rPr>
            </w:pPr>
            <w:r>
              <w:rPr>
                <w:rFonts w:asciiTheme="majorHAnsi" w:hAnsiTheme="majorHAnsi"/>
                <w:sz w:val="18"/>
              </w:rPr>
              <w:t>0</w:t>
            </w:r>
          </w:p>
        </w:tc>
      </w:tr>
    </w:tbl>
    <w:p w:rsidR="00A05E2A" w:rsidRDefault="00A05E2A">
      <w:pPr>
        <w:ind w:left="958"/>
        <w:rPr>
          <w:rFonts w:asciiTheme="majorHAnsi" w:hAnsiTheme="majorHAnsi"/>
          <w:b/>
          <w:sz w:val="20"/>
        </w:rPr>
      </w:pPr>
    </w:p>
    <w:p w:rsidR="008763E6" w:rsidRDefault="008763E6">
      <w:pPr>
        <w:ind w:left="958"/>
        <w:rPr>
          <w:rFonts w:asciiTheme="majorHAnsi" w:hAnsiTheme="majorHAnsi"/>
          <w:b/>
          <w:sz w:val="20"/>
        </w:rPr>
      </w:pPr>
    </w:p>
    <w:p w:rsidR="008763E6" w:rsidRDefault="00955B4C">
      <w:pPr>
        <w:ind w:left="958"/>
        <w:rPr>
          <w:rFonts w:asciiTheme="majorHAnsi" w:hAnsiTheme="majorHAnsi"/>
          <w:b/>
          <w:sz w:val="20"/>
        </w:rPr>
      </w:pPr>
      <w:r>
        <w:rPr>
          <w:rFonts w:asciiTheme="majorHAnsi" w:hAnsiTheme="majorHAnsi"/>
          <w:b/>
          <w:sz w:val="20"/>
        </w:rPr>
        <w:t>Tablo11.Öğretmenlerin</w:t>
      </w:r>
      <w:r w:rsidR="00A05E2A">
        <w:rPr>
          <w:rFonts w:asciiTheme="majorHAnsi" w:hAnsiTheme="majorHAnsi"/>
          <w:b/>
          <w:sz w:val="20"/>
        </w:rPr>
        <w:t xml:space="preserve"> </w:t>
      </w:r>
      <w:r>
        <w:rPr>
          <w:rFonts w:asciiTheme="majorHAnsi" w:hAnsiTheme="majorHAnsi"/>
          <w:b/>
          <w:sz w:val="20"/>
        </w:rPr>
        <w:t>Katıldığı</w:t>
      </w:r>
      <w:r w:rsidR="00A05E2A">
        <w:rPr>
          <w:rFonts w:asciiTheme="majorHAnsi" w:hAnsiTheme="majorHAnsi"/>
          <w:b/>
          <w:sz w:val="20"/>
        </w:rPr>
        <w:t xml:space="preserve"> </w:t>
      </w:r>
      <w:r>
        <w:rPr>
          <w:rFonts w:asciiTheme="majorHAnsi" w:hAnsiTheme="majorHAnsi"/>
          <w:b/>
          <w:sz w:val="20"/>
        </w:rPr>
        <w:t>Hizmet</w:t>
      </w:r>
      <w:r w:rsidR="00A05E2A">
        <w:rPr>
          <w:rFonts w:asciiTheme="majorHAnsi" w:hAnsiTheme="majorHAnsi"/>
          <w:b/>
          <w:sz w:val="20"/>
        </w:rPr>
        <w:t xml:space="preserve"> </w:t>
      </w:r>
      <w:r>
        <w:rPr>
          <w:rFonts w:asciiTheme="majorHAnsi" w:hAnsiTheme="majorHAnsi"/>
          <w:b/>
          <w:sz w:val="20"/>
        </w:rPr>
        <w:t>İçi</w:t>
      </w:r>
      <w:r w:rsidR="00A05E2A">
        <w:rPr>
          <w:rFonts w:asciiTheme="majorHAnsi" w:hAnsiTheme="majorHAnsi"/>
          <w:b/>
          <w:sz w:val="20"/>
        </w:rPr>
        <w:t xml:space="preserve"> </w:t>
      </w:r>
      <w:r>
        <w:rPr>
          <w:rFonts w:asciiTheme="majorHAnsi" w:hAnsiTheme="majorHAnsi"/>
          <w:b/>
          <w:sz w:val="20"/>
        </w:rPr>
        <w:t>Eğitim</w:t>
      </w:r>
      <w:r w:rsidR="00A05E2A">
        <w:rPr>
          <w:rFonts w:asciiTheme="majorHAnsi" w:hAnsiTheme="majorHAnsi"/>
          <w:b/>
          <w:sz w:val="20"/>
        </w:rPr>
        <w:t xml:space="preserve"> </w:t>
      </w:r>
      <w:r>
        <w:rPr>
          <w:rFonts w:asciiTheme="majorHAnsi" w:hAnsiTheme="majorHAnsi"/>
          <w:b/>
          <w:sz w:val="20"/>
        </w:rPr>
        <w:t>Programları</w:t>
      </w:r>
    </w:p>
    <w:p w:rsidR="008763E6" w:rsidRDefault="008763E6">
      <w:pPr>
        <w:ind w:left="958"/>
        <w:rPr>
          <w:rFonts w:asciiTheme="majorHAnsi" w:hAnsiTheme="majorHAnsi"/>
          <w:b/>
          <w:sz w:val="20"/>
        </w:rPr>
      </w:pPr>
    </w:p>
    <w:tbl>
      <w:tblPr>
        <w:tblStyle w:val="TableNormal11"/>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2977"/>
        <w:gridCol w:w="4252"/>
        <w:gridCol w:w="993"/>
      </w:tblGrid>
      <w:tr w:rsidR="008763E6" w:rsidTr="00AF4466">
        <w:trPr>
          <w:trHeight w:val="648"/>
          <w:jc w:val="center"/>
        </w:trPr>
        <w:tc>
          <w:tcPr>
            <w:tcW w:w="1271" w:type="dxa"/>
            <w:tcBorders>
              <w:bottom w:val="single" w:sz="4" w:space="0" w:color="auto"/>
            </w:tcBorders>
            <w:shd w:val="clear" w:color="auto" w:fill="E2EFD9"/>
            <w:vAlign w:val="center"/>
          </w:tcPr>
          <w:p w:rsidR="008763E6" w:rsidRDefault="008763E6">
            <w:pPr>
              <w:pStyle w:val="TableParagraph"/>
              <w:spacing w:before="156"/>
              <w:jc w:val="center"/>
              <w:rPr>
                <w:rFonts w:asciiTheme="majorHAnsi" w:hAnsiTheme="majorHAnsi"/>
                <w:b/>
                <w:sz w:val="24"/>
                <w:szCs w:val="24"/>
              </w:rPr>
            </w:pPr>
          </w:p>
          <w:p w:rsidR="008763E6" w:rsidRDefault="00955B4C">
            <w:pPr>
              <w:pStyle w:val="TableParagraph"/>
              <w:spacing w:before="156"/>
              <w:jc w:val="center"/>
              <w:rPr>
                <w:rFonts w:asciiTheme="majorHAnsi" w:hAnsiTheme="majorHAnsi"/>
                <w:b/>
                <w:sz w:val="24"/>
                <w:szCs w:val="24"/>
              </w:rPr>
            </w:pPr>
            <w:r>
              <w:rPr>
                <w:rFonts w:asciiTheme="majorHAnsi" w:hAnsiTheme="majorHAnsi"/>
                <w:b/>
                <w:sz w:val="24"/>
                <w:szCs w:val="24"/>
              </w:rPr>
              <w:t>Adı</w:t>
            </w:r>
            <w:r w:rsidR="00A05E2A">
              <w:rPr>
                <w:rFonts w:asciiTheme="majorHAnsi" w:hAnsiTheme="majorHAnsi"/>
                <w:b/>
                <w:sz w:val="24"/>
                <w:szCs w:val="24"/>
              </w:rPr>
              <w:t xml:space="preserve"> </w:t>
            </w:r>
            <w:r>
              <w:rPr>
                <w:rFonts w:asciiTheme="majorHAnsi" w:hAnsiTheme="majorHAnsi"/>
                <w:b/>
                <w:sz w:val="24"/>
                <w:szCs w:val="24"/>
              </w:rPr>
              <w:t>ve</w:t>
            </w:r>
            <w:r w:rsidR="00A05E2A">
              <w:rPr>
                <w:rFonts w:asciiTheme="majorHAnsi" w:hAnsiTheme="majorHAnsi"/>
                <w:b/>
                <w:sz w:val="24"/>
                <w:szCs w:val="24"/>
              </w:rPr>
              <w:t xml:space="preserve"> </w:t>
            </w:r>
            <w:r>
              <w:rPr>
                <w:rFonts w:asciiTheme="majorHAnsi" w:hAnsiTheme="majorHAnsi"/>
                <w:b/>
                <w:sz w:val="24"/>
                <w:szCs w:val="24"/>
              </w:rPr>
              <w:t>Soyadı</w:t>
            </w:r>
          </w:p>
          <w:p w:rsidR="008763E6" w:rsidRDefault="008763E6">
            <w:pPr>
              <w:pStyle w:val="TableParagraph"/>
              <w:spacing w:before="156"/>
              <w:jc w:val="center"/>
              <w:rPr>
                <w:rFonts w:asciiTheme="majorHAnsi" w:hAnsiTheme="majorHAnsi"/>
                <w:b/>
                <w:sz w:val="24"/>
                <w:szCs w:val="24"/>
              </w:rPr>
            </w:pPr>
          </w:p>
        </w:tc>
        <w:tc>
          <w:tcPr>
            <w:tcW w:w="2977" w:type="dxa"/>
            <w:tcBorders>
              <w:bottom w:val="single" w:sz="4" w:space="0" w:color="auto"/>
            </w:tcBorders>
            <w:shd w:val="clear" w:color="auto" w:fill="E2EFD9"/>
            <w:vAlign w:val="center"/>
          </w:tcPr>
          <w:p w:rsidR="008763E6" w:rsidRDefault="008763E6">
            <w:pPr>
              <w:pStyle w:val="TableParagraph"/>
              <w:spacing w:before="156"/>
              <w:ind w:left="-1"/>
              <w:jc w:val="center"/>
              <w:rPr>
                <w:rFonts w:asciiTheme="majorHAnsi" w:hAnsiTheme="majorHAnsi"/>
                <w:b/>
                <w:sz w:val="24"/>
                <w:szCs w:val="24"/>
              </w:rPr>
            </w:pPr>
          </w:p>
          <w:p w:rsidR="008763E6" w:rsidRDefault="00955B4C">
            <w:pPr>
              <w:pStyle w:val="TableParagraph"/>
              <w:spacing w:before="156"/>
              <w:ind w:left="-1"/>
              <w:jc w:val="center"/>
              <w:rPr>
                <w:rFonts w:asciiTheme="majorHAnsi" w:hAnsiTheme="majorHAnsi"/>
                <w:b/>
                <w:sz w:val="24"/>
                <w:szCs w:val="24"/>
              </w:rPr>
            </w:pPr>
            <w:r>
              <w:rPr>
                <w:rFonts w:asciiTheme="majorHAnsi" w:hAnsiTheme="majorHAnsi"/>
                <w:b/>
                <w:sz w:val="24"/>
                <w:szCs w:val="24"/>
              </w:rPr>
              <w:t>Branşı</w:t>
            </w:r>
          </w:p>
          <w:p w:rsidR="008763E6" w:rsidRDefault="008763E6">
            <w:pPr>
              <w:pStyle w:val="TableParagraph"/>
              <w:spacing w:before="156"/>
              <w:ind w:left="-1"/>
              <w:jc w:val="center"/>
              <w:rPr>
                <w:rFonts w:asciiTheme="majorHAnsi" w:hAnsiTheme="majorHAnsi"/>
                <w:b/>
                <w:sz w:val="24"/>
                <w:szCs w:val="24"/>
              </w:rPr>
            </w:pPr>
          </w:p>
        </w:tc>
        <w:tc>
          <w:tcPr>
            <w:tcW w:w="4252" w:type="dxa"/>
            <w:shd w:val="clear" w:color="auto" w:fill="E2EFD9"/>
            <w:vAlign w:val="center"/>
          </w:tcPr>
          <w:p w:rsidR="008763E6" w:rsidRDefault="008763E6">
            <w:pPr>
              <w:pStyle w:val="TableParagraph"/>
              <w:tabs>
                <w:tab w:val="left" w:pos="1629"/>
              </w:tabs>
              <w:jc w:val="center"/>
              <w:rPr>
                <w:rFonts w:asciiTheme="majorHAnsi" w:hAnsiTheme="majorHAnsi"/>
                <w:b/>
                <w:sz w:val="24"/>
                <w:szCs w:val="24"/>
              </w:rPr>
            </w:pPr>
          </w:p>
          <w:p w:rsidR="008763E6" w:rsidRDefault="00955B4C">
            <w:pPr>
              <w:pStyle w:val="TableParagraph"/>
              <w:tabs>
                <w:tab w:val="left" w:pos="1629"/>
              </w:tabs>
              <w:jc w:val="center"/>
              <w:rPr>
                <w:rFonts w:asciiTheme="majorHAnsi" w:hAnsiTheme="majorHAnsi"/>
                <w:b/>
                <w:sz w:val="24"/>
                <w:szCs w:val="24"/>
              </w:rPr>
            </w:pPr>
            <w:r>
              <w:rPr>
                <w:rFonts w:asciiTheme="majorHAnsi" w:hAnsiTheme="majorHAnsi"/>
                <w:b/>
                <w:sz w:val="24"/>
                <w:szCs w:val="24"/>
              </w:rPr>
              <w:t>Katıldığı</w:t>
            </w:r>
            <w:r>
              <w:rPr>
                <w:rFonts w:asciiTheme="majorHAnsi" w:hAnsiTheme="majorHAnsi"/>
                <w:b/>
                <w:spacing w:val="-3"/>
                <w:sz w:val="24"/>
                <w:szCs w:val="24"/>
              </w:rPr>
              <w:t xml:space="preserve"> Mesleki </w:t>
            </w:r>
            <w:r>
              <w:rPr>
                <w:rFonts w:asciiTheme="majorHAnsi" w:hAnsiTheme="majorHAnsi"/>
                <w:b/>
                <w:sz w:val="24"/>
                <w:szCs w:val="24"/>
              </w:rPr>
              <w:t>Çalışmanın</w:t>
            </w:r>
            <w:r w:rsidR="00A05E2A">
              <w:rPr>
                <w:rFonts w:asciiTheme="majorHAnsi" w:hAnsiTheme="majorHAnsi"/>
                <w:b/>
                <w:sz w:val="24"/>
                <w:szCs w:val="24"/>
              </w:rPr>
              <w:t xml:space="preserve"> </w:t>
            </w:r>
            <w:r>
              <w:rPr>
                <w:rFonts w:asciiTheme="majorHAnsi" w:hAnsiTheme="majorHAnsi"/>
                <w:b/>
                <w:sz w:val="24"/>
                <w:szCs w:val="24"/>
              </w:rPr>
              <w:t>Adı</w:t>
            </w:r>
          </w:p>
          <w:p w:rsidR="008763E6" w:rsidRDefault="008763E6">
            <w:pPr>
              <w:pStyle w:val="TableParagraph"/>
              <w:tabs>
                <w:tab w:val="left" w:pos="1629"/>
              </w:tabs>
              <w:jc w:val="center"/>
              <w:rPr>
                <w:rFonts w:asciiTheme="majorHAnsi" w:hAnsiTheme="majorHAnsi"/>
                <w:b/>
                <w:sz w:val="24"/>
                <w:szCs w:val="24"/>
              </w:rPr>
            </w:pPr>
          </w:p>
        </w:tc>
        <w:tc>
          <w:tcPr>
            <w:tcW w:w="993" w:type="dxa"/>
            <w:shd w:val="clear" w:color="auto" w:fill="E2EFD9"/>
            <w:vAlign w:val="center"/>
          </w:tcPr>
          <w:p w:rsidR="008763E6" w:rsidRDefault="008763E6">
            <w:pPr>
              <w:pStyle w:val="TableParagraph"/>
              <w:spacing w:before="156"/>
              <w:jc w:val="center"/>
              <w:rPr>
                <w:rFonts w:asciiTheme="majorHAnsi" w:hAnsiTheme="majorHAnsi"/>
                <w:b/>
                <w:sz w:val="24"/>
                <w:szCs w:val="24"/>
              </w:rPr>
            </w:pPr>
          </w:p>
          <w:p w:rsidR="008763E6" w:rsidRDefault="00955B4C">
            <w:pPr>
              <w:pStyle w:val="TableParagraph"/>
              <w:spacing w:before="156"/>
              <w:jc w:val="center"/>
              <w:rPr>
                <w:rFonts w:asciiTheme="majorHAnsi" w:hAnsiTheme="majorHAnsi"/>
                <w:b/>
                <w:sz w:val="24"/>
                <w:szCs w:val="24"/>
              </w:rPr>
            </w:pPr>
            <w:r>
              <w:rPr>
                <w:rFonts w:asciiTheme="majorHAnsi" w:hAnsiTheme="majorHAnsi"/>
                <w:b/>
                <w:sz w:val="24"/>
                <w:szCs w:val="24"/>
              </w:rPr>
              <w:t>Katıldığı</w:t>
            </w:r>
            <w:r w:rsidR="00A05E2A">
              <w:rPr>
                <w:rFonts w:asciiTheme="majorHAnsi" w:hAnsiTheme="majorHAnsi"/>
                <w:b/>
                <w:sz w:val="24"/>
                <w:szCs w:val="24"/>
              </w:rPr>
              <w:t xml:space="preserve"> </w:t>
            </w:r>
            <w:r>
              <w:rPr>
                <w:rFonts w:asciiTheme="majorHAnsi" w:hAnsiTheme="majorHAnsi"/>
                <w:b/>
                <w:sz w:val="24"/>
                <w:szCs w:val="24"/>
              </w:rPr>
              <w:t>Yıl</w:t>
            </w:r>
          </w:p>
          <w:p w:rsidR="008763E6" w:rsidRDefault="008763E6">
            <w:pPr>
              <w:pStyle w:val="TableParagraph"/>
              <w:spacing w:before="156"/>
              <w:jc w:val="center"/>
              <w:rPr>
                <w:rFonts w:asciiTheme="majorHAnsi" w:hAnsiTheme="majorHAnsi"/>
                <w:b/>
                <w:sz w:val="24"/>
                <w:szCs w:val="24"/>
              </w:rPr>
            </w:pPr>
          </w:p>
        </w:tc>
      </w:tr>
      <w:tr w:rsidR="008763E6" w:rsidTr="00AF4466">
        <w:trPr>
          <w:trHeight w:val="412"/>
          <w:jc w:val="center"/>
        </w:trPr>
        <w:tc>
          <w:tcPr>
            <w:tcW w:w="1271" w:type="dxa"/>
            <w:tcBorders>
              <w:top w:val="single" w:sz="4" w:space="0" w:color="auto"/>
              <w:bottom w:val="single" w:sz="4" w:space="0" w:color="auto"/>
            </w:tcBorders>
          </w:tcPr>
          <w:p w:rsidR="008763E6" w:rsidRPr="00FA245A" w:rsidRDefault="00195B35"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Ali ALTUNDAĞ</w:t>
            </w:r>
          </w:p>
        </w:tc>
        <w:tc>
          <w:tcPr>
            <w:tcW w:w="2977" w:type="dxa"/>
            <w:tcBorders>
              <w:top w:val="single" w:sz="4" w:space="0" w:color="auto"/>
              <w:bottom w:val="single" w:sz="4" w:space="0" w:color="auto"/>
            </w:tcBorders>
          </w:tcPr>
          <w:p w:rsidR="008763E6" w:rsidRPr="00FA245A" w:rsidRDefault="0048373C" w:rsidP="00AF4466">
            <w:pPr>
              <w:pStyle w:val="TableParagraph"/>
              <w:jc w:val="center"/>
              <w:rPr>
                <w:rFonts w:ascii="Times New Roman" w:hAnsi="Times New Roman" w:cs="Times New Roman"/>
                <w:sz w:val="20"/>
                <w:szCs w:val="20"/>
              </w:rPr>
            </w:pPr>
            <w:r>
              <w:rPr>
                <w:rFonts w:ascii="Verdana" w:hAnsi="Verdana"/>
                <w:color w:val="000000"/>
                <w:shd w:val="clear" w:color="auto" w:fill="FFFFFF"/>
              </w:rPr>
              <w:t>Din Kültürü</w:t>
            </w:r>
          </w:p>
        </w:tc>
        <w:tc>
          <w:tcPr>
            <w:tcW w:w="4252" w:type="dxa"/>
          </w:tcPr>
          <w:p w:rsidR="008763E6" w:rsidRPr="00FA245A" w:rsidRDefault="00195B35">
            <w:pPr>
              <w:pStyle w:val="TableParagraph"/>
              <w:jc w:val="both"/>
              <w:rPr>
                <w:rFonts w:ascii="Times New Roman" w:hAnsi="Times New Roman" w:cs="Times New Roman"/>
                <w:sz w:val="20"/>
                <w:szCs w:val="20"/>
              </w:rPr>
            </w:pPr>
            <w:r>
              <w:rPr>
                <w:rFonts w:ascii="Verdana" w:hAnsi="Verdana"/>
                <w:color w:val="000000"/>
                <w:shd w:val="clear" w:color="auto" w:fill="FFFFFF"/>
              </w:rPr>
              <w:t>4.01.04.02.044 - Etik Eğitimi Semineri</w:t>
            </w:r>
          </w:p>
        </w:tc>
        <w:tc>
          <w:tcPr>
            <w:tcW w:w="993" w:type="dxa"/>
          </w:tcPr>
          <w:p w:rsidR="008763E6" w:rsidRPr="00FA245A" w:rsidRDefault="00195B35">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r>
      <w:tr w:rsidR="008763E6" w:rsidTr="00867FF7">
        <w:trPr>
          <w:trHeight w:val="741"/>
          <w:jc w:val="center"/>
        </w:trPr>
        <w:tc>
          <w:tcPr>
            <w:tcW w:w="1271" w:type="dxa"/>
            <w:tcBorders>
              <w:top w:val="single" w:sz="4" w:space="0" w:color="auto"/>
              <w:bottom w:val="single" w:sz="4" w:space="0" w:color="auto"/>
            </w:tcBorders>
          </w:tcPr>
          <w:p w:rsidR="008763E6" w:rsidRPr="00FA245A" w:rsidRDefault="00867FF7"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 xml:space="preserve">Arif Turan AKINCI </w:t>
            </w:r>
          </w:p>
        </w:tc>
        <w:tc>
          <w:tcPr>
            <w:tcW w:w="2977" w:type="dxa"/>
            <w:tcBorders>
              <w:top w:val="single" w:sz="4" w:space="0" w:color="auto"/>
              <w:bottom w:val="single" w:sz="4" w:space="0" w:color="auto"/>
            </w:tcBorders>
          </w:tcPr>
          <w:p w:rsidR="008763E6" w:rsidRPr="00FA245A" w:rsidRDefault="00AF4466" w:rsidP="00AF4466">
            <w:pPr>
              <w:pStyle w:val="TableParagraph"/>
              <w:jc w:val="center"/>
              <w:rPr>
                <w:rFonts w:ascii="Times New Roman" w:hAnsi="Times New Roman" w:cs="Times New Roman"/>
                <w:sz w:val="20"/>
                <w:szCs w:val="20"/>
              </w:rPr>
            </w:pPr>
            <w:r w:rsidRPr="00FA245A">
              <w:rPr>
                <w:rFonts w:ascii="Times New Roman" w:hAnsi="Times New Roman" w:cs="Times New Roman"/>
                <w:sz w:val="20"/>
                <w:szCs w:val="20"/>
              </w:rPr>
              <w:t>Türkçe</w:t>
            </w:r>
          </w:p>
        </w:tc>
        <w:tc>
          <w:tcPr>
            <w:tcW w:w="4252" w:type="dxa"/>
          </w:tcPr>
          <w:p w:rsidR="00A05E2A" w:rsidRPr="00A05E2A" w:rsidRDefault="00867FF7">
            <w:pPr>
              <w:pStyle w:val="TableParagraph"/>
              <w:jc w:val="both"/>
              <w:rPr>
                <w:rFonts w:ascii="Times New Roman" w:hAnsi="Times New Roman" w:cs="Times New Roman"/>
                <w:color w:val="000000"/>
                <w:sz w:val="20"/>
                <w:szCs w:val="20"/>
                <w:shd w:val="clear" w:color="auto" w:fill="FFFFFF"/>
              </w:rPr>
            </w:pPr>
            <w:r>
              <w:rPr>
                <w:rFonts w:ascii="Verdana" w:hAnsi="Verdana"/>
                <w:color w:val="000000"/>
                <w:shd w:val="clear" w:color="auto" w:fill="FFFFFF"/>
              </w:rPr>
              <w:t>1.01.01.08.013 - Siber Güvenliğe Giriş Eğitimi Semineri</w:t>
            </w:r>
          </w:p>
        </w:tc>
        <w:tc>
          <w:tcPr>
            <w:tcW w:w="993" w:type="dxa"/>
          </w:tcPr>
          <w:p w:rsidR="008763E6" w:rsidRPr="00FA245A" w:rsidRDefault="00867FF7">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r>
      <w:tr w:rsidR="008763E6" w:rsidTr="00AF4466">
        <w:trPr>
          <w:trHeight w:val="412"/>
          <w:jc w:val="center"/>
        </w:trPr>
        <w:tc>
          <w:tcPr>
            <w:tcW w:w="1271" w:type="dxa"/>
            <w:tcBorders>
              <w:top w:val="single" w:sz="4" w:space="0" w:color="auto"/>
            </w:tcBorders>
          </w:tcPr>
          <w:p w:rsidR="008763E6" w:rsidRPr="00FA245A" w:rsidRDefault="00867FF7"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Ayşe Sena GÜZYURDU</w:t>
            </w:r>
          </w:p>
        </w:tc>
        <w:tc>
          <w:tcPr>
            <w:tcW w:w="2977" w:type="dxa"/>
            <w:tcBorders>
              <w:top w:val="single" w:sz="4" w:space="0" w:color="auto"/>
            </w:tcBorders>
          </w:tcPr>
          <w:p w:rsidR="008763E6" w:rsidRPr="00FA245A" w:rsidRDefault="00867FF7"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Din KÜLTÜRÜ</w:t>
            </w:r>
          </w:p>
        </w:tc>
        <w:tc>
          <w:tcPr>
            <w:tcW w:w="4252" w:type="dxa"/>
          </w:tcPr>
          <w:p w:rsidR="008763E6" w:rsidRPr="00FA245A" w:rsidRDefault="00867FF7">
            <w:pPr>
              <w:pStyle w:val="TableParagraph"/>
              <w:jc w:val="both"/>
              <w:rPr>
                <w:rFonts w:ascii="Times New Roman" w:hAnsi="Times New Roman" w:cs="Times New Roman"/>
                <w:sz w:val="20"/>
                <w:szCs w:val="20"/>
              </w:rPr>
            </w:pPr>
            <w:r>
              <w:rPr>
                <w:rFonts w:ascii="Verdana" w:hAnsi="Verdana"/>
                <w:color w:val="000000"/>
                <w:shd w:val="clear" w:color="auto" w:fill="EEEEEE"/>
              </w:rPr>
              <w:t>4.01.03.01.011 - Protokol Kuralları Uzaktan Eğitim Semineri</w:t>
            </w:r>
          </w:p>
        </w:tc>
        <w:tc>
          <w:tcPr>
            <w:tcW w:w="993" w:type="dxa"/>
          </w:tcPr>
          <w:p w:rsidR="008763E6" w:rsidRPr="00FA245A" w:rsidRDefault="00867FF7">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r>
      <w:tr w:rsidR="008763E6" w:rsidTr="00AF4466">
        <w:trPr>
          <w:trHeight w:val="412"/>
          <w:jc w:val="center"/>
        </w:trPr>
        <w:tc>
          <w:tcPr>
            <w:tcW w:w="1271" w:type="dxa"/>
            <w:tcBorders>
              <w:bottom w:val="single" w:sz="4" w:space="0" w:color="auto"/>
            </w:tcBorders>
          </w:tcPr>
          <w:p w:rsidR="008763E6" w:rsidRPr="00FA245A" w:rsidRDefault="00867FF7"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Barış TOPCAL</w:t>
            </w:r>
          </w:p>
        </w:tc>
        <w:tc>
          <w:tcPr>
            <w:tcW w:w="2977" w:type="dxa"/>
            <w:tcBorders>
              <w:bottom w:val="single" w:sz="4" w:space="0" w:color="auto"/>
            </w:tcBorders>
          </w:tcPr>
          <w:p w:rsidR="008763E6" w:rsidRPr="00FA245A" w:rsidRDefault="00867FF7" w:rsidP="00AF4466">
            <w:pPr>
              <w:pStyle w:val="TableParagraph"/>
              <w:jc w:val="center"/>
              <w:rPr>
                <w:rFonts w:ascii="Times New Roman" w:hAnsi="Times New Roman" w:cs="Times New Roman"/>
                <w:sz w:val="20"/>
                <w:szCs w:val="20"/>
              </w:rPr>
            </w:pPr>
            <w:r>
              <w:rPr>
                <w:rFonts w:ascii="Verdana" w:hAnsi="Verdana"/>
                <w:color w:val="000000"/>
                <w:shd w:val="clear" w:color="auto" w:fill="EEEEEE"/>
              </w:rPr>
              <w:t>Matematik</w:t>
            </w:r>
          </w:p>
        </w:tc>
        <w:tc>
          <w:tcPr>
            <w:tcW w:w="4252" w:type="dxa"/>
          </w:tcPr>
          <w:p w:rsidR="008763E6" w:rsidRPr="00FA245A" w:rsidRDefault="00AF4466">
            <w:pPr>
              <w:pStyle w:val="TableParagraph"/>
              <w:jc w:val="both"/>
              <w:rPr>
                <w:rFonts w:ascii="Times New Roman" w:hAnsi="Times New Roman" w:cs="Times New Roman"/>
                <w:sz w:val="20"/>
                <w:szCs w:val="20"/>
              </w:rPr>
            </w:pPr>
            <w:r w:rsidRPr="00FA245A">
              <w:rPr>
                <w:rFonts w:ascii="Times New Roman" w:hAnsi="Times New Roman" w:cs="Times New Roman"/>
                <w:color w:val="000000"/>
                <w:sz w:val="20"/>
                <w:szCs w:val="20"/>
                <w:shd w:val="clear" w:color="auto" w:fill="FFFFFF"/>
              </w:rPr>
              <w:t>Özel Yetenekli Öğrencilerin Ayırt Edici Özellikleri Semineri</w:t>
            </w:r>
          </w:p>
        </w:tc>
        <w:tc>
          <w:tcPr>
            <w:tcW w:w="993" w:type="dxa"/>
          </w:tcPr>
          <w:p w:rsidR="008763E6" w:rsidRPr="00FA245A" w:rsidRDefault="000304C1">
            <w:pPr>
              <w:pStyle w:val="TableParagraph"/>
              <w:jc w:val="center"/>
              <w:rPr>
                <w:rFonts w:ascii="Times New Roman" w:hAnsi="Times New Roman" w:cs="Times New Roman"/>
                <w:sz w:val="20"/>
                <w:szCs w:val="20"/>
              </w:rPr>
            </w:pPr>
            <w:r w:rsidRPr="00FA245A">
              <w:rPr>
                <w:rFonts w:ascii="Times New Roman" w:hAnsi="Times New Roman" w:cs="Times New Roman"/>
                <w:sz w:val="20"/>
                <w:szCs w:val="20"/>
              </w:rPr>
              <w:t>2023</w:t>
            </w:r>
          </w:p>
        </w:tc>
      </w:tr>
      <w:tr w:rsidR="00970C9D" w:rsidTr="00AF4466">
        <w:trPr>
          <w:trHeight w:val="412"/>
          <w:jc w:val="center"/>
        </w:trPr>
        <w:tc>
          <w:tcPr>
            <w:tcW w:w="1271" w:type="dxa"/>
            <w:tcBorders>
              <w:top w:val="single" w:sz="4" w:space="0" w:color="auto"/>
              <w:bottom w:val="single" w:sz="4" w:space="0" w:color="auto"/>
            </w:tcBorders>
          </w:tcPr>
          <w:p w:rsidR="00970C9D" w:rsidRDefault="00970C9D"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 xml:space="preserve">Mehmet </w:t>
            </w:r>
            <w:proofErr w:type="spellStart"/>
            <w:r>
              <w:rPr>
                <w:rFonts w:ascii="Times New Roman" w:hAnsi="Times New Roman" w:cs="Times New Roman"/>
                <w:sz w:val="20"/>
                <w:szCs w:val="20"/>
              </w:rPr>
              <w:t>Zekeriye</w:t>
            </w:r>
            <w:proofErr w:type="spellEnd"/>
            <w:r>
              <w:rPr>
                <w:rFonts w:ascii="Times New Roman" w:hAnsi="Times New Roman" w:cs="Times New Roman"/>
                <w:sz w:val="20"/>
                <w:szCs w:val="20"/>
              </w:rPr>
              <w:t xml:space="preserve"> UYANDI</w:t>
            </w:r>
          </w:p>
        </w:tc>
        <w:tc>
          <w:tcPr>
            <w:tcW w:w="2977" w:type="dxa"/>
            <w:tcBorders>
              <w:top w:val="single" w:sz="4" w:space="0" w:color="auto"/>
              <w:bottom w:val="single" w:sz="4" w:space="0" w:color="auto"/>
            </w:tcBorders>
          </w:tcPr>
          <w:p w:rsidR="00970C9D" w:rsidRDefault="00970C9D" w:rsidP="00AF4466">
            <w:pPr>
              <w:pStyle w:val="TableParagraph"/>
              <w:jc w:val="center"/>
              <w:rPr>
                <w:rFonts w:ascii="Verdana" w:hAnsi="Verdana"/>
                <w:color w:val="000000"/>
                <w:shd w:val="clear" w:color="auto" w:fill="EEEEEE"/>
              </w:rPr>
            </w:pPr>
            <w:r>
              <w:rPr>
                <w:rFonts w:ascii="Verdana" w:hAnsi="Verdana"/>
                <w:color w:val="000000"/>
                <w:shd w:val="clear" w:color="auto" w:fill="EEEEEE"/>
              </w:rPr>
              <w:t>Sosyal Bilgiler</w:t>
            </w:r>
          </w:p>
        </w:tc>
        <w:tc>
          <w:tcPr>
            <w:tcW w:w="4252" w:type="dxa"/>
          </w:tcPr>
          <w:p w:rsidR="00970C9D" w:rsidRDefault="00970C9D">
            <w:pPr>
              <w:pStyle w:val="TableParagraph"/>
              <w:jc w:val="both"/>
              <w:rPr>
                <w:rFonts w:ascii="Verdana" w:hAnsi="Verdana"/>
                <w:color w:val="000000"/>
                <w:shd w:val="clear" w:color="auto" w:fill="FFFFFF"/>
              </w:rPr>
            </w:pPr>
            <w:r>
              <w:rPr>
                <w:rFonts w:ascii="Verdana" w:hAnsi="Verdana"/>
                <w:color w:val="000000"/>
                <w:shd w:val="clear" w:color="auto" w:fill="FFFFFF"/>
              </w:rPr>
              <w:t>4.01.04.02.040 - Çalışanların Temel İş Sağlığı ve Güvenliği Eğitimi Kursu (Tehlikeli/Az Tehlikeli İşyerleri)</w:t>
            </w:r>
          </w:p>
        </w:tc>
        <w:tc>
          <w:tcPr>
            <w:tcW w:w="993" w:type="dxa"/>
          </w:tcPr>
          <w:p w:rsidR="00970C9D" w:rsidRDefault="00970C9D">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r>
      <w:tr w:rsidR="00C53962" w:rsidTr="00AF4466">
        <w:trPr>
          <w:trHeight w:val="412"/>
          <w:jc w:val="center"/>
        </w:trPr>
        <w:tc>
          <w:tcPr>
            <w:tcW w:w="1271" w:type="dxa"/>
            <w:tcBorders>
              <w:top w:val="single" w:sz="4" w:space="0" w:color="auto"/>
              <w:bottom w:val="single" w:sz="4" w:space="0" w:color="auto"/>
            </w:tcBorders>
          </w:tcPr>
          <w:p w:rsidR="00C53962" w:rsidRDefault="00C53962"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Melike BORAN</w:t>
            </w:r>
          </w:p>
        </w:tc>
        <w:tc>
          <w:tcPr>
            <w:tcW w:w="2977" w:type="dxa"/>
            <w:tcBorders>
              <w:top w:val="single" w:sz="4" w:space="0" w:color="auto"/>
              <w:bottom w:val="single" w:sz="4" w:space="0" w:color="auto"/>
            </w:tcBorders>
          </w:tcPr>
          <w:p w:rsidR="00C53962" w:rsidRDefault="00C53962" w:rsidP="00AF4466">
            <w:pPr>
              <w:pStyle w:val="TableParagraph"/>
              <w:jc w:val="center"/>
              <w:rPr>
                <w:rFonts w:ascii="Verdana" w:hAnsi="Verdana"/>
                <w:color w:val="000000"/>
                <w:shd w:val="clear" w:color="auto" w:fill="EEEEEE"/>
              </w:rPr>
            </w:pPr>
            <w:r>
              <w:rPr>
                <w:rFonts w:ascii="Verdana" w:hAnsi="Verdana"/>
                <w:color w:val="000000"/>
                <w:shd w:val="clear" w:color="auto" w:fill="EEEEEE"/>
              </w:rPr>
              <w:t>Fen Bilimleri</w:t>
            </w:r>
          </w:p>
        </w:tc>
        <w:tc>
          <w:tcPr>
            <w:tcW w:w="4252" w:type="dxa"/>
          </w:tcPr>
          <w:p w:rsidR="00C53962" w:rsidRDefault="00C53962">
            <w:pPr>
              <w:pStyle w:val="TableParagraph"/>
              <w:jc w:val="both"/>
              <w:rPr>
                <w:rFonts w:ascii="Verdana" w:hAnsi="Verdana"/>
                <w:color w:val="000000"/>
                <w:shd w:val="clear" w:color="auto" w:fill="FFFFFF"/>
              </w:rPr>
            </w:pPr>
            <w:r>
              <w:rPr>
                <w:rFonts w:ascii="Verdana" w:hAnsi="Verdana"/>
                <w:color w:val="000000"/>
                <w:shd w:val="clear" w:color="auto" w:fill="FFFFFF"/>
              </w:rPr>
              <w:t>4.01.01.02.001 - AB Projeleri Hazırlama Teknikleri Kursu</w:t>
            </w:r>
          </w:p>
        </w:tc>
        <w:tc>
          <w:tcPr>
            <w:tcW w:w="993" w:type="dxa"/>
          </w:tcPr>
          <w:p w:rsidR="00C53962" w:rsidRDefault="00C53962">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r>
      <w:tr w:rsidR="001B586A" w:rsidTr="00AF4466">
        <w:trPr>
          <w:trHeight w:val="412"/>
          <w:jc w:val="center"/>
        </w:trPr>
        <w:tc>
          <w:tcPr>
            <w:tcW w:w="1271" w:type="dxa"/>
            <w:tcBorders>
              <w:top w:val="single" w:sz="4" w:space="0" w:color="auto"/>
              <w:bottom w:val="single" w:sz="4" w:space="0" w:color="auto"/>
            </w:tcBorders>
          </w:tcPr>
          <w:p w:rsidR="001B586A" w:rsidRDefault="001B586A"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Züleyha İMİR</w:t>
            </w:r>
          </w:p>
        </w:tc>
        <w:tc>
          <w:tcPr>
            <w:tcW w:w="2977" w:type="dxa"/>
            <w:tcBorders>
              <w:top w:val="single" w:sz="4" w:space="0" w:color="auto"/>
              <w:bottom w:val="single" w:sz="4" w:space="0" w:color="auto"/>
            </w:tcBorders>
          </w:tcPr>
          <w:p w:rsidR="001B586A" w:rsidRDefault="001B586A" w:rsidP="00AF4466">
            <w:pPr>
              <w:pStyle w:val="TableParagraph"/>
              <w:jc w:val="center"/>
              <w:rPr>
                <w:rFonts w:ascii="Verdana" w:hAnsi="Verdana"/>
                <w:color w:val="000000"/>
                <w:shd w:val="clear" w:color="auto" w:fill="EEEEEE"/>
              </w:rPr>
            </w:pPr>
            <w:r>
              <w:rPr>
                <w:rFonts w:ascii="Verdana" w:hAnsi="Verdana"/>
                <w:color w:val="000000"/>
                <w:shd w:val="clear" w:color="auto" w:fill="EEEEEE"/>
              </w:rPr>
              <w:t>Türkçe</w:t>
            </w:r>
          </w:p>
        </w:tc>
        <w:tc>
          <w:tcPr>
            <w:tcW w:w="4252" w:type="dxa"/>
          </w:tcPr>
          <w:p w:rsidR="001B586A" w:rsidRDefault="001B586A">
            <w:pPr>
              <w:pStyle w:val="TableParagraph"/>
              <w:jc w:val="both"/>
              <w:rPr>
                <w:rFonts w:ascii="Verdana" w:hAnsi="Verdana"/>
                <w:color w:val="000000"/>
                <w:shd w:val="clear" w:color="auto" w:fill="EEEEEE"/>
              </w:rPr>
            </w:pPr>
            <w:r>
              <w:rPr>
                <w:rFonts w:ascii="Verdana" w:hAnsi="Verdana"/>
                <w:color w:val="000000"/>
                <w:shd w:val="clear" w:color="auto" w:fill="FFFFFF"/>
              </w:rPr>
              <w:t>2.01.02.01.001 - Temel Robotik Kursu</w:t>
            </w:r>
          </w:p>
        </w:tc>
        <w:tc>
          <w:tcPr>
            <w:tcW w:w="993" w:type="dxa"/>
          </w:tcPr>
          <w:p w:rsidR="001B586A" w:rsidRDefault="001B586A">
            <w:pPr>
              <w:pStyle w:val="TableParagraph"/>
              <w:jc w:val="center"/>
              <w:rPr>
                <w:rFonts w:ascii="Times New Roman" w:hAnsi="Times New Roman" w:cs="Times New Roman"/>
                <w:sz w:val="20"/>
                <w:szCs w:val="20"/>
              </w:rPr>
            </w:pPr>
            <w:r>
              <w:rPr>
                <w:rFonts w:ascii="Times New Roman" w:hAnsi="Times New Roman" w:cs="Times New Roman"/>
                <w:sz w:val="20"/>
                <w:szCs w:val="20"/>
              </w:rPr>
              <w:t>2023</w:t>
            </w:r>
          </w:p>
        </w:tc>
      </w:tr>
      <w:tr w:rsidR="005C4173" w:rsidTr="00AF4466">
        <w:trPr>
          <w:trHeight w:val="412"/>
          <w:jc w:val="center"/>
        </w:trPr>
        <w:tc>
          <w:tcPr>
            <w:tcW w:w="1271" w:type="dxa"/>
            <w:tcBorders>
              <w:top w:val="single" w:sz="4" w:space="0" w:color="auto"/>
              <w:bottom w:val="single" w:sz="4" w:space="0" w:color="auto"/>
            </w:tcBorders>
          </w:tcPr>
          <w:p w:rsidR="005C4173" w:rsidRDefault="005C4173"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Yakup ATEŞ</w:t>
            </w:r>
          </w:p>
        </w:tc>
        <w:tc>
          <w:tcPr>
            <w:tcW w:w="2977" w:type="dxa"/>
            <w:tcBorders>
              <w:top w:val="single" w:sz="4" w:space="0" w:color="auto"/>
              <w:bottom w:val="single" w:sz="4" w:space="0" w:color="auto"/>
            </w:tcBorders>
          </w:tcPr>
          <w:p w:rsidR="005C4173" w:rsidRDefault="005C4173" w:rsidP="00AF4466">
            <w:pPr>
              <w:pStyle w:val="TableParagraph"/>
              <w:jc w:val="center"/>
              <w:rPr>
                <w:rFonts w:ascii="Verdana" w:hAnsi="Verdana"/>
                <w:color w:val="000000"/>
                <w:shd w:val="clear" w:color="auto" w:fill="EEEEEE"/>
              </w:rPr>
            </w:pPr>
            <w:r>
              <w:rPr>
                <w:rFonts w:ascii="Verdana" w:hAnsi="Verdana"/>
                <w:color w:val="000000"/>
                <w:shd w:val="clear" w:color="auto" w:fill="EEEEEE"/>
              </w:rPr>
              <w:t>Beden Eğitimi</w:t>
            </w:r>
          </w:p>
        </w:tc>
        <w:tc>
          <w:tcPr>
            <w:tcW w:w="4252" w:type="dxa"/>
          </w:tcPr>
          <w:p w:rsidR="005C4173" w:rsidRDefault="005C4173">
            <w:pPr>
              <w:pStyle w:val="TableParagraph"/>
              <w:jc w:val="both"/>
              <w:rPr>
                <w:rFonts w:ascii="Verdana" w:hAnsi="Verdana"/>
                <w:color w:val="000000"/>
                <w:shd w:val="clear" w:color="auto" w:fill="FFFFFF"/>
              </w:rPr>
            </w:pPr>
            <w:r>
              <w:rPr>
                <w:rFonts w:ascii="Verdana" w:hAnsi="Verdana"/>
                <w:color w:val="000000"/>
                <w:shd w:val="clear" w:color="auto" w:fill="EEEEEE"/>
              </w:rPr>
              <w:t>4.01.04.02.044 - Etik Eğitimi Semineri</w:t>
            </w:r>
          </w:p>
        </w:tc>
        <w:tc>
          <w:tcPr>
            <w:tcW w:w="993" w:type="dxa"/>
          </w:tcPr>
          <w:p w:rsidR="005C4173" w:rsidRDefault="005C4173">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r>
      <w:tr w:rsidR="00C6348B" w:rsidTr="00AF4466">
        <w:trPr>
          <w:trHeight w:val="412"/>
          <w:jc w:val="center"/>
        </w:trPr>
        <w:tc>
          <w:tcPr>
            <w:tcW w:w="1271" w:type="dxa"/>
            <w:tcBorders>
              <w:top w:val="single" w:sz="4" w:space="0" w:color="auto"/>
              <w:bottom w:val="single" w:sz="4" w:space="0" w:color="auto"/>
            </w:tcBorders>
          </w:tcPr>
          <w:p w:rsidR="00C6348B" w:rsidRDefault="00C6348B"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Zeynep ASLAN YATGAK</w:t>
            </w:r>
          </w:p>
        </w:tc>
        <w:tc>
          <w:tcPr>
            <w:tcW w:w="2977" w:type="dxa"/>
            <w:tcBorders>
              <w:top w:val="single" w:sz="4" w:space="0" w:color="auto"/>
              <w:bottom w:val="single" w:sz="4" w:space="0" w:color="auto"/>
            </w:tcBorders>
          </w:tcPr>
          <w:p w:rsidR="00C6348B" w:rsidRDefault="00C6348B" w:rsidP="00AF4466">
            <w:pPr>
              <w:pStyle w:val="TableParagraph"/>
              <w:jc w:val="center"/>
              <w:rPr>
                <w:rFonts w:ascii="Verdana" w:hAnsi="Verdana"/>
                <w:color w:val="000000"/>
                <w:shd w:val="clear" w:color="auto" w:fill="EEEEEE"/>
              </w:rPr>
            </w:pPr>
            <w:r>
              <w:rPr>
                <w:rFonts w:ascii="Verdana" w:hAnsi="Verdana"/>
                <w:color w:val="000000"/>
                <w:shd w:val="clear" w:color="auto" w:fill="EEEEEE"/>
              </w:rPr>
              <w:t>Bilişim Teknolojileri</w:t>
            </w:r>
          </w:p>
        </w:tc>
        <w:tc>
          <w:tcPr>
            <w:tcW w:w="4252" w:type="dxa"/>
          </w:tcPr>
          <w:p w:rsidR="00C6348B" w:rsidRDefault="00C6348B">
            <w:pPr>
              <w:pStyle w:val="TableParagraph"/>
              <w:jc w:val="both"/>
              <w:rPr>
                <w:rFonts w:ascii="Verdana" w:hAnsi="Verdana"/>
                <w:color w:val="000000"/>
                <w:shd w:val="clear" w:color="auto" w:fill="FFFFFF"/>
              </w:rPr>
            </w:pPr>
            <w:r>
              <w:rPr>
                <w:rFonts w:ascii="Verdana" w:hAnsi="Verdana"/>
                <w:color w:val="000000"/>
                <w:shd w:val="clear" w:color="auto" w:fill="EEEEEE"/>
              </w:rPr>
              <w:t>2.01.03.01.009 - Fikri ve Sınai Mülkiyet Hakları Semineri</w:t>
            </w:r>
          </w:p>
        </w:tc>
        <w:tc>
          <w:tcPr>
            <w:tcW w:w="993" w:type="dxa"/>
          </w:tcPr>
          <w:p w:rsidR="00C6348B" w:rsidRDefault="00C6348B">
            <w:pPr>
              <w:pStyle w:val="TableParagraph"/>
              <w:jc w:val="center"/>
              <w:rPr>
                <w:rFonts w:ascii="Times New Roman" w:hAnsi="Times New Roman" w:cs="Times New Roman"/>
                <w:sz w:val="20"/>
                <w:szCs w:val="20"/>
              </w:rPr>
            </w:pPr>
            <w:r>
              <w:rPr>
                <w:rFonts w:ascii="Times New Roman" w:hAnsi="Times New Roman" w:cs="Times New Roman"/>
                <w:sz w:val="20"/>
                <w:szCs w:val="20"/>
              </w:rPr>
              <w:t>2022</w:t>
            </w:r>
          </w:p>
        </w:tc>
      </w:tr>
      <w:tr w:rsidR="001C6113" w:rsidTr="00AF4466">
        <w:trPr>
          <w:trHeight w:val="412"/>
          <w:jc w:val="center"/>
        </w:trPr>
        <w:tc>
          <w:tcPr>
            <w:tcW w:w="1271" w:type="dxa"/>
            <w:tcBorders>
              <w:top w:val="single" w:sz="4" w:space="0" w:color="auto"/>
              <w:bottom w:val="single" w:sz="4" w:space="0" w:color="auto"/>
            </w:tcBorders>
          </w:tcPr>
          <w:p w:rsidR="001C6113" w:rsidRDefault="001C6113"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lastRenderedPageBreak/>
              <w:t>Serkan AYDEMİR</w:t>
            </w:r>
          </w:p>
        </w:tc>
        <w:tc>
          <w:tcPr>
            <w:tcW w:w="2977" w:type="dxa"/>
            <w:tcBorders>
              <w:top w:val="single" w:sz="4" w:space="0" w:color="auto"/>
              <w:bottom w:val="single" w:sz="4" w:space="0" w:color="auto"/>
            </w:tcBorders>
          </w:tcPr>
          <w:p w:rsidR="001C6113" w:rsidRDefault="001C6113" w:rsidP="00AF4466">
            <w:pPr>
              <w:pStyle w:val="TableParagraph"/>
              <w:jc w:val="center"/>
              <w:rPr>
                <w:rFonts w:ascii="Verdana" w:hAnsi="Verdana"/>
                <w:color w:val="000000"/>
                <w:shd w:val="clear" w:color="auto" w:fill="EEEEEE"/>
              </w:rPr>
            </w:pPr>
            <w:r>
              <w:rPr>
                <w:rFonts w:ascii="Verdana" w:hAnsi="Verdana"/>
                <w:color w:val="000000"/>
                <w:shd w:val="clear" w:color="auto" w:fill="EEEEEE"/>
              </w:rPr>
              <w:t>Türkçe</w:t>
            </w:r>
          </w:p>
        </w:tc>
        <w:tc>
          <w:tcPr>
            <w:tcW w:w="4252" w:type="dxa"/>
          </w:tcPr>
          <w:p w:rsidR="001C6113" w:rsidRDefault="001C6113">
            <w:pPr>
              <w:pStyle w:val="TableParagraph"/>
              <w:jc w:val="both"/>
              <w:rPr>
                <w:rFonts w:ascii="Verdana" w:hAnsi="Verdana"/>
                <w:color w:val="000000"/>
                <w:shd w:val="clear" w:color="auto" w:fill="EEEEEE"/>
              </w:rPr>
            </w:pPr>
            <w:r>
              <w:rPr>
                <w:rFonts w:ascii="Verdana" w:hAnsi="Verdana"/>
                <w:color w:val="000000"/>
                <w:shd w:val="clear" w:color="auto" w:fill="FFFFFF"/>
              </w:rPr>
              <w:t>4.01.04.02.040 - Çalışanların Temel İş Sağlığı ve Güvenliği Eğitimi Kursu (Tehlikeli/Az Tehlikeli İşyerleri)</w:t>
            </w:r>
          </w:p>
        </w:tc>
        <w:tc>
          <w:tcPr>
            <w:tcW w:w="993" w:type="dxa"/>
          </w:tcPr>
          <w:p w:rsidR="001C6113" w:rsidRDefault="001C6113">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r>
      <w:tr w:rsidR="001C6113" w:rsidTr="00AF4466">
        <w:trPr>
          <w:trHeight w:val="412"/>
          <w:jc w:val="center"/>
        </w:trPr>
        <w:tc>
          <w:tcPr>
            <w:tcW w:w="1271" w:type="dxa"/>
            <w:tcBorders>
              <w:top w:val="single" w:sz="4" w:space="0" w:color="auto"/>
              <w:bottom w:val="single" w:sz="4" w:space="0" w:color="auto"/>
            </w:tcBorders>
          </w:tcPr>
          <w:p w:rsidR="001C6113" w:rsidRDefault="001C6113"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Sergen AŞKIN</w:t>
            </w:r>
          </w:p>
        </w:tc>
        <w:tc>
          <w:tcPr>
            <w:tcW w:w="2977" w:type="dxa"/>
            <w:tcBorders>
              <w:top w:val="single" w:sz="4" w:space="0" w:color="auto"/>
              <w:bottom w:val="single" w:sz="4" w:space="0" w:color="auto"/>
            </w:tcBorders>
          </w:tcPr>
          <w:p w:rsidR="001C6113" w:rsidRDefault="001C6113" w:rsidP="00AF4466">
            <w:pPr>
              <w:pStyle w:val="TableParagraph"/>
              <w:jc w:val="center"/>
              <w:rPr>
                <w:rFonts w:ascii="Verdana" w:hAnsi="Verdana"/>
                <w:color w:val="000000"/>
                <w:shd w:val="clear" w:color="auto" w:fill="EEEEEE"/>
              </w:rPr>
            </w:pPr>
            <w:r>
              <w:rPr>
                <w:rFonts w:ascii="Verdana" w:hAnsi="Verdana"/>
                <w:color w:val="000000"/>
                <w:shd w:val="clear" w:color="auto" w:fill="EEEEEE"/>
              </w:rPr>
              <w:t>Fen Bilimleri</w:t>
            </w:r>
          </w:p>
        </w:tc>
        <w:tc>
          <w:tcPr>
            <w:tcW w:w="4252" w:type="dxa"/>
          </w:tcPr>
          <w:p w:rsidR="001C6113" w:rsidRDefault="001C6113">
            <w:pPr>
              <w:pStyle w:val="TableParagraph"/>
              <w:jc w:val="both"/>
              <w:rPr>
                <w:rFonts w:ascii="Verdana" w:hAnsi="Verdana"/>
                <w:color w:val="000000"/>
                <w:shd w:val="clear" w:color="auto" w:fill="EEEEEE"/>
              </w:rPr>
            </w:pPr>
            <w:r>
              <w:rPr>
                <w:rFonts w:ascii="Verdana" w:hAnsi="Verdana"/>
                <w:color w:val="000000"/>
                <w:shd w:val="clear" w:color="auto" w:fill="EEEEEE"/>
              </w:rPr>
              <w:t>2.02.06.07.008 - İnsan Hakları ve Demokrasi Semineri</w:t>
            </w:r>
          </w:p>
        </w:tc>
        <w:tc>
          <w:tcPr>
            <w:tcW w:w="993" w:type="dxa"/>
          </w:tcPr>
          <w:p w:rsidR="001C6113" w:rsidRDefault="001C6113">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r>
      <w:tr w:rsidR="008A298C" w:rsidTr="00AF4466">
        <w:trPr>
          <w:trHeight w:val="412"/>
          <w:jc w:val="center"/>
        </w:trPr>
        <w:tc>
          <w:tcPr>
            <w:tcW w:w="1271" w:type="dxa"/>
            <w:tcBorders>
              <w:top w:val="single" w:sz="4" w:space="0" w:color="auto"/>
              <w:bottom w:val="single" w:sz="4" w:space="0" w:color="auto"/>
            </w:tcBorders>
          </w:tcPr>
          <w:p w:rsidR="008A298C" w:rsidRDefault="008A298C"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Nurcan SARI</w:t>
            </w:r>
          </w:p>
        </w:tc>
        <w:tc>
          <w:tcPr>
            <w:tcW w:w="2977" w:type="dxa"/>
            <w:tcBorders>
              <w:top w:val="single" w:sz="4" w:space="0" w:color="auto"/>
              <w:bottom w:val="single" w:sz="4" w:space="0" w:color="auto"/>
            </w:tcBorders>
          </w:tcPr>
          <w:p w:rsidR="008A298C" w:rsidRDefault="008A298C" w:rsidP="00AF4466">
            <w:pPr>
              <w:pStyle w:val="TableParagraph"/>
              <w:jc w:val="center"/>
              <w:rPr>
                <w:rFonts w:ascii="Verdana" w:hAnsi="Verdana"/>
                <w:color w:val="000000"/>
                <w:shd w:val="clear" w:color="auto" w:fill="EEEEEE"/>
              </w:rPr>
            </w:pPr>
            <w:r>
              <w:rPr>
                <w:rFonts w:ascii="Verdana" w:hAnsi="Verdana"/>
                <w:color w:val="000000"/>
                <w:shd w:val="clear" w:color="auto" w:fill="EEEEEE"/>
              </w:rPr>
              <w:t>Türkçe</w:t>
            </w:r>
          </w:p>
        </w:tc>
        <w:tc>
          <w:tcPr>
            <w:tcW w:w="4252" w:type="dxa"/>
          </w:tcPr>
          <w:p w:rsidR="008A298C" w:rsidRDefault="008A298C">
            <w:pPr>
              <w:pStyle w:val="TableParagraph"/>
              <w:jc w:val="both"/>
              <w:rPr>
                <w:rFonts w:ascii="Verdana" w:hAnsi="Verdana"/>
                <w:color w:val="000000"/>
                <w:shd w:val="clear" w:color="auto" w:fill="FFFFFF"/>
              </w:rPr>
            </w:pPr>
            <w:r>
              <w:rPr>
                <w:rFonts w:ascii="Verdana" w:hAnsi="Verdana"/>
                <w:color w:val="000000"/>
                <w:shd w:val="clear" w:color="auto" w:fill="EEEEEE"/>
              </w:rPr>
              <w:t>2.01.03.01.080 - Bağımlılıkla Mücadele Semineri 1</w:t>
            </w:r>
          </w:p>
        </w:tc>
        <w:tc>
          <w:tcPr>
            <w:tcW w:w="993" w:type="dxa"/>
          </w:tcPr>
          <w:p w:rsidR="008A298C" w:rsidRDefault="008A298C">
            <w:pPr>
              <w:pStyle w:val="TableParagraph"/>
              <w:jc w:val="center"/>
              <w:rPr>
                <w:rFonts w:ascii="Times New Roman" w:hAnsi="Times New Roman" w:cs="Times New Roman"/>
                <w:sz w:val="20"/>
                <w:szCs w:val="20"/>
              </w:rPr>
            </w:pPr>
            <w:r>
              <w:rPr>
                <w:rFonts w:ascii="Times New Roman" w:hAnsi="Times New Roman" w:cs="Times New Roman"/>
                <w:sz w:val="20"/>
                <w:szCs w:val="20"/>
              </w:rPr>
              <w:t>2023</w:t>
            </w:r>
          </w:p>
        </w:tc>
      </w:tr>
      <w:tr w:rsidR="008A298C" w:rsidTr="00AF4466">
        <w:trPr>
          <w:trHeight w:val="412"/>
          <w:jc w:val="center"/>
        </w:trPr>
        <w:tc>
          <w:tcPr>
            <w:tcW w:w="1271" w:type="dxa"/>
            <w:tcBorders>
              <w:top w:val="single" w:sz="4" w:space="0" w:color="auto"/>
              <w:bottom w:val="single" w:sz="4" w:space="0" w:color="auto"/>
            </w:tcBorders>
          </w:tcPr>
          <w:p w:rsidR="008A298C" w:rsidRDefault="008A298C"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Özlem ÜN</w:t>
            </w:r>
          </w:p>
        </w:tc>
        <w:tc>
          <w:tcPr>
            <w:tcW w:w="2977" w:type="dxa"/>
            <w:tcBorders>
              <w:top w:val="single" w:sz="4" w:space="0" w:color="auto"/>
              <w:bottom w:val="single" w:sz="4" w:space="0" w:color="auto"/>
            </w:tcBorders>
          </w:tcPr>
          <w:p w:rsidR="008A298C" w:rsidRDefault="008A298C" w:rsidP="00AF4466">
            <w:pPr>
              <w:pStyle w:val="TableParagraph"/>
              <w:jc w:val="center"/>
              <w:rPr>
                <w:rFonts w:ascii="Verdana" w:hAnsi="Verdana"/>
                <w:color w:val="000000"/>
                <w:shd w:val="clear" w:color="auto" w:fill="EEEEEE"/>
              </w:rPr>
            </w:pPr>
            <w:r>
              <w:rPr>
                <w:rFonts w:ascii="Verdana" w:hAnsi="Verdana"/>
                <w:color w:val="000000"/>
                <w:shd w:val="clear" w:color="auto" w:fill="EEEEEE"/>
              </w:rPr>
              <w:t>Matematik</w:t>
            </w:r>
          </w:p>
        </w:tc>
        <w:tc>
          <w:tcPr>
            <w:tcW w:w="4252" w:type="dxa"/>
          </w:tcPr>
          <w:p w:rsidR="008A298C" w:rsidRDefault="008A298C">
            <w:pPr>
              <w:pStyle w:val="TableParagraph"/>
              <w:jc w:val="both"/>
              <w:rPr>
                <w:rFonts w:ascii="Verdana" w:hAnsi="Verdana"/>
                <w:color w:val="000000"/>
                <w:shd w:val="clear" w:color="auto" w:fill="FFFFFF"/>
              </w:rPr>
            </w:pPr>
            <w:r>
              <w:rPr>
                <w:rFonts w:ascii="Verdana" w:hAnsi="Verdana"/>
                <w:color w:val="000000"/>
                <w:shd w:val="clear" w:color="auto" w:fill="EEEEEE"/>
              </w:rPr>
              <w:t>2.01.02.01.001 - Temel Robotik Kursu</w:t>
            </w:r>
          </w:p>
        </w:tc>
        <w:tc>
          <w:tcPr>
            <w:tcW w:w="993" w:type="dxa"/>
          </w:tcPr>
          <w:p w:rsidR="008A298C" w:rsidRDefault="008A298C">
            <w:pPr>
              <w:pStyle w:val="TableParagraph"/>
              <w:jc w:val="center"/>
              <w:rPr>
                <w:rFonts w:ascii="Times New Roman" w:hAnsi="Times New Roman" w:cs="Times New Roman"/>
                <w:sz w:val="20"/>
                <w:szCs w:val="20"/>
              </w:rPr>
            </w:pPr>
            <w:r>
              <w:rPr>
                <w:rFonts w:ascii="Times New Roman" w:hAnsi="Times New Roman" w:cs="Times New Roman"/>
                <w:sz w:val="20"/>
                <w:szCs w:val="20"/>
              </w:rPr>
              <w:t>2023</w:t>
            </w:r>
          </w:p>
        </w:tc>
      </w:tr>
      <w:tr w:rsidR="008A298C" w:rsidTr="00AF4466">
        <w:trPr>
          <w:trHeight w:val="412"/>
          <w:jc w:val="center"/>
        </w:trPr>
        <w:tc>
          <w:tcPr>
            <w:tcW w:w="1271" w:type="dxa"/>
            <w:tcBorders>
              <w:top w:val="single" w:sz="4" w:space="0" w:color="auto"/>
              <w:bottom w:val="single" w:sz="4" w:space="0" w:color="auto"/>
            </w:tcBorders>
          </w:tcPr>
          <w:p w:rsidR="008A298C" w:rsidRDefault="008A298C"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Nurcan KOÇ</w:t>
            </w:r>
          </w:p>
        </w:tc>
        <w:tc>
          <w:tcPr>
            <w:tcW w:w="2977" w:type="dxa"/>
            <w:tcBorders>
              <w:top w:val="single" w:sz="4" w:space="0" w:color="auto"/>
              <w:bottom w:val="single" w:sz="4" w:space="0" w:color="auto"/>
            </w:tcBorders>
          </w:tcPr>
          <w:p w:rsidR="008A298C" w:rsidRDefault="008A298C" w:rsidP="00AF4466">
            <w:pPr>
              <w:pStyle w:val="TableParagraph"/>
              <w:jc w:val="center"/>
              <w:rPr>
                <w:rFonts w:ascii="Verdana" w:hAnsi="Verdana"/>
                <w:color w:val="000000"/>
                <w:shd w:val="clear" w:color="auto" w:fill="EEEEEE"/>
              </w:rPr>
            </w:pPr>
            <w:r>
              <w:rPr>
                <w:rFonts w:ascii="Verdana" w:hAnsi="Verdana"/>
                <w:color w:val="000000"/>
                <w:shd w:val="clear" w:color="auto" w:fill="EEEEEE"/>
              </w:rPr>
              <w:t>Matematik</w:t>
            </w:r>
          </w:p>
        </w:tc>
        <w:tc>
          <w:tcPr>
            <w:tcW w:w="4252" w:type="dxa"/>
          </w:tcPr>
          <w:p w:rsidR="008A298C" w:rsidRDefault="008A298C">
            <w:pPr>
              <w:pStyle w:val="TableParagraph"/>
              <w:jc w:val="both"/>
              <w:rPr>
                <w:rFonts w:ascii="Verdana" w:hAnsi="Verdana"/>
                <w:color w:val="000000"/>
                <w:shd w:val="clear" w:color="auto" w:fill="EEEEEE"/>
              </w:rPr>
            </w:pPr>
            <w:r>
              <w:rPr>
                <w:rFonts w:ascii="Verdana" w:hAnsi="Verdana"/>
                <w:color w:val="000000"/>
                <w:shd w:val="clear" w:color="auto" w:fill="FFFFFF"/>
              </w:rPr>
              <w:t>2.01.03.01.080 - Bağımlılıkla Mücadele Semineri 1</w:t>
            </w:r>
          </w:p>
        </w:tc>
        <w:tc>
          <w:tcPr>
            <w:tcW w:w="993" w:type="dxa"/>
          </w:tcPr>
          <w:p w:rsidR="008A298C" w:rsidRDefault="008A298C">
            <w:pPr>
              <w:pStyle w:val="TableParagraph"/>
              <w:jc w:val="center"/>
              <w:rPr>
                <w:rFonts w:ascii="Times New Roman" w:hAnsi="Times New Roman" w:cs="Times New Roman"/>
                <w:sz w:val="20"/>
                <w:szCs w:val="20"/>
              </w:rPr>
            </w:pPr>
            <w:r>
              <w:rPr>
                <w:rFonts w:ascii="Times New Roman" w:hAnsi="Times New Roman" w:cs="Times New Roman"/>
                <w:sz w:val="20"/>
                <w:szCs w:val="20"/>
              </w:rPr>
              <w:t>2023</w:t>
            </w:r>
          </w:p>
        </w:tc>
      </w:tr>
      <w:tr w:rsidR="00C53962" w:rsidTr="00AF4466">
        <w:trPr>
          <w:trHeight w:val="412"/>
          <w:jc w:val="center"/>
        </w:trPr>
        <w:tc>
          <w:tcPr>
            <w:tcW w:w="1271" w:type="dxa"/>
            <w:tcBorders>
              <w:top w:val="single" w:sz="4" w:space="0" w:color="auto"/>
              <w:bottom w:val="single" w:sz="4" w:space="0" w:color="auto"/>
            </w:tcBorders>
          </w:tcPr>
          <w:p w:rsidR="00C53962" w:rsidRDefault="00C53962"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Merve DİNÇ</w:t>
            </w:r>
          </w:p>
        </w:tc>
        <w:tc>
          <w:tcPr>
            <w:tcW w:w="2977" w:type="dxa"/>
            <w:tcBorders>
              <w:top w:val="single" w:sz="4" w:space="0" w:color="auto"/>
              <w:bottom w:val="single" w:sz="4" w:space="0" w:color="auto"/>
            </w:tcBorders>
          </w:tcPr>
          <w:p w:rsidR="00C53962" w:rsidRDefault="00C53962" w:rsidP="00AF4466">
            <w:pPr>
              <w:pStyle w:val="TableParagraph"/>
              <w:jc w:val="center"/>
              <w:rPr>
                <w:rFonts w:ascii="Verdana" w:hAnsi="Verdana"/>
                <w:color w:val="000000"/>
                <w:shd w:val="clear" w:color="auto" w:fill="EEEEEE"/>
              </w:rPr>
            </w:pPr>
            <w:proofErr w:type="spellStart"/>
            <w:r>
              <w:rPr>
                <w:rFonts w:ascii="Verdana" w:hAnsi="Verdana"/>
                <w:color w:val="000000"/>
                <w:shd w:val="clear" w:color="auto" w:fill="EEEEEE"/>
              </w:rPr>
              <w:t>Mtematik</w:t>
            </w:r>
            <w:proofErr w:type="spellEnd"/>
          </w:p>
        </w:tc>
        <w:tc>
          <w:tcPr>
            <w:tcW w:w="4252" w:type="dxa"/>
          </w:tcPr>
          <w:p w:rsidR="00C53962" w:rsidRDefault="00C53962">
            <w:pPr>
              <w:pStyle w:val="TableParagraph"/>
              <w:jc w:val="both"/>
              <w:rPr>
                <w:rFonts w:ascii="Verdana" w:hAnsi="Verdana"/>
                <w:color w:val="000000"/>
                <w:shd w:val="clear" w:color="auto" w:fill="FFFFFF"/>
              </w:rPr>
            </w:pPr>
            <w:r>
              <w:rPr>
                <w:rFonts w:ascii="Verdana" w:hAnsi="Verdana"/>
                <w:color w:val="000000"/>
                <w:shd w:val="clear" w:color="auto" w:fill="EEEEEE"/>
              </w:rPr>
              <w:t>2.01.03.01.144 - Hijyen Eğitimi Semineri</w:t>
            </w:r>
          </w:p>
        </w:tc>
        <w:tc>
          <w:tcPr>
            <w:tcW w:w="993" w:type="dxa"/>
          </w:tcPr>
          <w:p w:rsidR="00C53962" w:rsidRDefault="00C53962">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r>
      <w:tr w:rsidR="00BD0771" w:rsidTr="00AF4466">
        <w:trPr>
          <w:trHeight w:val="412"/>
          <w:jc w:val="center"/>
        </w:trPr>
        <w:tc>
          <w:tcPr>
            <w:tcW w:w="1271" w:type="dxa"/>
            <w:tcBorders>
              <w:top w:val="single" w:sz="4" w:space="0" w:color="auto"/>
              <w:bottom w:val="single" w:sz="4" w:space="0" w:color="auto"/>
            </w:tcBorders>
          </w:tcPr>
          <w:p w:rsidR="00BD0771" w:rsidRDefault="00BD0771"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Mehmet Ali GÖKÇE</w:t>
            </w:r>
          </w:p>
        </w:tc>
        <w:tc>
          <w:tcPr>
            <w:tcW w:w="2977" w:type="dxa"/>
            <w:tcBorders>
              <w:top w:val="single" w:sz="4" w:space="0" w:color="auto"/>
              <w:bottom w:val="single" w:sz="4" w:space="0" w:color="auto"/>
            </w:tcBorders>
          </w:tcPr>
          <w:p w:rsidR="00BD0771" w:rsidRDefault="00BD0771" w:rsidP="00AF4466">
            <w:pPr>
              <w:pStyle w:val="TableParagraph"/>
              <w:jc w:val="center"/>
              <w:rPr>
                <w:rFonts w:ascii="Verdana" w:hAnsi="Verdana"/>
                <w:color w:val="000000"/>
                <w:shd w:val="clear" w:color="auto" w:fill="EEEEEE"/>
              </w:rPr>
            </w:pPr>
            <w:r>
              <w:rPr>
                <w:rFonts w:ascii="Verdana" w:hAnsi="Verdana"/>
                <w:color w:val="000000"/>
                <w:shd w:val="clear" w:color="auto" w:fill="EEEEEE"/>
              </w:rPr>
              <w:t>Rehberlik</w:t>
            </w:r>
          </w:p>
        </w:tc>
        <w:tc>
          <w:tcPr>
            <w:tcW w:w="4252" w:type="dxa"/>
          </w:tcPr>
          <w:p w:rsidR="00BD0771" w:rsidRDefault="00BD0771">
            <w:pPr>
              <w:pStyle w:val="TableParagraph"/>
              <w:jc w:val="both"/>
              <w:rPr>
                <w:rFonts w:ascii="Verdana" w:hAnsi="Verdana"/>
                <w:color w:val="000000"/>
                <w:shd w:val="clear" w:color="auto" w:fill="FFFFFF"/>
              </w:rPr>
            </w:pPr>
            <w:r>
              <w:rPr>
                <w:rFonts w:ascii="Verdana" w:hAnsi="Verdana"/>
                <w:color w:val="000000"/>
                <w:shd w:val="clear" w:color="auto" w:fill="FFFFFF"/>
              </w:rPr>
              <w:t>2.02.04.02.027 - Okulda Bağımlılığa Müdahale (OBM) Uygulayıcı Eğitimi Kursu</w:t>
            </w:r>
          </w:p>
        </w:tc>
        <w:tc>
          <w:tcPr>
            <w:tcW w:w="993" w:type="dxa"/>
          </w:tcPr>
          <w:p w:rsidR="00BD0771" w:rsidRDefault="00BD0771">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r>
      <w:tr w:rsidR="008F5540" w:rsidTr="00AF4466">
        <w:trPr>
          <w:trHeight w:val="412"/>
          <w:jc w:val="center"/>
        </w:trPr>
        <w:tc>
          <w:tcPr>
            <w:tcW w:w="1271" w:type="dxa"/>
            <w:tcBorders>
              <w:top w:val="single" w:sz="4" w:space="0" w:color="auto"/>
              <w:bottom w:val="single" w:sz="4" w:space="0" w:color="auto"/>
            </w:tcBorders>
          </w:tcPr>
          <w:p w:rsidR="008F5540" w:rsidRDefault="008F5540"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İpek ÖZDEMİR</w:t>
            </w:r>
          </w:p>
        </w:tc>
        <w:tc>
          <w:tcPr>
            <w:tcW w:w="2977" w:type="dxa"/>
            <w:tcBorders>
              <w:top w:val="single" w:sz="4" w:space="0" w:color="auto"/>
              <w:bottom w:val="single" w:sz="4" w:space="0" w:color="auto"/>
            </w:tcBorders>
          </w:tcPr>
          <w:p w:rsidR="008F5540" w:rsidRDefault="008F5540" w:rsidP="00AF4466">
            <w:pPr>
              <w:pStyle w:val="TableParagraph"/>
              <w:jc w:val="center"/>
              <w:rPr>
                <w:rFonts w:ascii="Verdana" w:hAnsi="Verdana"/>
                <w:color w:val="000000"/>
                <w:shd w:val="clear" w:color="auto" w:fill="EEEEEE"/>
              </w:rPr>
            </w:pPr>
            <w:r>
              <w:rPr>
                <w:rFonts w:ascii="Verdana" w:hAnsi="Verdana"/>
                <w:color w:val="000000"/>
                <w:shd w:val="clear" w:color="auto" w:fill="EEEEEE"/>
              </w:rPr>
              <w:t>Beden Eğitimi</w:t>
            </w:r>
          </w:p>
        </w:tc>
        <w:tc>
          <w:tcPr>
            <w:tcW w:w="4252" w:type="dxa"/>
          </w:tcPr>
          <w:p w:rsidR="008F5540" w:rsidRDefault="008F5540">
            <w:pPr>
              <w:pStyle w:val="TableParagraph"/>
              <w:jc w:val="both"/>
              <w:rPr>
                <w:rFonts w:ascii="Verdana" w:hAnsi="Verdana"/>
                <w:color w:val="000000"/>
                <w:shd w:val="clear" w:color="auto" w:fill="FFFFFF"/>
              </w:rPr>
            </w:pPr>
            <w:r>
              <w:rPr>
                <w:rFonts w:ascii="Verdana" w:hAnsi="Verdana"/>
                <w:color w:val="000000"/>
                <w:shd w:val="clear" w:color="auto" w:fill="FFFFFF"/>
              </w:rPr>
              <w:t>2.01.03.01.145 - Okullarda Hijyen Eğitimi Semineri</w:t>
            </w:r>
          </w:p>
        </w:tc>
        <w:tc>
          <w:tcPr>
            <w:tcW w:w="993" w:type="dxa"/>
          </w:tcPr>
          <w:p w:rsidR="008F5540" w:rsidRDefault="008F5540">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r>
      <w:tr w:rsidR="008F5540" w:rsidTr="00AF4466">
        <w:trPr>
          <w:trHeight w:val="412"/>
          <w:jc w:val="center"/>
        </w:trPr>
        <w:tc>
          <w:tcPr>
            <w:tcW w:w="1271" w:type="dxa"/>
            <w:tcBorders>
              <w:top w:val="single" w:sz="4" w:space="0" w:color="auto"/>
              <w:bottom w:val="single" w:sz="4" w:space="0" w:color="auto"/>
            </w:tcBorders>
          </w:tcPr>
          <w:p w:rsidR="008F5540" w:rsidRDefault="008F5540"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Hayri KALENDER</w:t>
            </w:r>
          </w:p>
        </w:tc>
        <w:tc>
          <w:tcPr>
            <w:tcW w:w="2977" w:type="dxa"/>
            <w:tcBorders>
              <w:top w:val="single" w:sz="4" w:space="0" w:color="auto"/>
              <w:bottom w:val="single" w:sz="4" w:space="0" w:color="auto"/>
            </w:tcBorders>
          </w:tcPr>
          <w:p w:rsidR="008F5540" w:rsidRDefault="008F5540" w:rsidP="00AF4466">
            <w:pPr>
              <w:pStyle w:val="TableParagraph"/>
              <w:jc w:val="center"/>
              <w:rPr>
                <w:rFonts w:ascii="Verdana" w:hAnsi="Verdana"/>
                <w:color w:val="000000"/>
                <w:shd w:val="clear" w:color="auto" w:fill="EEEEEE"/>
              </w:rPr>
            </w:pPr>
            <w:r>
              <w:rPr>
                <w:rFonts w:ascii="Verdana" w:hAnsi="Verdana"/>
                <w:color w:val="000000"/>
                <w:shd w:val="clear" w:color="auto" w:fill="EEEEEE"/>
              </w:rPr>
              <w:t>Fen Bilimleri</w:t>
            </w:r>
          </w:p>
        </w:tc>
        <w:tc>
          <w:tcPr>
            <w:tcW w:w="4252" w:type="dxa"/>
          </w:tcPr>
          <w:p w:rsidR="008F5540" w:rsidRDefault="008F5540">
            <w:pPr>
              <w:pStyle w:val="TableParagraph"/>
              <w:jc w:val="both"/>
              <w:rPr>
                <w:rFonts w:ascii="Verdana" w:hAnsi="Verdana"/>
                <w:color w:val="000000"/>
                <w:shd w:val="clear" w:color="auto" w:fill="FFFFFF"/>
              </w:rPr>
            </w:pPr>
            <w:r>
              <w:rPr>
                <w:rFonts w:ascii="Verdana" w:hAnsi="Verdana"/>
                <w:color w:val="000000"/>
                <w:shd w:val="clear" w:color="auto" w:fill="FFFFFF"/>
              </w:rPr>
              <w:t>2.01.03.01.012 - Geçici Koruma Statüsündeki Çocuklara Rehberlik Hizmetleri Semineri</w:t>
            </w:r>
          </w:p>
        </w:tc>
        <w:tc>
          <w:tcPr>
            <w:tcW w:w="993" w:type="dxa"/>
          </w:tcPr>
          <w:p w:rsidR="008F5540" w:rsidRDefault="008F5540">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r>
      <w:tr w:rsidR="00D81CAE" w:rsidTr="00AF4466">
        <w:trPr>
          <w:trHeight w:val="412"/>
          <w:jc w:val="center"/>
        </w:trPr>
        <w:tc>
          <w:tcPr>
            <w:tcW w:w="1271" w:type="dxa"/>
            <w:tcBorders>
              <w:top w:val="single" w:sz="4" w:space="0" w:color="auto"/>
              <w:bottom w:val="single" w:sz="4" w:space="0" w:color="auto"/>
            </w:tcBorders>
          </w:tcPr>
          <w:p w:rsidR="00D81CAE" w:rsidRDefault="00D81CAE"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Gülşah AYBAY</w:t>
            </w:r>
          </w:p>
        </w:tc>
        <w:tc>
          <w:tcPr>
            <w:tcW w:w="2977" w:type="dxa"/>
            <w:tcBorders>
              <w:top w:val="single" w:sz="4" w:space="0" w:color="auto"/>
              <w:bottom w:val="single" w:sz="4" w:space="0" w:color="auto"/>
            </w:tcBorders>
          </w:tcPr>
          <w:p w:rsidR="00D81CAE" w:rsidRDefault="00D81CAE" w:rsidP="00AF4466">
            <w:pPr>
              <w:pStyle w:val="TableParagraph"/>
              <w:jc w:val="center"/>
              <w:rPr>
                <w:rFonts w:ascii="Verdana" w:hAnsi="Verdana"/>
                <w:color w:val="000000"/>
                <w:shd w:val="clear" w:color="auto" w:fill="EEEEEE"/>
              </w:rPr>
            </w:pPr>
            <w:r>
              <w:rPr>
                <w:rFonts w:ascii="Verdana" w:hAnsi="Verdana"/>
                <w:color w:val="000000"/>
                <w:shd w:val="clear" w:color="auto" w:fill="EEEEEE"/>
              </w:rPr>
              <w:t>Sosyal Bilgiler</w:t>
            </w:r>
          </w:p>
        </w:tc>
        <w:tc>
          <w:tcPr>
            <w:tcW w:w="4252" w:type="dxa"/>
          </w:tcPr>
          <w:p w:rsidR="00D81CAE" w:rsidRDefault="00D81CAE">
            <w:pPr>
              <w:pStyle w:val="TableParagraph"/>
              <w:jc w:val="both"/>
              <w:rPr>
                <w:rFonts w:ascii="Verdana" w:hAnsi="Verdana"/>
                <w:color w:val="000000"/>
                <w:shd w:val="clear" w:color="auto" w:fill="EEEEEE"/>
              </w:rPr>
            </w:pPr>
            <w:r>
              <w:rPr>
                <w:rFonts w:ascii="Verdana" w:hAnsi="Verdana"/>
                <w:color w:val="000000"/>
                <w:shd w:val="clear" w:color="auto" w:fill="FFFFFF"/>
              </w:rPr>
              <w:t>2.01.03.01.085 - Hayatımızdaki Öğretmen Semineri</w:t>
            </w:r>
          </w:p>
        </w:tc>
        <w:tc>
          <w:tcPr>
            <w:tcW w:w="993" w:type="dxa"/>
          </w:tcPr>
          <w:p w:rsidR="00D81CAE" w:rsidRDefault="00D81CAE">
            <w:pPr>
              <w:pStyle w:val="TableParagraph"/>
              <w:jc w:val="center"/>
              <w:rPr>
                <w:rFonts w:ascii="Times New Roman" w:hAnsi="Times New Roman" w:cs="Times New Roman"/>
                <w:sz w:val="20"/>
                <w:szCs w:val="20"/>
              </w:rPr>
            </w:pPr>
            <w:r>
              <w:rPr>
                <w:rFonts w:ascii="Times New Roman" w:hAnsi="Times New Roman" w:cs="Times New Roman"/>
                <w:sz w:val="20"/>
                <w:szCs w:val="20"/>
              </w:rPr>
              <w:t>2023</w:t>
            </w:r>
          </w:p>
        </w:tc>
      </w:tr>
      <w:tr w:rsidR="0048373C" w:rsidTr="00AF4466">
        <w:trPr>
          <w:trHeight w:val="412"/>
          <w:jc w:val="center"/>
        </w:trPr>
        <w:tc>
          <w:tcPr>
            <w:tcW w:w="1271" w:type="dxa"/>
            <w:tcBorders>
              <w:top w:val="single" w:sz="4" w:space="0" w:color="auto"/>
              <w:bottom w:val="single" w:sz="4" w:space="0" w:color="auto"/>
            </w:tcBorders>
          </w:tcPr>
          <w:p w:rsidR="0048373C" w:rsidRDefault="0048373C"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Burak LOĞOĞLU</w:t>
            </w:r>
          </w:p>
        </w:tc>
        <w:tc>
          <w:tcPr>
            <w:tcW w:w="2977" w:type="dxa"/>
            <w:tcBorders>
              <w:top w:val="single" w:sz="4" w:space="0" w:color="auto"/>
              <w:bottom w:val="single" w:sz="4" w:space="0" w:color="auto"/>
            </w:tcBorders>
          </w:tcPr>
          <w:p w:rsidR="0048373C" w:rsidRDefault="0048373C" w:rsidP="00AF4466">
            <w:pPr>
              <w:pStyle w:val="TableParagraph"/>
              <w:jc w:val="center"/>
              <w:rPr>
                <w:rFonts w:ascii="Verdana" w:hAnsi="Verdana"/>
                <w:color w:val="000000"/>
                <w:shd w:val="clear" w:color="auto" w:fill="EEEEEE"/>
              </w:rPr>
            </w:pPr>
            <w:r>
              <w:rPr>
                <w:rFonts w:ascii="Verdana" w:hAnsi="Verdana"/>
                <w:color w:val="000000"/>
                <w:shd w:val="clear" w:color="auto" w:fill="EEEEEE"/>
              </w:rPr>
              <w:t>Matematik</w:t>
            </w:r>
          </w:p>
        </w:tc>
        <w:tc>
          <w:tcPr>
            <w:tcW w:w="4252" w:type="dxa"/>
          </w:tcPr>
          <w:p w:rsidR="0048373C" w:rsidRDefault="0048373C">
            <w:pPr>
              <w:pStyle w:val="TableParagraph"/>
              <w:jc w:val="both"/>
              <w:rPr>
                <w:rFonts w:ascii="Verdana" w:hAnsi="Verdana"/>
                <w:color w:val="000000"/>
                <w:shd w:val="clear" w:color="auto" w:fill="FFFFFF"/>
              </w:rPr>
            </w:pPr>
            <w:r>
              <w:rPr>
                <w:rFonts w:ascii="Verdana" w:hAnsi="Verdana"/>
                <w:color w:val="000000"/>
                <w:shd w:val="clear" w:color="auto" w:fill="EEEEEE"/>
              </w:rPr>
              <w:t>2.01.03.01.095 - Türk Mitolojisinin Eğitimdeki Yeri ve Önemi Semineri</w:t>
            </w:r>
          </w:p>
        </w:tc>
        <w:tc>
          <w:tcPr>
            <w:tcW w:w="993" w:type="dxa"/>
          </w:tcPr>
          <w:p w:rsidR="0048373C" w:rsidRDefault="0048373C">
            <w:pPr>
              <w:pStyle w:val="TableParagraph"/>
              <w:jc w:val="center"/>
              <w:rPr>
                <w:rFonts w:ascii="Times New Roman" w:hAnsi="Times New Roman" w:cs="Times New Roman"/>
                <w:sz w:val="20"/>
                <w:szCs w:val="20"/>
              </w:rPr>
            </w:pPr>
            <w:r>
              <w:rPr>
                <w:rFonts w:ascii="Times New Roman" w:hAnsi="Times New Roman" w:cs="Times New Roman"/>
                <w:sz w:val="20"/>
                <w:szCs w:val="20"/>
              </w:rPr>
              <w:t>2023</w:t>
            </w:r>
          </w:p>
        </w:tc>
      </w:tr>
      <w:tr w:rsidR="00D81CAE" w:rsidTr="00AF4466">
        <w:trPr>
          <w:trHeight w:val="412"/>
          <w:jc w:val="center"/>
        </w:trPr>
        <w:tc>
          <w:tcPr>
            <w:tcW w:w="1271" w:type="dxa"/>
            <w:tcBorders>
              <w:top w:val="single" w:sz="4" w:space="0" w:color="auto"/>
              <w:bottom w:val="single" w:sz="4" w:space="0" w:color="auto"/>
            </w:tcBorders>
          </w:tcPr>
          <w:p w:rsidR="00D81CAE" w:rsidRDefault="00D81CAE"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Gökhan CANKURT</w:t>
            </w:r>
          </w:p>
        </w:tc>
        <w:tc>
          <w:tcPr>
            <w:tcW w:w="2977" w:type="dxa"/>
            <w:tcBorders>
              <w:top w:val="single" w:sz="4" w:space="0" w:color="auto"/>
              <w:bottom w:val="single" w:sz="4" w:space="0" w:color="auto"/>
            </w:tcBorders>
          </w:tcPr>
          <w:p w:rsidR="00D81CAE" w:rsidRDefault="00D81CAE" w:rsidP="00AF4466">
            <w:pPr>
              <w:pStyle w:val="TableParagraph"/>
              <w:jc w:val="center"/>
              <w:rPr>
                <w:rFonts w:ascii="Verdana" w:hAnsi="Verdana"/>
                <w:color w:val="000000"/>
                <w:shd w:val="clear" w:color="auto" w:fill="EEEEEE"/>
              </w:rPr>
            </w:pPr>
            <w:r>
              <w:rPr>
                <w:rFonts w:ascii="Verdana" w:hAnsi="Verdana"/>
                <w:color w:val="000000"/>
                <w:shd w:val="clear" w:color="auto" w:fill="EEEEEE"/>
              </w:rPr>
              <w:t>Fen Bilimleri</w:t>
            </w:r>
          </w:p>
        </w:tc>
        <w:tc>
          <w:tcPr>
            <w:tcW w:w="4252" w:type="dxa"/>
          </w:tcPr>
          <w:p w:rsidR="00D81CAE" w:rsidRDefault="00D81CAE">
            <w:pPr>
              <w:pStyle w:val="TableParagraph"/>
              <w:jc w:val="both"/>
              <w:rPr>
                <w:rFonts w:ascii="Verdana" w:hAnsi="Verdana"/>
                <w:color w:val="000000"/>
                <w:shd w:val="clear" w:color="auto" w:fill="EEEEEE"/>
              </w:rPr>
            </w:pPr>
            <w:r>
              <w:rPr>
                <w:rFonts w:ascii="Verdana" w:hAnsi="Verdana"/>
                <w:color w:val="000000"/>
                <w:shd w:val="clear" w:color="auto" w:fill="FFFFFF"/>
              </w:rPr>
              <w:t>4.01.03.01.011 - Protokol Kuralları Uzaktan Eğitim Semineri</w:t>
            </w:r>
          </w:p>
        </w:tc>
        <w:tc>
          <w:tcPr>
            <w:tcW w:w="993" w:type="dxa"/>
          </w:tcPr>
          <w:p w:rsidR="00D81CAE" w:rsidRDefault="00D81CAE">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r>
      <w:tr w:rsidR="00650560" w:rsidTr="00AF4466">
        <w:trPr>
          <w:trHeight w:val="412"/>
          <w:jc w:val="center"/>
        </w:trPr>
        <w:tc>
          <w:tcPr>
            <w:tcW w:w="1271" w:type="dxa"/>
            <w:tcBorders>
              <w:top w:val="single" w:sz="4" w:space="0" w:color="auto"/>
              <w:bottom w:val="single" w:sz="4" w:space="0" w:color="auto"/>
            </w:tcBorders>
          </w:tcPr>
          <w:p w:rsidR="00650560" w:rsidRDefault="00650560"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Emre ŞAHİN</w:t>
            </w:r>
          </w:p>
        </w:tc>
        <w:tc>
          <w:tcPr>
            <w:tcW w:w="2977" w:type="dxa"/>
            <w:tcBorders>
              <w:top w:val="single" w:sz="4" w:space="0" w:color="auto"/>
              <w:bottom w:val="single" w:sz="4" w:space="0" w:color="auto"/>
            </w:tcBorders>
          </w:tcPr>
          <w:p w:rsidR="00650560" w:rsidRDefault="00650560" w:rsidP="00AF4466">
            <w:pPr>
              <w:pStyle w:val="TableParagraph"/>
              <w:jc w:val="center"/>
              <w:rPr>
                <w:rFonts w:ascii="Verdana" w:hAnsi="Verdana"/>
                <w:color w:val="000000"/>
                <w:shd w:val="clear" w:color="auto" w:fill="EEEEEE"/>
              </w:rPr>
            </w:pPr>
            <w:r>
              <w:rPr>
                <w:rFonts w:ascii="Verdana" w:hAnsi="Verdana"/>
                <w:color w:val="000000"/>
                <w:shd w:val="clear" w:color="auto" w:fill="EEEEEE"/>
              </w:rPr>
              <w:t>Matematik</w:t>
            </w:r>
          </w:p>
        </w:tc>
        <w:tc>
          <w:tcPr>
            <w:tcW w:w="4252" w:type="dxa"/>
          </w:tcPr>
          <w:p w:rsidR="00650560" w:rsidRDefault="00650560">
            <w:pPr>
              <w:pStyle w:val="TableParagraph"/>
              <w:jc w:val="both"/>
              <w:rPr>
                <w:rFonts w:ascii="Verdana" w:hAnsi="Verdana"/>
                <w:color w:val="000000"/>
                <w:shd w:val="clear" w:color="auto" w:fill="EEEEEE"/>
              </w:rPr>
            </w:pPr>
            <w:r>
              <w:rPr>
                <w:rFonts w:ascii="Verdana" w:hAnsi="Verdana"/>
                <w:color w:val="000000"/>
                <w:shd w:val="clear" w:color="auto" w:fill="EEEEEE"/>
              </w:rPr>
              <w:t>2.02.09.02.007 - Birleştirilmiş Sınıflı Köy Okullarında Görev Yapan Öğretmenlere Yönelik Uzaktan Mesleki Gelişim Semineri</w:t>
            </w:r>
          </w:p>
        </w:tc>
        <w:tc>
          <w:tcPr>
            <w:tcW w:w="993" w:type="dxa"/>
          </w:tcPr>
          <w:p w:rsidR="00650560" w:rsidRDefault="00650560">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r>
      <w:tr w:rsidR="00650560" w:rsidTr="00AF4466">
        <w:trPr>
          <w:trHeight w:val="412"/>
          <w:jc w:val="center"/>
        </w:trPr>
        <w:tc>
          <w:tcPr>
            <w:tcW w:w="1271" w:type="dxa"/>
            <w:tcBorders>
              <w:top w:val="single" w:sz="4" w:space="0" w:color="auto"/>
              <w:bottom w:val="single" w:sz="4" w:space="0" w:color="auto"/>
            </w:tcBorders>
          </w:tcPr>
          <w:p w:rsidR="00650560" w:rsidRDefault="00650560"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Elif İrem TAVATIR</w:t>
            </w:r>
          </w:p>
        </w:tc>
        <w:tc>
          <w:tcPr>
            <w:tcW w:w="2977" w:type="dxa"/>
            <w:tcBorders>
              <w:top w:val="single" w:sz="4" w:space="0" w:color="auto"/>
              <w:bottom w:val="single" w:sz="4" w:space="0" w:color="auto"/>
            </w:tcBorders>
          </w:tcPr>
          <w:p w:rsidR="00650560" w:rsidRDefault="00650560" w:rsidP="00AF4466">
            <w:pPr>
              <w:pStyle w:val="TableParagraph"/>
              <w:jc w:val="center"/>
              <w:rPr>
                <w:rFonts w:ascii="Verdana" w:hAnsi="Verdana"/>
                <w:color w:val="000000"/>
                <w:shd w:val="clear" w:color="auto" w:fill="EEEEEE"/>
              </w:rPr>
            </w:pPr>
            <w:proofErr w:type="spellStart"/>
            <w:proofErr w:type="gramStart"/>
            <w:r>
              <w:rPr>
                <w:rFonts w:ascii="Verdana" w:hAnsi="Verdana"/>
                <w:color w:val="000000"/>
                <w:shd w:val="clear" w:color="auto" w:fill="EEEEEE"/>
              </w:rPr>
              <w:t>Matemat,k</w:t>
            </w:r>
            <w:proofErr w:type="spellEnd"/>
            <w:proofErr w:type="gramEnd"/>
          </w:p>
        </w:tc>
        <w:tc>
          <w:tcPr>
            <w:tcW w:w="4252" w:type="dxa"/>
          </w:tcPr>
          <w:p w:rsidR="00650560" w:rsidRDefault="00650560">
            <w:pPr>
              <w:pStyle w:val="TableParagraph"/>
              <w:jc w:val="both"/>
              <w:rPr>
                <w:rFonts w:ascii="Verdana" w:hAnsi="Verdana"/>
                <w:color w:val="000000"/>
                <w:shd w:val="clear" w:color="auto" w:fill="EEEEEE"/>
              </w:rPr>
            </w:pPr>
            <w:r>
              <w:rPr>
                <w:rFonts w:ascii="Verdana" w:hAnsi="Verdana"/>
                <w:color w:val="000000"/>
                <w:shd w:val="clear" w:color="auto" w:fill="EEEEEE"/>
              </w:rPr>
              <w:t>4.01.04.01.023 - Aday Öğretmen Yetiştirme Programı Uzaktan Eğitim Seminer</w:t>
            </w:r>
          </w:p>
        </w:tc>
        <w:tc>
          <w:tcPr>
            <w:tcW w:w="993" w:type="dxa"/>
          </w:tcPr>
          <w:p w:rsidR="00650560" w:rsidRDefault="00650560">
            <w:pPr>
              <w:pStyle w:val="TableParagraph"/>
              <w:jc w:val="center"/>
              <w:rPr>
                <w:rFonts w:ascii="Times New Roman" w:hAnsi="Times New Roman" w:cs="Times New Roman"/>
                <w:sz w:val="20"/>
                <w:szCs w:val="20"/>
              </w:rPr>
            </w:pPr>
            <w:r>
              <w:rPr>
                <w:rFonts w:ascii="Times New Roman" w:hAnsi="Times New Roman" w:cs="Times New Roman"/>
                <w:sz w:val="20"/>
                <w:szCs w:val="20"/>
              </w:rPr>
              <w:t>2023</w:t>
            </w:r>
          </w:p>
        </w:tc>
      </w:tr>
      <w:tr w:rsidR="00650560" w:rsidTr="00AF4466">
        <w:trPr>
          <w:trHeight w:val="412"/>
          <w:jc w:val="center"/>
        </w:trPr>
        <w:tc>
          <w:tcPr>
            <w:tcW w:w="1271" w:type="dxa"/>
            <w:tcBorders>
              <w:top w:val="single" w:sz="4" w:space="0" w:color="auto"/>
              <w:bottom w:val="single" w:sz="4" w:space="0" w:color="auto"/>
            </w:tcBorders>
          </w:tcPr>
          <w:p w:rsidR="00650560" w:rsidRDefault="00650560"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Deniz SİLGECİLER</w:t>
            </w:r>
          </w:p>
        </w:tc>
        <w:tc>
          <w:tcPr>
            <w:tcW w:w="2977" w:type="dxa"/>
            <w:tcBorders>
              <w:top w:val="single" w:sz="4" w:space="0" w:color="auto"/>
              <w:bottom w:val="single" w:sz="4" w:space="0" w:color="auto"/>
            </w:tcBorders>
          </w:tcPr>
          <w:p w:rsidR="00650560" w:rsidRDefault="00650560" w:rsidP="00AF4466">
            <w:pPr>
              <w:pStyle w:val="TableParagraph"/>
              <w:jc w:val="center"/>
              <w:rPr>
                <w:rFonts w:ascii="Verdana" w:hAnsi="Verdana"/>
                <w:color w:val="000000"/>
                <w:shd w:val="clear" w:color="auto" w:fill="EEEEEE"/>
              </w:rPr>
            </w:pPr>
            <w:r>
              <w:rPr>
                <w:rFonts w:ascii="Verdana" w:hAnsi="Verdana"/>
                <w:color w:val="000000"/>
                <w:shd w:val="clear" w:color="auto" w:fill="EEEEEE"/>
              </w:rPr>
              <w:t>Görsel Sanatlar</w:t>
            </w:r>
          </w:p>
        </w:tc>
        <w:tc>
          <w:tcPr>
            <w:tcW w:w="4252" w:type="dxa"/>
          </w:tcPr>
          <w:p w:rsidR="00650560" w:rsidRDefault="00650560">
            <w:pPr>
              <w:pStyle w:val="TableParagraph"/>
              <w:jc w:val="both"/>
              <w:rPr>
                <w:rFonts w:ascii="Verdana" w:hAnsi="Verdana"/>
                <w:color w:val="000000"/>
                <w:shd w:val="clear" w:color="auto" w:fill="FFFFFF"/>
              </w:rPr>
            </w:pPr>
            <w:r>
              <w:rPr>
                <w:rFonts w:ascii="Verdana" w:hAnsi="Verdana"/>
                <w:color w:val="000000"/>
                <w:shd w:val="clear" w:color="auto" w:fill="EEEEEE"/>
              </w:rPr>
              <w:t>2.01.02.01.001 - Temel Robotik Kursu</w:t>
            </w:r>
          </w:p>
        </w:tc>
        <w:tc>
          <w:tcPr>
            <w:tcW w:w="993" w:type="dxa"/>
          </w:tcPr>
          <w:p w:rsidR="00650560" w:rsidRDefault="00650560">
            <w:pPr>
              <w:pStyle w:val="TableParagraph"/>
              <w:jc w:val="center"/>
              <w:rPr>
                <w:rFonts w:ascii="Times New Roman" w:hAnsi="Times New Roman" w:cs="Times New Roman"/>
                <w:sz w:val="20"/>
                <w:szCs w:val="20"/>
              </w:rPr>
            </w:pPr>
          </w:p>
        </w:tc>
      </w:tr>
      <w:tr w:rsidR="00650560" w:rsidTr="00AF4466">
        <w:trPr>
          <w:trHeight w:val="412"/>
          <w:jc w:val="center"/>
        </w:trPr>
        <w:tc>
          <w:tcPr>
            <w:tcW w:w="1271" w:type="dxa"/>
            <w:tcBorders>
              <w:top w:val="single" w:sz="4" w:space="0" w:color="auto"/>
              <w:bottom w:val="single" w:sz="4" w:space="0" w:color="auto"/>
            </w:tcBorders>
          </w:tcPr>
          <w:p w:rsidR="00650560" w:rsidRDefault="00650560"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Çağla KOCA</w:t>
            </w:r>
          </w:p>
        </w:tc>
        <w:tc>
          <w:tcPr>
            <w:tcW w:w="2977" w:type="dxa"/>
            <w:tcBorders>
              <w:top w:val="single" w:sz="4" w:space="0" w:color="auto"/>
              <w:bottom w:val="single" w:sz="4" w:space="0" w:color="auto"/>
            </w:tcBorders>
          </w:tcPr>
          <w:p w:rsidR="00650560" w:rsidRDefault="00650560" w:rsidP="00AF4466">
            <w:pPr>
              <w:pStyle w:val="TableParagraph"/>
              <w:jc w:val="center"/>
              <w:rPr>
                <w:rFonts w:ascii="Verdana" w:hAnsi="Verdana"/>
                <w:color w:val="000000"/>
                <w:shd w:val="clear" w:color="auto" w:fill="EEEEEE"/>
              </w:rPr>
            </w:pPr>
            <w:r>
              <w:rPr>
                <w:rFonts w:ascii="Verdana" w:hAnsi="Verdana"/>
                <w:color w:val="000000"/>
                <w:shd w:val="clear" w:color="auto" w:fill="EEEEEE"/>
              </w:rPr>
              <w:t>Türkçe</w:t>
            </w:r>
          </w:p>
        </w:tc>
        <w:tc>
          <w:tcPr>
            <w:tcW w:w="4252" w:type="dxa"/>
          </w:tcPr>
          <w:p w:rsidR="00650560" w:rsidRDefault="00650560">
            <w:pPr>
              <w:pStyle w:val="TableParagraph"/>
              <w:jc w:val="both"/>
              <w:rPr>
                <w:rFonts w:ascii="Verdana" w:hAnsi="Verdana"/>
                <w:color w:val="000000"/>
                <w:shd w:val="clear" w:color="auto" w:fill="FFFFFF"/>
              </w:rPr>
            </w:pPr>
            <w:r>
              <w:rPr>
                <w:rFonts w:ascii="Verdana" w:hAnsi="Verdana"/>
                <w:color w:val="000000"/>
                <w:shd w:val="clear" w:color="auto" w:fill="FFFFFF"/>
              </w:rPr>
              <w:t>2.01.03.01.185 - MEB Birim Amirlerinin Öğretmen Bilgilendirme Semineri</w:t>
            </w:r>
          </w:p>
        </w:tc>
        <w:tc>
          <w:tcPr>
            <w:tcW w:w="993" w:type="dxa"/>
          </w:tcPr>
          <w:p w:rsidR="00650560" w:rsidRDefault="00650560">
            <w:pPr>
              <w:pStyle w:val="TableParagraph"/>
              <w:jc w:val="center"/>
              <w:rPr>
                <w:rFonts w:ascii="Times New Roman" w:hAnsi="Times New Roman" w:cs="Times New Roman"/>
                <w:sz w:val="20"/>
                <w:szCs w:val="20"/>
              </w:rPr>
            </w:pPr>
            <w:r>
              <w:rPr>
                <w:rFonts w:ascii="Times New Roman" w:hAnsi="Times New Roman" w:cs="Times New Roman"/>
                <w:sz w:val="20"/>
                <w:szCs w:val="20"/>
              </w:rPr>
              <w:t>2023</w:t>
            </w:r>
          </w:p>
        </w:tc>
      </w:tr>
      <w:tr w:rsidR="0048373C" w:rsidTr="00AF4466">
        <w:trPr>
          <w:trHeight w:val="412"/>
          <w:jc w:val="center"/>
        </w:trPr>
        <w:tc>
          <w:tcPr>
            <w:tcW w:w="1271" w:type="dxa"/>
            <w:tcBorders>
              <w:top w:val="single" w:sz="4" w:space="0" w:color="auto"/>
              <w:bottom w:val="single" w:sz="4" w:space="0" w:color="auto"/>
            </w:tcBorders>
          </w:tcPr>
          <w:p w:rsidR="0048373C" w:rsidRDefault="0048373C"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Büşra PEKTAŞ</w:t>
            </w:r>
          </w:p>
        </w:tc>
        <w:tc>
          <w:tcPr>
            <w:tcW w:w="2977" w:type="dxa"/>
            <w:tcBorders>
              <w:top w:val="single" w:sz="4" w:space="0" w:color="auto"/>
              <w:bottom w:val="single" w:sz="4" w:space="0" w:color="auto"/>
            </w:tcBorders>
          </w:tcPr>
          <w:p w:rsidR="0048373C" w:rsidRDefault="0048373C" w:rsidP="00AF4466">
            <w:pPr>
              <w:pStyle w:val="TableParagraph"/>
              <w:jc w:val="center"/>
              <w:rPr>
                <w:rFonts w:ascii="Verdana" w:hAnsi="Verdana"/>
                <w:color w:val="000000"/>
                <w:shd w:val="clear" w:color="auto" w:fill="EEEEEE"/>
              </w:rPr>
            </w:pPr>
            <w:r>
              <w:rPr>
                <w:rFonts w:ascii="Verdana" w:hAnsi="Verdana"/>
                <w:color w:val="000000"/>
                <w:shd w:val="clear" w:color="auto" w:fill="EEEEEE"/>
              </w:rPr>
              <w:t>Fen Bilimleri</w:t>
            </w:r>
          </w:p>
        </w:tc>
        <w:tc>
          <w:tcPr>
            <w:tcW w:w="4252" w:type="dxa"/>
          </w:tcPr>
          <w:p w:rsidR="0048373C" w:rsidRDefault="0048373C">
            <w:pPr>
              <w:pStyle w:val="TableParagraph"/>
              <w:jc w:val="both"/>
              <w:rPr>
                <w:rFonts w:ascii="Verdana" w:hAnsi="Verdana"/>
                <w:color w:val="000000"/>
                <w:shd w:val="clear" w:color="auto" w:fill="FFFFFF"/>
              </w:rPr>
            </w:pPr>
            <w:r>
              <w:rPr>
                <w:rFonts w:ascii="Verdana" w:hAnsi="Verdana"/>
                <w:color w:val="000000"/>
                <w:shd w:val="clear" w:color="auto" w:fill="FFFFFF"/>
              </w:rPr>
              <w:t>4.01.01.02.008 - Proje Hazırlama Yöntem ve Uygulamaları Kursu</w:t>
            </w:r>
          </w:p>
        </w:tc>
        <w:tc>
          <w:tcPr>
            <w:tcW w:w="993" w:type="dxa"/>
          </w:tcPr>
          <w:p w:rsidR="0048373C" w:rsidRDefault="0048373C">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r>
      <w:tr w:rsidR="008763E6" w:rsidTr="00AF4466">
        <w:trPr>
          <w:trHeight w:val="412"/>
          <w:jc w:val="center"/>
        </w:trPr>
        <w:tc>
          <w:tcPr>
            <w:tcW w:w="1271" w:type="dxa"/>
            <w:tcBorders>
              <w:top w:val="single" w:sz="4" w:space="0" w:color="auto"/>
              <w:bottom w:val="single" w:sz="4" w:space="0" w:color="auto"/>
            </w:tcBorders>
          </w:tcPr>
          <w:p w:rsidR="008763E6" w:rsidRPr="00FA245A" w:rsidRDefault="00867FF7"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Bedir İNAN</w:t>
            </w:r>
          </w:p>
        </w:tc>
        <w:tc>
          <w:tcPr>
            <w:tcW w:w="2977" w:type="dxa"/>
            <w:tcBorders>
              <w:top w:val="single" w:sz="4" w:space="0" w:color="auto"/>
              <w:bottom w:val="single" w:sz="4" w:space="0" w:color="auto"/>
            </w:tcBorders>
          </w:tcPr>
          <w:p w:rsidR="008763E6" w:rsidRPr="00FA245A" w:rsidRDefault="00867FF7" w:rsidP="00AF4466">
            <w:pPr>
              <w:pStyle w:val="TableParagraph"/>
              <w:jc w:val="center"/>
              <w:rPr>
                <w:rFonts w:ascii="Times New Roman" w:hAnsi="Times New Roman" w:cs="Times New Roman"/>
                <w:sz w:val="20"/>
                <w:szCs w:val="20"/>
              </w:rPr>
            </w:pPr>
            <w:r>
              <w:rPr>
                <w:rFonts w:ascii="Verdana" w:hAnsi="Verdana"/>
                <w:color w:val="000000"/>
                <w:shd w:val="clear" w:color="auto" w:fill="EEEEEE"/>
              </w:rPr>
              <w:t>Türkçe</w:t>
            </w:r>
          </w:p>
        </w:tc>
        <w:tc>
          <w:tcPr>
            <w:tcW w:w="4252" w:type="dxa"/>
          </w:tcPr>
          <w:p w:rsidR="008763E6" w:rsidRPr="00FA245A" w:rsidRDefault="0048373C">
            <w:pPr>
              <w:pStyle w:val="TableParagraph"/>
              <w:jc w:val="both"/>
              <w:rPr>
                <w:rFonts w:ascii="Times New Roman" w:hAnsi="Times New Roman" w:cs="Times New Roman"/>
                <w:sz w:val="20"/>
                <w:szCs w:val="20"/>
              </w:rPr>
            </w:pPr>
            <w:r>
              <w:rPr>
                <w:rFonts w:ascii="Verdana" w:hAnsi="Verdana"/>
                <w:color w:val="000000"/>
                <w:shd w:val="clear" w:color="auto" w:fill="FFFFFF"/>
              </w:rPr>
              <w:t xml:space="preserve">4.01.04.02.040 - Çalışanların Temel İş Sağlığı ve Güvenliği Eğitimi Kursu </w:t>
            </w:r>
            <w:proofErr w:type="gramStart"/>
            <w:r>
              <w:rPr>
                <w:rFonts w:ascii="Verdana" w:hAnsi="Verdana"/>
                <w:color w:val="000000"/>
                <w:shd w:val="clear" w:color="auto" w:fill="FFFFFF"/>
              </w:rPr>
              <w:t>(</w:t>
            </w:r>
            <w:proofErr w:type="gramEnd"/>
            <w:r>
              <w:rPr>
                <w:rFonts w:ascii="Verdana" w:hAnsi="Verdana"/>
                <w:color w:val="000000"/>
                <w:shd w:val="clear" w:color="auto" w:fill="FFFFFF"/>
              </w:rPr>
              <w:t xml:space="preserve">Tehlikeli/Az Tehlikeli </w:t>
            </w:r>
            <w:proofErr w:type="spellStart"/>
            <w:r>
              <w:rPr>
                <w:rFonts w:ascii="Verdana" w:hAnsi="Verdana"/>
                <w:color w:val="000000"/>
                <w:shd w:val="clear" w:color="auto" w:fill="FFFFFF"/>
              </w:rPr>
              <w:t>İşyerler</w:t>
            </w:r>
            <w:proofErr w:type="spellEnd"/>
          </w:p>
        </w:tc>
        <w:tc>
          <w:tcPr>
            <w:tcW w:w="993" w:type="dxa"/>
          </w:tcPr>
          <w:p w:rsidR="008763E6" w:rsidRPr="00FA245A" w:rsidRDefault="0048373C">
            <w:pPr>
              <w:pStyle w:val="TableParagraph"/>
              <w:jc w:val="center"/>
              <w:rPr>
                <w:rFonts w:ascii="Times New Roman" w:hAnsi="Times New Roman" w:cs="Times New Roman"/>
                <w:sz w:val="20"/>
                <w:szCs w:val="20"/>
              </w:rPr>
            </w:pPr>
            <w:r>
              <w:rPr>
                <w:rFonts w:ascii="Times New Roman" w:hAnsi="Times New Roman" w:cs="Times New Roman"/>
                <w:sz w:val="20"/>
                <w:szCs w:val="20"/>
              </w:rPr>
              <w:t>2024</w:t>
            </w:r>
          </w:p>
        </w:tc>
      </w:tr>
      <w:tr w:rsidR="008763E6" w:rsidTr="00AF4466">
        <w:trPr>
          <w:trHeight w:val="412"/>
          <w:jc w:val="center"/>
        </w:trPr>
        <w:tc>
          <w:tcPr>
            <w:tcW w:w="1271" w:type="dxa"/>
            <w:tcBorders>
              <w:top w:val="single" w:sz="4" w:space="0" w:color="auto"/>
              <w:bottom w:val="single" w:sz="4" w:space="0" w:color="auto"/>
            </w:tcBorders>
          </w:tcPr>
          <w:p w:rsidR="008763E6" w:rsidRPr="00FA245A" w:rsidRDefault="0048373C" w:rsidP="00AF4466">
            <w:pPr>
              <w:pStyle w:val="TableParagraph"/>
              <w:jc w:val="center"/>
              <w:rPr>
                <w:rFonts w:ascii="Times New Roman" w:hAnsi="Times New Roman" w:cs="Times New Roman"/>
                <w:sz w:val="20"/>
                <w:szCs w:val="20"/>
              </w:rPr>
            </w:pPr>
            <w:r>
              <w:rPr>
                <w:rFonts w:ascii="Times New Roman" w:hAnsi="Times New Roman" w:cs="Times New Roman"/>
                <w:sz w:val="20"/>
                <w:szCs w:val="20"/>
              </w:rPr>
              <w:t>Berkan DİŞLEN</w:t>
            </w:r>
          </w:p>
        </w:tc>
        <w:tc>
          <w:tcPr>
            <w:tcW w:w="2977" w:type="dxa"/>
            <w:tcBorders>
              <w:top w:val="single" w:sz="4" w:space="0" w:color="auto"/>
              <w:bottom w:val="single" w:sz="4" w:space="0" w:color="auto"/>
            </w:tcBorders>
          </w:tcPr>
          <w:p w:rsidR="008763E6" w:rsidRPr="00FA245A" w:rsidRDefault="0048373C" w:rsidP="00AF4466">
            <w:pPr>
              <w:pStyle w:val="TableParagraph"/>
              <w:jc w:val="center"/>
              <w:rPr>
                <w:rFonts w:ascii="Times New Roman" w:hAnsi="Times New Roman" w:cs="Times New Roman"/>
                <w:sz w:val="20"/>
                <w:szCs w:val="20"/>
              </w:rPr>
            </w:pPr>
            <w:r>
              <w:rPr>
                <w:rFonts w:ascii="Verdana" w:hAnsi="Verdana"/>
                <w:color w:val="000000"/>
                <w:shd w:val="clear" w:color="auto" w:fill="FFFFFF"/>
              </w:rPr>
              <w:t>Sosyal Bilgiler</w:t>
            </w:r>
          </w:p>
        </w:tc>
        <w:tc>
          <w:tcPr>
            <w:tcW w:w="4252" w:type="dxa"/>
          </w:tcPr>
          <w:p w:rsidR="008763E6" w:rsidRPr="00FA245A" w:rsidRDefault="0048373C">
            <w:pPr>
              <w:pStyle w:val="TableParagraph"/>
              <w:jc w:val="both"/>
              <w:rPr>
                <w:rFonts w:ascii="Times New Roman" w:hAnsi="Times New Roman" w:cs="Times New Roman"/>
                <w:sz w:val="20"/>
                <w:szCs w:val="20"/>
              </w:rPr>
            </w:pPr>
            <w:r>
              <w:rPr>
                <w:rFonts w:ascii="Verdana" w:hAnsi="Verdana"/>
                <w:color w:val="000000"/>
                <w:shd w:val="clear" w:color="auto" w:fill="FFFFFF"/>
              </w:rPr>
              <w:t>Hazırlayıcı Eğitim Kursu</w:t>
            </w:r>
          </w:p>
        </w:tc>
        <w:tc>
          <w:tcPr>
            <w:tcW w:w="993" w:type="dxa"/>
          </w:tcPr>
          <w:p w:rsidR="008763E6" w:rsidRPr="00FA245A" w:rsidRDefault="00FA245A">
            <w:pPr>
              <w:pStyle w:val="TableParagraph"/>
              <w:jc w:val="center"/>
              <w:rPr>
                <w:rFonts w:ascii="Times New Roman" w:hAnsi="Times New Roman" w:cs="Times New Roman"/>
                <w:sz w:val="20"/>
                <w:szCs w:val="20"/>
              </w:rPr>
            </w:pPr>
            <w:r w:rsidRPr="00FA245A">
              <w:rPr>
                <w:rFonts w:ascii="Times New Roman" w:hAnsi="Times New Roman" w:cs="Times New Roman"/>
                <w:sz w:val="20"/>
                <w:szCs w:val="20"/>
              </w:rPr>
              <w:t>2023</w:t>
            </w:r>
          </w:p>
        </w:tc>
      </w:tr>
    </w:tbl>
    <w:p w:rsidR="008763E6" w:rsidRDefault="008763E6">
      <w:pPr>
        <w:pStyle w:val="GvdeMetni"/>
        <w:spacing w:before="9"/>
        <w:rPr>
          <w:rFonts w:asciiTheme="majorHAnsi" w:hAnsiTheme="majorHAnsi"/>
          <w:b/>
          <w:sz w:val="21"/>
        </w:rPr>
      </w:pPr>
    </w:p>
    <w:p w:rsidR="008763E6" w:rsidRDefault="008763E6">
      <w:pPr>
        <w:ind w:left="958"/>
        <w:rPr>
          <w:rFonts w:asciiTheme="majorHAnsi" w:hAnsiTheme="majorHAnsi"/>
          <w:b/>
          <w:sz w:val="20"/>
        </w:rPr>
      </w:pPr>
    </w:p>
    <w:p w:rsidR="00A85527" w:rsidRDefault="00A85527">
      <w:pPr>
        <w:ind w:left="958"/>
        <w:rPr>
          <w:rFonts w:asciiTheme="majorHAnsi" w:hAnsiTheme="majorHAnsi"/>
          <w:b/>
          <w:sz w:val="20"/>
        </w:rPr>
      </w:pPr>
    </w:p>
    <w:p w:rsidR="00A85527" w:rsidRDefault="00A85527">
      <w:pPr>
        <w:ind w:left="958"/>
        <w:rPr>
          <w:rFonts w:asciiTheme="majorHAnsi" w:hAnsiTheme="majorHAnsi"/>
          <w:b/>
          <w:sz w:val="20"/>
        </w:rPr>
      </w:pPr>
    </w:p>
    <w:p w:rsidR="00A85527" w:rsidRDefault="00A85527">
      <w:pPr>
        <w:ind w:left="958"/>
        <w:rPr>
          <w:rFonts w:asciiTheme="majorHAnsi" w:hAnsiTheme="majorHAnsi"/>
          <w:b/>
          <w:sz w:val="20"/>
        </w:rPr>
      </w:pPr>
    </w:p>
    <w:p w:rsidR="00A85527" w:rsidRDefault="00A85527">
      <w:pPr>
        <w:ind w:left="958"/>
        <w:rPr>
          <w:rFonts w:asciiTheme="majorHAnsi" w:hAnsiTheme="majorHAnsi"/>
          <w:b/>
          <w:sz w:val="20"/>
        </w:rPr>
      </w:pPr>
    </w:p>
    <w:p w:rsidR="00A85527" w:rsidRDefault="00A85527">
      <w:pPr>
        <w:ind w:left="958"/>
        <w:rPr>
          <w:rFonts w:asciiTheme="majorHAnsi" w:hAnsiTheme="majorHAnsi"/>
          <w:b/>
          <w:sz w:val="20"/>
        </w:rPr>
      </w:pPr>
    </w:p>
    <w:p w:rsidR="00A85527" w:rsidRDefault="00A85527">
      <w:pPr>
        <w:ind w:left="958"/>
        <w:rPr>
          <w:rFonts w:asciiTheme="majorHAnsi" w:hAnsiTheme="majorHAnsi"/>
          <w:b/>
          <w:sz w:val="20"/>
        </w:rPr>
      </w:pPr>
    </w:p>
    <w:p w:rsidR="008763E6" w:rsidRDefault="00955B4C">
      <w:pPr>
        <w:ind w:left="958"/>
        <w:rPr>
          <w:rFonts w:asciiTheme="majorHAnsi" w:hAnsiTheme="majorHAnsi"/>
          <w:b/>
          <w:sz w:val="20"/>
        </w:rPr>
      </w:pPr>
      <w:r>
        <w:rPr>
          <w:rFonts w:asciiTheme="majorHAnsi" w:hAnsiTheme="majorHAnsi"/>
          <w:b/>
          <w:sz w:val="20"/>
        </w:rPr>
        <w:lastRenderedPageBreak/>
        <w:t>Tablo12.Kurumdaki</w:t>
      </w:r>
      <w:r w:rsidR="00402ACF">
        <w:rPr>
          <w:rFonts w:asciiTheme="majorHAnsi" w:hAnsiTheme="majorHAnsi"/>
          <w:b/>
          <w:sz w:val="20"/>
        </w:rPr>
        <w:t xml:space="preserve"> </w:t>
      </w:r>
      <w:r>
        <w:rPr>
          <w:rFonts w:asciiTheme="majorHAnsi" w:hAnsiTheme="majorHAnsi"/>
          <w:b/>
          <w:sz w:val="20"/>
        </w:rPr>
        <w:t>Mevcut</w:t>
      </w:r>
      <w:r w:rsidR="00402ACF">
        <w:rPr>
          <w:rFonts w:asciiTheme="majorHAnsi" w:hAnsiTheme="majorHAnsi"/>
          <w:b/>
          <w:sz w:val="20"/>
        </w:rPr>
        <w:t xml:space="preserve"> </w:t>
      </w:r>
      <w:r>
        <w:rPr>
          <w:rFonts w:asciiTheme="majorHAnsi" w:hAnsiTheme="majorHAnsi"/>
          <w:b/>
          <w:sz w:val="20"/>
        </w:rPr>
        <w:t>Hizmetli/Memur</w:t>
      </w:r>
      <w:r w:rsidR="00402ACF">
        <w:rPr>
          <w:rFonts w:asciiTheme="majorHAnsi" w:hAnsiTheme="majorHAnsi"/>
          <w:b/>
          <w:sz w:val="20"/>
        </w:rPr>
        <w:t xml:space="preserve"> </w:t>
      </w:r>
      <w:r>
        <w:rPr>
          <w:rFonts w:asciiTheme="majorHAnsi" w:hAnsiTheme="majorHAnsi"/>
          <w:b/>
          <w:sz w:val="20"/>
        </w:rPr>
        <w:t>Sayısı</w:t>
      </w:r>
    </w:p>
    <w:tbl>
      <w:tblPr>
        <w:tblStyle w:val="TableNormal11"/>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5"/>
        <w:gridCol w:w="1983"/>
        <w:gridCol w:w="1109"/>
        <w:gridCol w:w="946"/>
        <w:gridCol w:w="1107"/>
        <w:gridCol w:w="985"/>
        <w:gridCol w:w="1892"/>
      </w:tblGrid>
      <w:tr w:rsidR="008763E6">
        <w:trPr>
          <w:trHeight w:val="1005"/>
        </w:trPr>
        <w:tc>
          <w:tcPr>
            <w:tcW w:w="1565" w:type="dxa"/>
            <w:shd w:val="clear" w:color="auto" w:fill="E2EFD9"/>
          </w:tcPr>
          <w:p w:rsidR="008763E6" w:rsidRDefault="008763E6">
            <w:pPr>
              <w:pStyle w:val="TableParagraph"/>
              <w:rPr>
                <w:rFonts w:asciiTheme="majorHAnsi" w:hAnsiTheme="majorHAnsi"/>
                <w:sz w:val="18"/>
              </w:rPr>
            </w:pPr>
          </w:p>
        </w:tc>
        <w:tc>
          <w:tcPr>
            <w:tcW w:w="1983" w:type="dxa"/>
            <w:shd w:val="clear" w:color="auto" w:fill="E2EFD9"/>
          </w:tcPr>
          <w:p w:rsidR="008763E6" w:rsidRDefault="008763E6">
            <w:pPr>
              <w:pStyle w:val="TableParagraph"/>
              <w:spacing w:before="6"/>
              <w:rPr>
                <w:rFonts w:asciiTheme="majorHAnsi" w:hAnsiTheme="majorHAnsi"/>
                <w:b/>
                <w:sz w:val="25"/>
              </w:rPr>
            </w:pPr>
          </w:p>
          <w:p w:rsidR="008763E6" w:rsidRDefault="00955B4C">
            <w:pPr>
              <w:pStyle w:val="TableParagraph"/>
              <w:ind w:left="107"/>
              <w:rPr>
                <w:rFonts w:asciiTheme="majorHAnsi" w:hAnsiTheme="majorHAnsi"/>
                <w:b/>
                <w:sz w:val="20"/>
              </w:rPr>
            </w:pPr>
            <w:r>
              <w:rPr>
                <w:rFonts w:asciiTheme="majorHAnsi" w:hAnsiTheme="majorHAnsi"/>
                <w:b/>
                <w:sz w:val="20"/>
              </w:rPr>
              <w:t>Görevi</w:t>
            </w:r>
          </w:p>
        </w:tc>
        <w:tc>
          <w:tcPr>
            <w:tcW w:w="1109" w:type="dxa"/>
            <w:shd w:val="clear" w:color="auto" w:fill="E2EFD9"/>
          </w:tcPr>
          <w:p w:rsidR="008763E6" w:rsidRDefault="008763E6">
            <w:pPr>
              <w:pStyle w:val="TableParagraph"/>
              <w:spacing w:before="6"/>
              <w:rPr>
                <w:rFonts w:asciiTheme="majorHAnsi" w:hAnsiTheme="majorHAnsi"/>
                <w:b/>
                <w:sz w:val="25"/>
              </w:rPr>
            </w:pPr>
          </w:p>
          <w:p w:rsidR="008763E6" w:rsidRDefault="00955B4C">
            <w:pPr>
              <w:pStyle w:val="TableParagraph"/>
              <w:ind w:left="104"/>
              <w:rPr>
                <w:rFonts w:asciiTheme="majorHAnsi" w:hAnsiTheme="majorHAnsi"/>
                <w:b/>
                <w:sz w:val="20"/>
              </w:rPr>
            </w:pPr>
            <w:r>
              <w:rPr>
                <w:rFonts w:asciiTheme="majorHAnsi" w:hAnsiTheme="majorHAnsi"/>
                <w:b/>
                <w:sz w:val="20"/>
              </w:rPr>
              <w:t>Erkek</w:t>
            </w:r>
          </w:p>
        </w:tc>
        <w:tc>
          <w:tcPr>
            <w:tcW w:w="946" w:type="dxa"/>
            <w:shd w:val="clear" w:color="auto" w:fill="E2EFD9"/>
          </w:tcPr>
          <w:p w:rsidR="008763E6" w:rsidRDefault="008763E6">
            <w:pPr>
              <w:pStyle w:val="TableParagraph"/>
              <w:spacing w:before="6"/>
              <w:rPr>
                <w:rFonts w:asciiTheme="majorHAnsi" w:hAnsiTheme="majorHAnsi"/>
                <w:b/>
                <w:sz w:val="25"/>
              </w:rPr>
            </w:pPr>
          </w:p>
          <w:p w:rsidR="008763E6" w:rsidRDefault="00955B4C">
            <w:pPr>
              <w:pStyle w:val="TableParagraph"/>
              <w:ind w:left="104"/>
              <w:rPr>
                <w:rFonts w:asciiTheme="majorHAnsi" w:hAnsiTheme="majorHAnsi"/>
                <w:b/>
                <w:sz w:val="20"/>
              </w:rPr>
            </w:pPr>
            <w:r>
              <w:rPr>
                <w:rFonts w:asciiTheme="majorHAnsi" w:hAnsiTheme="majorHAnsi"/>
                <w:b/>
                <w:sz w:val="20"/>
              </w:rPr>
              <w:t>Kadın</w:t>
            </w:r>
          </w:p>
        </w:tc>
        <w:tc>
          <w:tcPr>
            <w:tcW w:w="1107" w:type="dxa"/>
            <w:shd w:val="clear" w:color="auto" w:fill="E2EFD9"/>
          </w:tcPr>
          <w:p w:rsidR="008763E6" w:rsidRDefault="00955B4C">
            <w:pPr>
              <w:pStyle w:val="TableParagraph"/>
              <w:spacing w:before="153" w:line="300" w:lineRule="auto"/>
              <w:ind w:left="106" w:right="202"/>
              <w:rPr>
                <w:rFonts w:asciiTheme="majorHAnsi" w:hAnsiTheme="majorHAnsi"/>
                <w:b/>
                <w:sz w:val="20"/>
              </w:rPr>
            </w:pPr>
            <w:r>
              <w:rPr>
                <w:rFonts w:asciiTheme="majorHAnsi" w:hAnsiTheme="majorHAnsi"/>
                <w:b/>
                <w:sz w:val="20"/>
              </w:rPr>
              <w:t>Eğitim</w:t>
            </w:r>
            <w:r w:rsidR="00402ACF">
              <w:rPr>
                <w:rFonts w:asciiTheme="majorHAnsi" w:hAnsiTheme="majorHAnsi"/>
                <w:b/>
                <w:sz w:val="20"/>
              </w:rPr>
              <w:t xml:space="preserve"> </w:t>
            </w:r>
            <w:r>
              <w:rPr>
                <w:rFonts w:asciiTheme="majorHAnsi" w:hAnsiTheme="majorHAnsi"/>
                <w:b/>
                <w:spacing w:val="-1"/>
                <w:sz w:val="20"/>
              </w:rPr>
              <w:t>Durumu</w:t>
            </w:r>
          </w:p>
        </w:tc>
        <w:tc>
          <w:tcPr>
            <w:tcW w:w="985" w:type="dxa"/>
            <w:shd w:val="clear" w:color="auto" w:fill="E2EFD9"/>
          </w:tcPr>
          <w:p w:rsidR="008763E6" w:rsidRDefault="00955B4C">
            <w:pPr>
              <w:pStyle w:val="TableParagraph"/>
              <w:spacing w:before="153" w:line="300" w:lineRule="auto"/>
              <w:ind w:left="103" w:right="192"/>
              <w:rPr>
                <w:rFonts w:asciiTheme="majorHAnsi" w:hAnsiTheme="majorHAnsi"/>
                <w:b/>
                <w:sz w:val="20"/>
              </w:rPr>
            </w:pPr>
            <w:r>
              <w:rPr>
                <w:rFonts w:asciiTheme="majorHAnsi" w:hAnsiTheme="majorHAnsi"/>
                <w:b/>
                <w:spacing w:val="-1"/>
                <w:sz w:val="20"/>
              </w:rPr>
              <w:t>Hizmet</w:t>
            </w:r>
            <w:r w:rsidR="00402ACF">
              <w:rPr>
                <w:rFonts w:asciiTheme="majorHAnsi" w:hAnsiTheme="majorHAnsi"/>
                <w:b/>
                <w:spacing w:val="-1"/>
                <w:sz w:val="20"/>
              </w:rPr>
              <w:t xml:space="preserve"> </w:t>
            </w:r>
            <w:r>
              <w:rPr>
                <w:rFonts w:asciiTheme="majorHAnsi" w:hAnsiTheme="majorHAnsi"/>
                <w:b/>
                <w:sz w:val="20"/>
              </w:rPr>
              <w:t>Yılı</w:t>
            </w:r>
          </w:p>
        </w:tc>
        <w:tc>
          <w:tcPr>
            <w:tcW w:w="1892" w:type="dxa"/>
            <w:shd w:val="clear" w:color="auto" w:fill="E2EFD9"/>
          </w:tcPr>
          <w:p w:rsidR="008763E6" w:rsidRDefault="008763E6">
            <w:pPr>
              <w:pStyle w:val="TableParagraph"/>
              <w:spacing w:before="6"/>
              <w:rPr>
                <w:rFonts w:asciiTheme="majorHAnsi" w:hAnsiTheme="majorHAnsi"/>
                <w:b/>
                <w:sz w:val="25"/>
              </w:rPr>
            </w:pPr>
          </w:p>
          <w:p w:rsidR="008763E6" w:rsidRDefault="00955B4C">
            <w:pPr>
              <w:pStyle w:val="TableParagraph"/>
              <w:ind w:left="102"/>
              <w:rPr>
                <w:rFonts w:asciiTheme="majorHAnsi" w:hAnsiTheme="majorHAnsi"/>
                <w:b/>
                <w:sz w:val="20"/>
              </w:rPr>
            </w:pPr>
            <w:r>
              <w:rPr>
                <w:rFonts w:asciiTheme="majorHAnsi" w:hAnsiTheme="majorHAnsi"/>
                <w:b/>
                <w:sz w:val="20"/>
              </w:rPr>
              <w:t>Toplam</w:t>
            </w:r>
          </w:p>
        </w:tc>
      </w:tr>
      <w:tr w:rsidR="008763E6">
        <w:trPr>
          <w:trHeight w:val="414"/>
        </w:trPr>
        <w:tc>
          <w:tcPr>
            <w:tcW w:w="1565" w:type="dxa"/>
          </w:tcPr>
          <w:p w:rsidR="008763E6" w:rsidRDefault="00955B4C">
            <w:pPr>
              <w:pStyle w:val="TableParagraph"/>
              <w:spacing w:before="1"/>
              <w:ind w:left="107"/>
              <w:rPr>
                <w:rFonts w:asciiTheme="majorHAnsi" w:hAnsiTheme="majorHAnsi"/>
                <w:sz w:val="20"/>
              </w:rPr>
            </w:pPr>
            <w:r>
              <w:rPr>
                <w:rFonts w:asciiTheme="majorHAnsi" w:hAnsiTheme="majorHAnsi"/>
                <w:w w:val="99"/>
                <w:sz w:val="20"/>
              </w:rPr>
              <w:t>1</w:t>
            </w:r>
          </w:p>
        </w:tc>
        <w:tc>
          <w:tcPr>
            <w:tcW w:w="1983" w:type="dxa"/>
          </w:tcPr>
          <w:p w:rsidR="008763E6" w:rsidRDefault="00955B4C">
            <w:pPr>
              <w:pStyle w:val="TableParagraph"/>
              <w:spacing w:before="1"/>
              <w:ind w:left="150"/>
              <w:rPr>
                <w:rFonts w:asciiTheme="majorHAnsi" w:hAnsiTheme="majorHAnsi"/>
                <w:sz w:val="20"/>
              </w:rPr>
            </w:pPr>
            <w:r>
              <w:rPr>
                <w:rFonts w:asciiTheme="majorHAnsi" w:hAnsiTheme="majorHAnsi"/>
                <w:sz w:val="20"/>
              </w:rPr>
              <w:t>Memur</w:t>
            </w:r>
          </w:p>
        </w:tc>
        <w:tc>
          <w:tcPr>
            <w:tcW w:w="1109" w:type="dxa"/>
          </w:tcPr>
          <w:p w:rsidR="008763E6" w:rsidRDefault="00F5598D">
            <w:pPr>
              <w:pStyle w:val="TableParagraph"/>
              <w:rPr>
                <w:rFonts w:asciiTheme="majorHAnsi" w:hAnsiTheme="majorHAnsi"/>
                <w:sz w:val="18"/>
              </w:rPr>
            </w:pPr>
            <w:r>
              <w:rPr>
                <w:rFonts w:asciiTheme="majorHAnsi" w:hAnsiTheme="majorHAnsi"/>
                <w:sz w:val="18"/>
              </w:rPr>
              <w:t>0</w:t>
            </w:r>
          </w:p>
        </w:tc>
        <w:tc>
          <w:tcPr>
            <w:tcW w:w="946" w:type="dxa"/>
          </w:tcPr>
          <w:p w:rsidR="008763E6" w:rsidRDefault="00F5598D">
            <w:pPr>
              <w:pStyle w:val="TableParagraph"/>
              <w:rPr>
                <w:rFonts w:asciiTheme="majorHAnsi" w:hAnsiTheme="majorHAnsi"/>
                <w:sz w:val="18"/>
              </w:rPr>
            </w:pPr>
            <w:r>
              <w:rPr>
                <w:rFonts w:asciiTheme="majorHAnsi" w:hAnsiTheme="majorHAnsi"/>
                <w:sz w:val="18"/>
              </w:rPr>
              <w:t>0</w:t>
            </w:r>
          </w:p>
        </w:tc>
        <w:tc>
          <w:tcPr>
            <w:tcW w:w="1107" w:type="dxa"/>
          </w:tcPr>
          <w:p w:rsidR="008763E6" w:rsidRDefault="00955B4C">
            <w:pPr>
              <w:pStyle w:val="TableParagraph"/>
              <w:rPr>
                <w:rFonts w:asciiTheme="majorHAnsi" w:hAnsiTheme="majorHAnsi"/>
                <w:sz w:val="18"/>
              </w:rPr>
            </w:pPr>
            <w:r>
              <w:rPr>
                <w:rFonts w:asciiTheme="majorHAnsi" w:hAnsiTheme="majorHAnsi"/>
                <w:sz w:val="18"/>
              </w:rPr>
              <w:t>-</w:t>
            </w:r>
          </w:p>
        </w:tc>
        <w:tc>
          <w:tcPr>
            <w:tcW w:w="985" w:type="dxa"/>
          </w:tcPr>
          <w:p w:rsidR="008763E6" w:rsidRDefault="00955B4C">
            <w:pPr>
              <w:pStyle w:val="TableParagraph"/>
              <w:rPr>
                <w:rFonts w:asciiTheme="majorHAnsi" w:hAnsiTheme="majorHAnsi"/>
                <w:sz w:val="18"/>
              </w:rPr>
            </w:pPr>
            <w:r>
              <w:rPr>
                <w:rFonts w:asciiTheme="majorHAnsi" w:hAnsiTheme="majorHAnsi"/>
                <w:sz w:val="18"/>
              </w:rPr>
              <w:t>-</w:t>
            </w:r>
          </w:p>
        </w:tc>
        <w:tc>
          <w:tcPr>
            <w:tcW w:w="1892" w:type="dxa"/>
          </w:tcPr>
          <w:p w:rsidR="008763E6" w:rsidRDefault="00955B4C">
            <w:pPr>
              <w:pStyle w:val="TableParagraph"/>
              <w:rPr>
                <w:rFonts w:asciiTheme="majorHAnsi" w:hAnsiTheme="majorHAnsi"/>
                <w:sz w:val="18"/>
              </w:rPr>
            </w:pPr>
            <w:r>
              <w:rPr>
                <w:rFonts w:asciiTheme="majorHAnsi" w:hAnsiTheme="majorHAnsi"/>
                <w:sz w:val="18"/>
              </w:rPr>
              <w:t>0</w:t>
            </w:r>
          </w:p>
        </w:tc>
      </w:tr>
      <w:tr w:rsidR="008763E6">
        <w:trPr>
          <w:trHeight w:val="412"/>
        </w:trPr>
        <w:tc>
          <w:tcPr>
            <w:tcW w:w="1565" w:type="dxa"/>
          </w:tcPr>
          <w:p w:rsidR="008763E6" w:rsidRDefault="00955B4C">
            <w:pPr>
              <w:pStyle w:val="TableParagraph"/>
              <w:spacing w:before="1"/>
              <w:ind w:left="107"/>
              <w:rPr>
                <w:rFonts w:asciiTheme="majorHAnsi" w:hAnsiTheme="majorHAnsi"/>
                <w:sz w:val="20"/>
              </w:rPr>
            </w:pPr>
            <w:r>
              <w:rPr>
                <w:rFonts w:asciiTheme="majorHAnsi" w:hAnsiTheme="majorHAnsi"/>
                <w:w w:val="99"/>
                <w:sz w:val="20"/>
              </w:rPr>
              <w:t>2</w:t>
            </w:r>
          </w:p>
        </w:tc>
        <w:tc>
          <w:tcPr>
            <w:tcW w:w="1983" w:type="dxa"/>
          </w:tcPr>
          <w:p w:rsidR="008763E6" w:rsidRDefault="00955B4C">
            <w:pPr>
              <w:pStyle w:val="TableParagraph"/>
              <w:spacing w:before="1"/>
              <w:ind w:left="107"/>
              <w:rPr>
                <w:rFonts w:asciiTheme="majorHAnsi" w:hAnsiTheme="majorHAnsi"/>
                <w:sz w:val="20"/>
              </w:rPr>
            </w:pPr>
            <w:r>
              <w:rPr>
                <w:rFonts w:asciiTheme="majorHAnsi" w:hAnsiTheme="majorHAnsi"/>
                <w:sz w:val="20"/>
              </w:rPr>
              <w:t>Hizmetli</w:t>
            </w:r>
          </w:p>
        </w:tc>
        <w:tc>
          <w:tcPr>
            <w:tcW w:w="1109" w:type="dxa"/>
          </w:tcPr>
          <w:p w:rsidR="008763E6" w:rsidRDefault="00F5598D">
            <w:pPr>
              <w:pStyle w:val="TableParagraph"/>
              <w:rPr>
                <w:rFonts w:asciiTheme="majorHAnsi" w:hAnsiTheme="majorHAnsi"/>
                <w:sz w:val="18"/>
              </w:rPr>
            </w:pPr>
            <w:r>
              <w:rPr>
                <w:rFonts w:asciiTheme="majorHAnsi" w:hAnsiTheme="majorHAnsi"/>
                <w:sz w:val="18"/>
              </w:rPr>
              <w:t>0</w:t>
            </w:r>
          </w:p>
        </w:tc>
        <w:tc>
          <w:tcPr>
            <w:tcW w:w="946" w:type="dxa"/>
          </w:tcPr>
          <w:p w:rsidR="008763E6" w:rsidRDefault="00F5598D">
            <w:pPr>
              <w:pStyle w:val="TableParagraph"/>
              <w:rPr>
                <w:rFonts w:asciiTheme="majorHAnsi" w:hAnsiTheme="majorHAnsi"/>
                <w:sz w:val="18"/>
              </w:rPr>
            </w:pPr>
            <w:r>
              <w:rPr>
                <w:rFonts w:asciiTheme="majorHAnsi" w:hAnsiTheme="majorHAnsi"/>
                <w:sz w:val="18"/>
              </w:rPr>
              <w:t xml:space="preserve"> 0</w:t>
            </w:r>
          </w:p>
        </w:tc>
        <w:tc>
          <w:tcPr>
            <w:tcW w:w="1107" w:type="dxa"/>
          </w:tcPr>
          <w:p w:rsidR="008763E6" w:rsidRDefault="00955B4C">
            <w:pPr>
              <w:pStyle w:val="TableParagraph"/>
              <w:rPr>
                <w:rFonts w:asciiTheme="majorHAnsi" w:hAnsiTheme="majorHAnsi"/>
                <w:sz w:val="18"/>
              </w:rPr>
            </w:pPr>
            <w:r>
              <w:rPr>
                <w:rFonts w:asciiTheme="majorHAnsi" w:hAnsiTheme="majorHAnsi"/>
                <w:sz w:val="18"/>
              </w:rPr>
              <w:t>-</w:t>
            </w:r>
          </w:p>
        </w:tc>
        <w:tc>
          <w:tcPr>
            <w:tcW w:w="985" w:type="dxa"/>
          </w:tcPr>
          <w:p w:rsidR="008763E6" w:rsidRDefault="00955B4C">
            <w:pPr>
              <w:pStyle w:val="TableParagraph"/>
              <w:rPr>
                <w:rFonts w:asciiTheme="majorHAnsi" w:hAnsiTheme="majorHAnsi"/>
                <w:sz w:val="18"/>
              </w:rPr>
            </w:pPr>
            <w:r>
              <w:rPr>
                <w:rFonts w:asciiTheme="majorHAnsi" w:hAnsiTheme="majorHAnsi"/>
                <w:sz w:val="18"/>
              </w:rPr>
              <w:t xml:space="preserve"> -</w:t>
            </w:r>
          </w:p>
        </w:tc>
        <w:tc>
          <w:tcPr>
            <w:tcW w:w="1892" w:type="dxa"/>
          </w:tcPr>
          <w:p w:rsidR="008763E6" w:rsidRDefault="00955B4C">
            <w:pPr>
              <w:pStyle w:val="TableParagraph"/>
              <w:rPr>
                <w:rFonts w:asciiTheme="majorHAnsi" w:hAnsiTheme="majorHAnsi"/>
                <w:sz w:val="18"/>
              </w:rPr>
            </w:pPr>
            <w:r>
              <w:rPr>
                <w:rFonts w:asciiTheme="majorHAnsi" w:hAnsiTheme="majorHAnsi"/>
                <w:sz w:val="18"/>
              </w:rPr>
              <w:t>0</w:t>
            </w:r>
          </w:p>
        </w:tc>
      </w:tr>
    </w:tbl>
    <w:p w:rsidR="008763E6" w:rsidRDefault="008763E6">
      <w:pPr>
        <w:rPr>
          <w:rFonts w:asciiTheme="majorHAnsi" w:hAnsiTheme="majorHAnsi"/>
          <w:sz w:val="18"/>
        </w:rPr>
      </w:pPr>
    </w:p>
    <w:p w:rsidR="008763E6" w:rsidRDefault="00955B4C">
      <w:pPr>
        <w:spacing w:before="99"/>
        <w:ind w:left="958"/>
        <w:rPr>
          <w:rFonts w:asciiTheme="majorHAnsi" w:hAnsiTheme="majorHAnsi"/>
          <w:b/>
          <w:sz w:val="20"/>
        </w:rPr>
      </w:pPr>
      <w:r>
        <w:rPr>
          <w:rFonts w:asciiTheme="majorHAnsi" w:hAnsiTheme="majorHAnsi"/>
          <w:b/>
          <w:sz w:val="20"/>
        </w:rPr>
        <w:t>Tablo13.Çalışanların</w:t>
      </w:r>
      <w:r w:rsidR="00844308">
        <w:rPr>
          <w:rFonts w:asciiTheme="majorHAnsi" w:hAnsiTheme="majorHAnsi"/>
          <w:b/>
          <w:sz w:val="20"/>
        </w:rPr>
        <w:t xml:space="preserve"> </w:t>
      </w:r>
      <w:r>
        <w:rPr>
          <w:rFonts w:asciiTheme="majorHAnsi" w:hAnsiTheme="majorHAnsi"/>
          <w:b/>
          <w:sz w:val="20"/>
        </w:rPr>
        <w:t>Görev</w:t>
      </w:r>
      <w:r w:rsidR="00844308">
        <w:rPr>
          <w:rFonts w:asciiTheme="majorHAnsi" w:hAnsiTheme="majorHAnsi"/>
          <w:b/>
          <w:sz w:val="20"/>
        </w:rPr>
        <w:t xml:space="preserve"> </w:t>
      </w:r>
      <w:r>
        <w:rPr>
          <w:rFonts w:asciiTheme="majorHAnsi" w:hAnsiTheme="majorHAnsi"/>
          <w:b/>
          <w:sz w:val="20"/>
        </w:rPr>
        <w:t>Dağılımı</w:t>
      </w:r>
    </w:p>
    <w:tbl>
      <w:tblPr>
        <w:tblStyle w:val="TableNormal1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6"/>
        <w:gridCol w:w="7051"/>
      </w:tblGrid>
      <w:tr w:rsidR="008763E6">
        <w:trPr>
          <w:trHeight w:val="702"/>
        </w:trPr>
        <w:tc>
          <w:tcPr>
            <w:tcW w:w="2016" w:type="dxa"/>
            <w:shd w:val="clear" w:color="auto" w:fill="E2EFD9"/>
          </w:tcPr>
          <w:p w:rsidR="008763E6" w:rsidRDefault="008763E6">
            <w:pPr>
              <w:pStyle w:val="TableParagraph"/>
              <w:rPr>
                <w:rFonts w:asciiTheme="majorHAnsi" w:hAnsiTheme="majorHAnsi"/>
                <w:b/>
                <w:sz w:val="20"/>
              </w:rPr>
            </w:pPr>
          </w:p>
          <w:p w:rsidR="008763E6" w:rsidRDefault="00955B4C">
            <w:pPr>
              <w:pStyle w:val="TableParagraph"/>
              <w:ind w:left="107"/>
              <w:rPr>
                <w:rFonts w:asciiTheme="majorHAnsi" w:hAnsiTheme="majorHAnsi"/>
                <w:b/>
                <w:sz w:val="20"/>
              </w:rPr>
            </w:pPr>
            <w:r>
              <w:rPr>
                <w:rFonts w:asciiTheme="majorHAnsi" w:hAnsiTheme="majorHAnsi"/>
                <w:b/>
                <w:sz w:val="20"/>
              </w:rPr>
              <w:t>Çalışanın</w:t>
            </w:r>
            <w:r w:rsidR="00844308">
              <w:rPr>
                <w:rFonts w:asciiTheme="majorHAnsi" w:hAnsiTheme="majorHAnsi"/>
                <w:b/>
                <w:sz w:val="20"/>
              </w:rPr>
              <w:t xml:space="preserve"> U</w:t>
            </w:r>
            <w:r>
              <w:rPr>
                <w:rFonts w:asciiTheme="majorHAnsi" w:hAnsiTheme="majorHAnsi"/>
                <w:b/>
                <w:sz w:val="20"/>
              </w:rPr>
              <w:t>nvanı</w:t>
            </w:r>
          </w:p>
        </w:tc>
        <w:tc>
          <w:tcPr>
            <w:tcW w:w="7051" w:type="dxa"/>
            <w:shd w:val="clear" w:color="auto" w:fill="E2EFD9"/>
          </w:tcPr>
          <w:p w:rsidR="008763E6" w:rsidRDefault="008763E6">
            <w:pPr>
              <w:pStyle w:val="TableParagraph"/>
              <w:rPr>
                <w:rFonts w:asciiTheme="majorHAnsi" w:hAnsiTheme="majorHAnsi"/>
                <w:b/>
                <w:sz w:val="20"/>
              </w:rPr>
            </w:pPr>
          </w:p>
          <w:p w:rsidR="008763E6" w:rsidRDefault="00955B4C">
            <w:pPr>
              <w:pStyle w:val="TableParagraph"/>
              <w:ind w:left="107"/>
              <w:rPr>
                <w:rFonts w:asciiTheme="majorHAnsi" w:hAnsiTheme="majorHAnsi"/>
                <w:b/>
                <w:sz w:val="20"/>
              </w:rPr>
            </w:pPr>
            <w:r>
              <w:rPr>
                <w:rFonts w:asciiTheme="majorHAnsi" w:hAnsiTheme="majorHAnsi"/>
                <w:b/>
                <w:sz w:val="20"/>
              </w:rPr>
              <w:t>Görevleri</w:t>
            </w:r>
          </w:p>
        </w:tc>
      </w:tr>
      <w:tr w:rsidR="008763E6">
        <w:trPr>
          <w:trHeight w:val="710"/>
        </w:trPr>
        <w:tc>
          <w:tcPr>
            <w:tcW w:w="2016" w:type="dxa"/>
            <w:shd w:val="clear" w:color="auto" w:fill="E2EFD9"/>
          </w:tcPr>
          <w:p w:rsidR="008763E6" w:rsidRDefault="00955B4C">
            <w:pPr>
              <w:pStyle w:val="TableParagraph"/>
              <w:spacing w:before="119"/>
              <w:ind w:left="107" w:right="751"/>
              <w:rPr>
                <w:rFonts w:asciiTheme="majorHAnsi" w:hAnsiTheme="majorHAnsi"/>
                <w:sz w:val="20"/>
              </w:rPr>
            </w:pPr>
            <w:r>
              <w:rPr>
                <w:rFonts w:asciiTheme="majorHAnsi" w:hAnsiTheme="majorHAnsi"/>
                <w:spacing w:val="-1"/>
                <w:sz w:val="20"/>
              </w:rPr>
              <w:t>Okul /Kurum</w:t>
            </w:r>
            <w:r w:rsidR="00844308">
              <w:rPr>
                <w:rFonts w:asciiTheme="majorHAnsi" w:hAnsiTheme="majorHAnsi"/>
                <w:spacing w:val="-1"/>
                <w:sz w:val="20"/>
              </w:rPr>
              <w:t xml:space="preserve"> </w:t>
            </w:r>
            <w:r>
              <w:rPr>
                <w:rFonts w:asciiTheme="majorHAnsi" w:hAnsiTheme="majorHAnsi"/>
                <w:sz w:val="20"/>
              </w:rPr>
              <w:t>Müdürü</w:t>
            </w:r>
          </w:p>
        </w:tc>
        <w:tc>
          <w:tcPr>
            <w:tcW w:w="7051" w:type="dxa"/>
            <w:vAlign w:val="center"/>
          </w:tcPr>
          <w:p w:rsidR="008763E6" w:rsidRDefault="00955B4C">
            <w:pPr>
              <w:pStyle w:val="TableParagraph"/>
              <w:rPr>
                <w:rFonts w:asciiTheme="majorHAnsi" w:hAnsiTheme="majorHAnsi"/>
                <w:sz w:val="18"/>
              </w:rPr>
            </w:pPr>
            <w:r>
              <w:rPr>
                <w:rFonts w:asciiTheme="majorHAnsi" w:hAnsiTheme="majorHAnsi"/>
                <w:sz w:val="18"/>
              </w:rPr>
              <w:t xml:space="preserve"> Yönetim, eğitim, öğretim</w:t>
            </w:r>
          </w:p>
        </w:tc>
      </w:tr>
      <w:tr w:rsidR="008763E6">
        <w:trPr>
          <w:trHeight w:val="474"/>
        </w:trPr>
        <w:tc>
          <w:tcPr>
            <w:tcW w:w="2016" w:type="dxa"/>
            <w:shd w:val="clear" w:color="auto" w:fill="E2EFD9"/>
          </w:tcPr>
          <w:p w:rsidR="008763E6" w:rsidRDefault="00955B4C">
            <w:pPr>
              <w:pStyle w:val="TableParagraph"/>
              <w:spacing w:before="119"/>
              <w:ind w:left="107"/>
              <w:rPr>
                <w:rFonts w:asciiTheme="majorHAnsi" w:hAnsiTheme="majorHAnsi"/>
                <w:sz w:val="20"/>
              </w:rPr>
            </w:pPr>
            <w:r>
              <w:rPr>
                <w:rFonts w:asciiTheme="majorHAnsi" w:hAnsiTheme="majorHAnsi"/>
                <w:sz w:val="20"/>
              </w:rPr>
              <w:t>Müdür</w:t>
            </w:r>
            <w:r w:rsidR="00844308">
              <w:rPr>
                <w:rFonts w:asciiTheme="majorHAnsi" w:hAnsiTheme="majorHAnsi"/>
                <w:sz w:val="20"/>
              </w:rPr>
              <w:t xml:space="preserve"> </w:t>
            </w:r>
            <w:r>
              <w:rPr>
                <w:rFonts w:asciiTheme="majorHAnsi" w:hAnsiTheme="majorHAnsi"/>
                <w:sz w:val="20"/>
              </w:rPr>
              <w:t>Yardımcısı</w:t>
            </w:r>
          </w:p>
        </w:tc>
        <w:tc>
          <w:tcPr>
            <w:tcW w:w="7051" w:type="dxa"/>
            <w:vAlign w:val="center"/>
          </w:tcPr>
          <w:p w:rsidR="008763E6" w:rsidRDefault="00955B4C">
            <w:pPr>
              <w:pStyle w:val="TableParagraph"/>
              <w:rPr>
                <w:rFonts w:asciiTheme="majorHAnsi" w:hAnsiTheme="majorHAnsi"/>
                <w:sz w:val="18"/>
              </w:rPr>
            </w:pPr>
            <w:r>
              <w:rPr>
                <w:rFonts w:asciiTheme="majorHAnsi" w:hAnsiTheme="majorHAnsi"/>
                <w:sz w:val="18"/>
              </w:rPr>
              <w:t>Yönetim, eğitim, öğretim</w:t>
            </w:r>
          </w:p>
        </w:tc>
      </w:tr>
      <w:tr w:rsidR="008763E6">
        <w:trPr>
          <w:trHeight w:val="474"/>
        </w:trPr>
        <w:tc>
          <w:tcPr>
            <w:tcW w:w="2016" w:type="dxa"/>
            <w:shd w:val="clear" w:color="auto" w:fill="E2EFD9"/>
          </w:tcPr>
          <w:p w:rsidR="008763E6" w:rsidRDefault="00955B4C">
            <w:pPr>
              <w:pStyle w:val="TableParagraph"/>
              <w:spacing w:before="119"/>
              <w:ind w:left="107"/>
              <w:rPr>
                <w:rFonts w:asciiTheme="majorHAnsi" w:hAnsiTheme="majorHAnsi"/>
                <w:sz w:val="20"/>
              </w:rPr>
            </w:pPr>
            <w:r>
              <w:rPr>
                <w:rFonts w:asciiTheme="majorHAnsi" w:hAnsiTheme="majorHAnsi"/>
                <w:sz w:val="20"/>
              </w:rPr>
              <w:t>Öğretmenler</w:t>
            </w:r>
          </w:p>
        </w:tc>
        <w:tc>
          <w:tcPr>
            <w:tcW w:w="7051" w:type="dxa"/>
            <w:vAlign w:val="center"/>
          </w:tcPr>
          <w:p w:rsidR="008763E6" w:rsidRDefault="00955B4C">
            <w:pPr>
              <w:pStyle w:val="TableParagraph"/>
              <w:rPr>
                <w:rFonts w:asciiTheme="majorHAnsi" w:hAnsiTheme="majorHAnsi"/>
                <w:sz w:val="18"/>
              </w:rPr>
            </w:pPr>
            <w:r>
              <w:rPr>
                <w:rFonts w:asciiTheme="majorHAnsi" w:hAnsiTheme="majorHAnsi"/>
                <w:sz w:val="18"/>
              </w:rPr>
              <w:t xml:space="preserve">  Eğitim ve öğretim</w:t>
            </w:r>
          </w:p>
        </w:tc>
      </w:tr>
      <w:tr w:rsidR="008763E6">
        <w:trPr>
          <w:trHeight w:val="710"/>
        </w:trPr>
        <w:tc>
          <w:tcPr>
            <w:tcW w:w="2016" w:type="dxa"/>
            <w:shd w:val="clear" w:color="auto" w:fill="E2EFD9"/>
          </w:tcPr>
          <w:p w:rsidR="008763E6" w:rsidRDefault="00955B4C">
            <w:pPr>
              <w:pStyle w:val="TableParagraph"/>
              <w:spacing w:before="119"/>
              <w:ind w:left="107" w:right="220"/>
              <w:rPr>
                <w:rFonts w:asciiTheme="majorHAnsi" w:hAnsiTheme="majorHAnsi"/>
                <w:sz w:val="20"/>
              </w:rPr>
            </w:pPr>
            <w:r>
              <w:rPr>
                <w:rFonts w:asciiTheme="majorHAnsi" w:hAnsiTheme="majorHAnsi"/>
                <w:sz w:val="20"/>
              </w:rPr>
              <w:t>Yardımcı</w:t>
            </w:r>
            <w:r w:rsidR="00844308">
              <w:rPr>
                <w:rFonts w:asciiTheme="majorHAnsi" w:hAnsiTheme="majorHAnsi"/>
                <w:sz w:val="20"/>
              </w:rPr>
              <w:t xml:space="preserve"> </w:t>
            </w:r>
            <w:r>
              <w:rPr>
                <w:rFonts w:asciiTheme="majorHAnsi" w:hAnsiTheme="majorHAnsi"/>
                <w:sz w:val="20"/>
              </w:rPr>
              <w:t>Hizmetler</w:t>
            </w:r>
            <w:r w:rsidR="00844308">
              <w:rPr>
                <w:rFonts w:asciiTheme="majorHAnsi" w:hAnsiTheme="majorHAnsi"/>
                <w:sz w:val="20"/>
              </w:rPr>
              <w:t xml:space="preserve"> </w:t>
            </w:r>
            <w:r>
              <w:rPr>
                <w:rFonts w:asciiTheme="majorHAnsi" w:hAnsiTheme="majorHAnsi"/>
                <w:sz w:val="20"/>
              </w:rPr>
              <w:t>Personeli</w:t>
            </w:r>
          </w:p>
        </w:tc>
        <w:tc>
          <w:tcPr>
            <w:tcW w:w="7051" w:type="dxa"/>
            <w:vAlign w:val="center"/>
          </w:tcPr>
          <w:p w:rsidR="008763E6" w:rsidRDefault="00955B4C">
            <w:pPr>
              <w:pStyle w:val="TableParagraph"/>
              <w:rPr>
                <w:rFonts w:asciiTheme="majorHAnsi" w:hAnsiTheme="majorHAnsi"/>
                <w:sz w:val="18"/>
              </w:rPr>
            </w:pPr>
            <w:r>
              <w:rPr>
                <w:rFonts w:asciiTheme="majorHAnsi" w:hAnsiTheme="majorHAnsi"/>
                <w:sz w:val="18"/>
              </w:rPr>
              <w:t xml:space="preserve"> Temizlik</w:t>
            </w:r>
          </w:p>
        </w:tc>
      </w:tr>
    </w:tbl>
    <w:p w:rsidR="00844308" w:rsidRDefault="00844308">
      <w:pPr>
        <w:pStyle w:val="GvdeMetni"/>
        <w:spacing w:before="11"/>
        <w:rPr>
          <w:rFonts w:asciiTheme="majorHAnsi" w:hAnsiTheme="majorHAnsi"/>
          <w:b/>
          <w:sz w:val="21"/>
        </w:rPr>
      </w:pPr>
    </w:p>
    <w:p w:rsidR="008763E6" w:rsidRDefault="008763E6">
      <w:pPr>
        <w:rPr>
          <w:rFonts w:asciiTheme="majorHAnsi" w:hAnsiTheme="majorHAnsi"/>
          <w:sz w:val="18"/>
        </w:rPr>
      </w:pPr>
    </w:p>
    <w:p w:rsidR="008763E6" w:rsidRDefault="00955B4C">
      <w:pPr>
        <w:pStyle w:val="Balk4"/>
        <w:numPr>
          <w:ilvl w:val="2"/>
          <w:numId w:val="9"/>
        </w:numPr>
        <w:tabs>
          <w:tab w:val="left" w:pos="1652"/>
        </w:tabs>
        <w:jc w:val="both"/>
        <w:rPr>
          <w:rFonts w:asciiTheme="majorHAnsi" w:hAnsiTheme="majorHAnsi"/>
        </w:rPr>
      </w:pPr>
      <w:r>
        <w:rPr>
          <w:rFonts w:asciiTheme="majorHAnsi" w:hAnsiTheme="majorHAnsi"/>
        </w:rPr>
        <w:t>Teknolojik</w:t>
      </w:r>
      <w:r w:rsidR="0016325B">
        <w:rPr>
          <w:rFonts w:asciiTheme="majorHAnsi" w:hAnsiTheme="majorHAnsi"/>
        </w:rPr>
        <w:t xml:space="preserve"> </w:t>
      </w:r>
      <w:r>
        <w:rPr>
          <w:rFonts w:asciiTheme="majorHAnsi" w:hAnsiTheme="majorHAnsi"/>
        </w:rPr>
        <w:t>Düzey</w:t>
      </w:r>
    </w:p>
    <w:p w:rsidR="008763E6" w:rsidRDefault="008763E6">
      <w:pPr>
        <w:pStyle w:val="GvdeMetni"/>
        <w:spacing w:line="360" w:lineRule="auto"/>
        <w:ind w:left="958" w:right="1014"/>
        <w:jc w:val="both"/>
        <w:rPr>
          <w:rFonts w:asciiTheme="majorHAnsi" w:hAnsiTheme="majorHAnsi"/>
        </w:rPr>
      </w:pPr>
    </w:p>
    <w:p w:rsidR="008763E6" w:rsidRDefault="00955B4C">
      <w:pPr>
        <w:pStyle w:val="GvdeMetni"/>
        <w:spacing w:before="10" w:line="372" w:lineRule="auto"/>
        <w:ind w:left="958" w:right="1013"/>
        <w:jc w:val="both"/>
        <w:rPr>
          <w:rFonts w:asciiTheme="majorHAnsi" w:hAnsiTheme="majorHAnsi" w:cs="Times New Roman"/>
        </w:rPr>
      </w:pPr>
      <w:r>
        <w:rPr>
          <w:rFonts w:asciiTheme="majorHAnsi" w:hAnsiTheme="majorHAnsi" w:cs="Times New Roman"/>
        </w:rPr>
        <w:t xml:space="preserve">Okulumuzun teknolojik altyapısı ilgili veriler Tablo 15’te belirtilmiştir. </w:t>
      </w:r>
      <w:r>
        <w:rPr>
          <w:rFonts w:asciiTheme="majorHAnsi" w:hAnsiTheme="majorHAnsi" w:cs="Times New Roman"/>
          <w:color w:val="000000" w:themeColor="text1"/>
        </w:rPr>
        <w:t>Okulumuz</w:t>
      </w:r>
      <w:r w:rsidR="006F077D">
        <w:rPr>
          <w:rFonts w:asciiTheme="majorHAnsi" w:hAnsiTheme="majorHAnsi" w:cs="Times New Roman"/>
          <w:color w:val="000000" w:themeColor="text1"/>
        </w:rPr>
        <w:t>da 2 adet fotokopi makinesi, 1</w:t>
      </w:r>
      <w:r>
        <w:rPr>
          <w:rFonts w:asciiTheme="majorHAnsi" w:hAnsiTheme="majorHAnsi" w:cs="Times New Roman"/>
          <w:color w:val="000000" w:themeColor="text1"/>
        </w:rPr>
        <w:t xml:space="preserve"> adet renkli yazıcı ve ihtiyaç vardır. Okulumuz r</w:t>
      </w:r>
      <w:r>
        <w:rPr>
          <w:rFonts w:asciiTheme="majorHAnsi" w:hAnsiTheme="majorHAnsi" w:cs="Times New Roman"/>
        </w:rPr>
        <w:t xml:space="preserve">esmi yazışmalarını elektronik ortamda gerçekleştirmekte olup; ihaleler, ödemeler, okul aile birliği, öğrenci işleri ve personel işleri de elektronik ortamdan Bakanlığımızın belirlediği </w:t>
      </w:r>
      <w:proofErr w:type="spellStart"/>
      <w:r>
        <w:rPr>
          <w:rFonts w:asciiTheme="majorHAnsi" w:hAnsiTheme="majorHAnsi" w:cs="Times New Roman"/>
        </w:rPr>
        <w:t>portallar</w:t>
      </w:r>
      <w:proofErr w:type="spellEnd"/>
      <w:r>
        <w:rPr>
          <w:rFonts w:asciiTheme="majorHAnsi" w:hAnsiTheme="majorHAnsi" w:cs="Times New Roman"/>
        </w:rPr>
        <w:t xml:space="preserve"> üzerinden gerçekleştirilmektedir.</w:t>
      </w:r>
    </w:p>
    <w:p w:rsidR="008763E6" w:rsidRDefault="008763E6">
      <w:pPr>
        <w:pStyle w:val="GvdeMetni"/>
        <w:rPr>
          <w:rFonts w:asciiTheme="majorHAnsi" w:hAnsiTheme="majorHAnsi"/>
        </w:rPr>
      </w:pPr>
    </w:p>
    <w:p w:rsidR="008763E6" w:rsidRDefault="00955B4C">
      <w:pPr>
        <w:spacing w:before="1"/>
        <w:ind w:left="958"/>
        <w:jc w:val="both"/>
        <w:rPr>
          <w:rFonts w:asciiTheme="majorHAnsi" w:hAnsiTheme="majorHAnsi"/>
          <w:b/>
          <w:sz w:val="20"/>
        </w:rPr>
      </w:pPr>
      <w:r>
        <w:rPr>
          <w:rFonts w:asciiTheme="majorHAnsi" w:hAnsiTheme="majorHAnsi"/>
          <w:b/>
          <w:sz w:val="20"/>
        </w:rPr>
        <w:t>Tablo15.Teknolojik</w:t>
      </w:r>
      <w:r w:rsidR="0016325B">
        <w:rPr>
          <w:rFonts w:asciiTheme="majorHAnsi" w:hAnsiTheme="majorHAnsi"/>
          <w:b/>
          <w:sz w:val="20"/>
        </w:rPr>
        <w:t xml:space="preserve"> </w:t>
      </w:r>
      <w:r>
        <w:rPr>
          <w:rFonts w:asciiTheme="majorHAnsi" w:hAnsiTheme="majorHAnsi"/>
          <w:b/>
          <w:sz w:val="20"/>
        </w:rPr>
        <w:t>Araç-Gereç</w:t>
      </w:r>
      <w:r w:rsidR="0016325B">
        <w:rPr>
          <w:rFonts w:asciiTheme="majorHAnsi" w:hAnsiTheme="majorHAnsi"/>
          <w:b/>
          <w:sz w:val="20"/>
        </w:rPr>
        <w:t xml:space="preserve"> </w:t>
      </w:r>
      <w:r>
        <w:rPr>
          <w:rFonts w:asciiTheme="majorHAnsi" w:hAnsiTheme="majorHAnsi"/>
          <w:b/>
          <w:sz w:val="20"/>
        </w:rPr>
        <w:t>Durumu</w:t>
      </w:r>
    </w:p>
    <w:tbl>
      <w:tblPr>
        <w:tblStyle w:val="TableNormal11"/>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818"/>
        <w:gridCol w:w="1564"/>
        <w:gridCol w:w="1182"/>
        <w:gridCol w:w="1146"/>
        <w:gridCol w:w="1336"/>
      </w:tblGrid>
      <w:tr w:rsidR="008763E6">
        <w:trPr>
          <w:trHeight w:val="368"/>
          <w:jc w:val="center"/>
        </w:trPr>
        <w:tc>
          <w:tcPr>
            <w:tcW w:w="3818" w:type="dxa"/>
            <w:tcBorders>
              <w:bottom w:val="single" w:sz="6" w:space="0" w:color="000000"/>
              <w:right w:val="single" w:sz="6" w:space="0" w:color="000000"/>
            </w:tcBorders>
            <w:shd w:val="clear" w:color="auto" w:fill="E2EFD9"/>
          </w:tcPr>
          <w:p w:rsidR="008763E6" w:rsidRDefault="00955B4C">
            <w:pPr>
              <w:pStyle w:val="TableParagraph"/>
              <w:spacing w:line="234" w:lineRule="exact"/>
              <w:ind w:left="107"/>
              <w:jc w:val="center"/>
              <w:rPr>
                <w:rFonts w:asciiTheme="majorHAnsi" w:hAnsiTheme="majorHAnsi"/>
                <w:b/>
                <w:sz w:val="20"/>
              </w:rPr>
            </w:pPr>
            <w:r>
              <w:rPr>
                <w:rFonts w:asciiTheme="majorHAnsi" w:hAnsiTheme="majorHAnsi"/>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763E6" w:rsidRDefault="00955B4C">
            <w:pPr>
              <w:pStyle w:val="TableParagraph"/>
              <w:spacing w:before="1"/>
              <w:ind w:left="525" w:right="510"/>
              <w:jc w:val="center"/>
              <w:rPr>
                <w:rFonts w:asciiTheme="majorHAnsi" w:hAnsiTheme="majorHAnsi"/>
                <w:b/>
                <w:sz w:val="20"/>
              </w:rPr>
            </w:pPr>
            <w:r>
              <w:rPr>
                <w:rFonts w:asciiTheme="majorHAnsi" w:hAnsiTheme="majorHAnsi"/>
                <w:b/>
                <w:sz w:val="20"/>
              </w:rPr>
              <w:t>2021</w:t>
            </w:r>
          </w:p>
        </w:tc>
        <w:tc>
          <w:tcPr>
            <w:tcW w:w="1182" w:type="dxa"/>
            <w:tcBorders>
              <w:left w:val="single" w:sz="6" w:space="0" w:color="000000"/>
              <w:bottom w:val="single" w:sz="6" w:space="0" w:color="000000"/>
              <w:right w:val="single" w:sz="6" w:space="0" w:color="000000"/>
            </w:tcBorders>
            <w:shd w:val="clear" w:color="auto" w:fill="E2EFD9"/>
          </w:tcPr>
          <w:p w:rsidR="008763E6" w:rsidRDefault="00955B4C">
            <w:pPr>
              <w:pStyle w:val="TableParagraph"/>
              <w:spacing w:before="1"/>
              <w:ind w:left="358"/>
              <w:jc w:val="center"/>
              <w:rPr>
                <w:rFonts w:asciiTheme="majorHAnsi" w:hAnsiTheme="majorHAnsi"/>
                <w:b/>
                <w:sz w:val="20"/>
              </w:rPr>
            </w:pPr>
            <w:r>
              <w:rPr>
                <w:rFonts w:asciiTheme="majorHAnsi" w:hAnsiTheme="majorHAnsi"/>
                <w:b/>
                <w:sz w:val="20"/>
              </w:rPr>
              <w:t>2022</w:t>
            </w:r>
          </w:p>
        </w:tc>
        <w:tc>
          <w:tcPr>
            <w:tcW w:w="1146" w:type="dxa"/>
            <w:tcBorders>
              <w:left w:val="single" w:sz="6" w:space="0" w:color="000000"/>
              <w:bottom w:val="single" w:sz="6" w:space="0" w:color="000000"/>
              <w:right w:val="single" w:sz="6" w:space="0" w:color="000000"/>
            </w:tcBorders>
            <w:shd w:val="clear" w:color="auto" w:fill="E2EFD9"/>
          </w:tcPr>
          <w:p w:rsidR="008763E6" w:rsidRDefault="00955B4C">
            <w:pPr>
              <w:pStyle w:val="TableParagraph"/>
              <w:spacing w:before="1"/>
              <w:ind w:left="340"/>
              <w:jc w:val="center"/>
              <w:rPr>
                <w:rFonts w:asciiTheme="majorHAnsi" w:hAnsiTheme="majorHAnsi"/>
                <w:b/>
                <w:sz w:val="20"/>
              </w:rPr>
            </w:pPr>
            <w:r>
              <w:rPr>
                <w:rFonts w:asciiTheme="majorHAnsi" w:hAnsiTheme="majorHAnsi"/>
                <w:b/>
                <w:sz w:val="20"/>
              </w:rPr>
              <w:t>2023</w:t>
            </w:r>
          </w:p>
        </w:tc>
        <w:tc>
          <w:tcPr>
            <w:tcW w:w="1336" w:type="dxa"/>
            <w:tcBorders>
              <w:left w:val="single" w:sz="6" w:space="0" w:color="000000"/>
              <w:bottom w:val="single" w:sz="6" w:space="0" w:color="000000"/>
            </w:tcBorders>
            <w:shd w:val="clear" w:color="auto" w:fill="E2EFD9"/>
          </w:tcPr>
          <w:p w:rsidR="008763E6" w:rsidRDefault="00955B4C">
            <w:pPr>
              <w:pStyle w:val="TableParagraph"/>
              <w:spacing w:before="1"/>
              <w:ind w:left="356"/>
              <w:jc w:val="center"/>
              <w:rPr>
                <w:rFonts w:asciiTheme="majorHAnsi" w:hAnsiTheme="majorHAnsi"/>
                <w:b/>
                <w:sz w:val="20"/>
              </w:rPr>
            </w:pPr>
            <w:r>
              <w:rPr>
                <w:rFonts w:asciiTheme="majorHAnsi" w:hAnsiTheme="majorHAnsi"/>
                <w:b/>
                <w:sz w:val="20"/>
              </w:rPr>
              <w:t>İhtiyaç</w:t>
            </w:r>
          </w:p>
        </w:tc>
      </w:tr>
      <w:tr w:rsidR="008763E6">
        <w:trPr>
          <w:trHeight w:val="345"/>
          <w:jc w:val="center"/>
        </w:trPr>
        <w:tc>
          <w:tcPr>
            <w:tcW w:w="3818" w:type="dxa"/>
            <w:tcBorders>
              <w:top w:val="single" w:sz="6" w:space="0" w:color="000000"/>
              <w:bottom w:val="single" w:sz="6" w:space="0" w:color="000000"/>
              <w:right w:val="single" w:sz="6" w:space="0" w:color="000000"/>
            </w:tcBorders>
          </w:tcPr>
          <w:p w:rsidR="008763E6" w:rsidRDefault="00955B4C">
            <w:pPr>
              <w:pStyle w:val="TableParagraph"/>
              <w:spacing w:line="234" w:lineRule="exact"/>
              <w:jc w:val="center"/>
              <w:rPr>
                <w:rFonts w:asciiTheme="majorHAnsi" w:hAnsiTheme="majorHAnsi"/>
                <w:sz w:val="20"/>
              </w:rPr>
            </w:pPr>
            <w:r>
              <w:rPr>
                <w:rFonts w:asciiTheme="majorHAnsi" w:hAnsiTheme="majorHAnsi"/>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763E6" w:rsidRDefault="00A85527">
            <w:pPr>
              <w:pStyle w:val="TableParagraph"/>
              <w:jc w:val="center"/>
              <w:rPr>
                <w:rFonts w:asciiTheme="majorHAnsi" w:hAnsiTheme="majorHAnsi"/>
              </w:rPr>
            </w:pPr>
            <w:r>
              <w:rPr>
                <w:rFonts w:asciiTheme="majorHAnsi" w:hAnsiTheme="majorHAnsi"/>
              </w:rPr>
              <w:t>23</w:t>
            </w:r>
          </w:p>
        </w:tc>
        <w:tc>
          <w:tcPr>
            <w:tcW w:w="1182" w:type="dxa"/>
            <w:tcBorders>
              <w:top w:val="single" w:sz="6" w:space="0" w:color="000000"/>
              <w:left w:val="single" w:sz="6" w:space="0" w:color="000000"/>
              <w:bottom w:val="single" w:sz="6" w:space="0" w:color="000000"/>
              <w:right w:val="single" w:sz="6" w:space="0" w:color="000000"/>
            </w:tcBorders>
          </w:tcPr>
          <w:p w:rsidR="008763E6" w:rsidRDefault="00A85527">
            <w:pPr>
              <w:pStyle w:val="TableParagraph"/>
              <w:jc w:val="center"/>
              <w:rPr>
                <w:rFonts w:asciiTheme="majorHAnsi" w:hAnsiTheme="majorHAnsi"/>
              </w:rPr>
            </w:pPr>
            <w:r>
              <w:rPr>
                <w:rFonts w:asciiTheme="majorHAnsi" w:hAnsiTheme="majorHAnsi"/>
              </w:rPr>
              <w:t>23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763E6" w:rsidRDefault="00A85527">
            <w:pPr>
              <w:pStyle w:val="TableParagraph"/>
              <w:jc w:val="center"/>
              <w:rPr>
                <w:rFonts w:asciiTheme="majorHAnsi" w:hAnsiTheme="majorHAnsi"/>
              </w:rPr>
            </w:pPr>
            <w:r>
              <w:rPr>
                <w:rFonts w:asciiTheme="majorHAnsi" w:hAnsiTheme="majorHAnsi"/>
              </w:rPr>
              <w:t>23</w:t>
            </w:r>
          </w:p>
        </w:tc>
        <w:tc>
          <w:tcPr>
            <w:tcW w:w="1336" w:type="dxa"/>
            <w:tcBorders>
              <w:top w:val="single" w:sz="6" w:space="0" w:color="000000"/>
              <w:left w:val="single" w:sz="6" w:space="0" w:color="000000"/>
              <w:bottom w:val="single" w:sz="6" w:space="0" w:color="000000"/>
            </w:tcBorders>
          </w:tcPr>
          <w:p w:rsidR="008763E6" w:rsidRDefault="006F077D">
            <w:pPr>
              <w:pStyle w:val="TableParagraph"/>
              <w:jc w:val="center"/>
              <w:rPr>
                <w:rFonts w:asciiTheme="majorHAnsi" w:hAnsiTheme="majorHAnsi"/>
              </w:rPr>
            </w:pPr>
            <w:r>
              <w:rPr>
                <w:rFonts w:asciiTheme="majorHAnsi" w:hAnsiTheme="majorHAnsi"/>
              </w:rPr>
              <w:t>0</w:t>
            </w:r>
          </w:p>
        </w:tc>
      </w:tr>
      <w:tr w:rsidR="008763E6">
        <w:trPr>
          <w:trHeight w:val="268"/>
          <w:jc w:val="center"/>
        </w:trPr>
        <w:tc>
          <w:tcPr>
            <w:tcW w:w="3818" w:type="dxa"/>
            <w:tcBorders>
              <w:top w:val="single" w:sz="6" w:space="0" w:color="000000"/>
              <w:bottom w:val="single" w:sz="6" w:space="0" w:color="000000"/>
              <w:right w:val="single" w:sz="6" w:space="0" w:color="000000"/>
            </w:tcBorders>
          </w:tcPr>
          <w:p w:rsidR="008763E6" w:rsidRDefault="00955B4C">
            <w:pPr>
              <w:pStyle w:val="TableParagraph"/>
              <w:jc w:val="center"/>
              <w:rPr>
                <w:rFonts w:asciiTheme="majorHAnsi" w:hAnsiTheme="majorHAnsi"/>
                <w:sz w:val="18"/>
              </w:rPr>
            </w:pPr>
            <w:r>
              <w:rPr>
                <w:rFonts w:asciiTheme="majorHAnsi" w:hAnsiTheme="majorHAnsi"/>
                <w:sz w:val="18"/>
              </w:rPr>
              <w:t>Dizüstü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763E6" w:rsidRDefault="006F077D">
            <w:pPr>
              <w:pStyle w:val="TableParagraph"/>
              <w:jc w:val="center"/>
              <w:rPr>
                <w:rFonts w:asciiTheme="majorHAnsi" w:hAnsiTheme="majorHAnsi"/>
                <w:sz w:val="18"/>
              </w:rPr>
            </w:pPr>
            <w:r>
              <w:rPr>
                <w:rFonts w:asciiTheme="majorHAnsi" w:hAnsiTheme="majorHAnsi"/>
                <w:sz w:val="18"/>
              </w:rPr>
              <w:t>0</w:t>
            </w:r>
          </w:p>
        </w:tc>
        <w:tc>
          <w:tcPr>
            <w:tcW w:w="1182" w:type="dxa"/>
            <w:tcBorders>
              <w:top w:val="single" w:sz="6" w:space="0" w:color="000000"/>
              <w:left w:val="single" w:sz="6" w:space="0" w:color="000000"/>
              <w:bottom w:val="single" w:sz="6" w:space="0" w:color="000000"/>
              <w:right w:val="single" w:sz="6" w:space="0" w:color="000000"/>
            </w:tcBorders>
          </w:tcPr>
          <w:p w:rsidR="008763E6" w:rsidRDefault="00A85527">
            <w:pPr>
              <w:pStyle w:val="TableParagraph"/>
              <w:jc w:val="center"/>
              <w:rPr>
                <w:rFonts w:asciiTheme="majorHAnsi" w:hAnsiTheme="majorHAnsi"/>
                <w:sz w:val="18"/>
              </w:rPr>
            </w:pPr>
            <w:r>
              <w:rPr>
                <w:rFonts w:asciiTheme="majorHAnsi" w:hAnsiTheme="majorHAnsi"/>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763E6" w:rsidRDefault="00A85527">
            <w:pPr>
              <w:pStyle w:val="TableParagraph"/>
              <w:jc w:val="center"/>
              <w:rPr>
                <w:rFonts w:asciiTheme="majorHAnsi" w:hAnsiTheme="majorHAnsi"/>
                <w:sz w:val="18"/>
              </w:rPr>
            </w:pPr>
            <w:r>
              <w:rPr>
                <w:rFonts w:asciiTheme="majorHAnsi" w:hAnsiTheme="majorHAnsi"/>
                <w:sz w:val="18"/>
              </w:rPr>
              <w:t>0</w:t>
            </w:r>
          </w:p>
        </w:tc>
        <w:tc>
          <w:tcPr>
            <w:tcW w:w="1336" w:type="dxa"/>
            <w:tcBorders>
              <w:top w:val="single" w:sz="6" w:space="0" w:color="000000"/>
              <w:left w:val="single" w:sz="6" w:space="0" w:color="000000"/>
              <w:bottom w:val="single" w:sz="6" w:space="0" w:color="000000"/>
            </w:tcBorders>
          </w:tcPr>
          <w:p w:rsidR="008763E6" w:rsidRDefault="00A85527">
            <w:pPr>
              <w:pStyle w:val="TableParagraph"/>
              <w:jc w:val="center"/>
              <w:rPr>
                <w:rFonts w:asciiTheme="majorHAnsi" w:hAnsiTheme="majorHAnsi"/>
                <w:sz w:val="18"/>
              </w:rPr>
            </w:pPr>
            <w:r>
              <w:rPr>
                <w:rFonts w:asciiTheme="majorHAnsi" w:hAnsiTheme="majorHAnsi"/>
                <w:sz w:val="18"/>
              </w:rPr>
              <w:t>3</w:t>
            </w:r>
          </w:p>
        </w:tc>
      </w:tr>
      <w:tr w:rsidR="008763E6">
        <w:trPr>
          <w:trHeight w:val="270"/>
          <w:jc w:val="center"/>
        </w:trPr>
        <w:tc>
          <w:tcPr>
            <w:tcW w:w="3818" w:type="dxa"/>
            <w:tcBorders>
              <w:top w:val="single" w:sz="6" w:space="0" w:color="000000"/>
              <w:bottom w:val="single" w:sz="6" w:space="0" w:color="000000"/>
              <w:right w:val="single" w:sz="6" w:space="0" w:color="000000"/>
            </w:tcBorders>
          </w:tcPr>
          <w:p w:rsidR="008763E6" w:rsidRDefault="00955B4C">
            <w:pPr>
              <w:pStyle w:val="TableParagraph"/>
              <w:jc w:val="center"/>
              <w:rPr>
                <w:rFonts w:asciiTheme="majorHAnsi" w:hAnsiTheme="majorHAnsi"/>
                <w:sz w:val="20"/>
              </w:rPr>
            </w:pPr>
            <w:r>
              <w:rPr>
                <w:rFonts w:asciiTheme="majorHAnsi" w:hAnsiTheme="majorHAnsi"/>
                <w:sz w:val="20"/>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763E6" w:rsidRDefault="00A85527">
            <w:pPr>
              <w:pStyle w:val="TableParagraph"/>
              <w:jc w:val="center"/>
              <w:rPr>
                <w:rFonts w:asciiTheme="majorHAnsi" w:hAnsiTheme="majorHAnsi"/>
                <w:sz w:val="20"/>
              </w:rPr>
            </w:pPr>
            <w:r>
              <w:rPr>
                <w:rFonts w:asciiTheme="majorHAnsi" w:hAnsiTheme="majorHAnsi"/>
                <w:sz w:val="20"/>
              </w:rPr>
              <w:t>10</w:t>
            </w:r>
          </w:p>
        </w:tc>
        <w:tc>
          <w:tcPr>
            <w:tcW w:w="1182" w:type="dxa"/>
            <w:tcBorders>
              <w:top w:val="single" w:sz="6" w:space="0" w:color="000000"/>
              <w:left w:val="single" w:sz="6" w:space="0" w:color="000000"/>
              <w:bottom w:val="single" w:sz="6" w:space="0" w:color="000000"/>
              <w:right w:val="single" w:sz="6" w:space="0" w:color="000000"/>
            </w:tcBorders>
          </w:tcPr>
          <w:p w:rsidR="008763E6" w:rsidRDefault="00A85527">
            <w:pPr>
              <w:pStyle w:val="TableParagraph"/>
              <w:jc w:val="center"/>
              <w:rPr>
                <w:rFonts w:asciiTheme="majorHAnsi" w:hAnsiTheme="majorHAnsi"/>
                <w:sz w:val="20"/>
              </w:rPr>
            </w:pPr>
            <w:r>
              <w:rPr>
                <w:rFonts w:asciiTheme="majorHAnsi" w:hAnsiTheme="majorHAnsi"/>
                <w:sz w:val="20"/>
              </w:rPr>
              <w:t>1</w:t>
            </w:r>
            <w:r w:rsidR="006F077D">
              <w:rPr>
                <w:rFonts w:asciiTheme="majorHAnsi" w:hAnsiTheme="majorHAnsi"/>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763E6" w:rsidRDefault="00A85527">
            <w:pPr>
              <w:pStyle w:val="TableParagraph"/>
              <w:jc w:val="center"/>
              <w:rPr>
                <w:rFonts w:asciiTheme="majorHAnsi" w:hAnsiTheme="majorHAnsi"/>
                <w:sz w:val="20"/>
              </w:rPr>
            </w:pPr>
            <w:r>
              <w:rPr>
                <w:rFonts w:asciiTheme="majorHAnsi" w:hAnsiTheme="majorHAnsi"/>
                <w:sz w:val="20"/>
              </w:rPr>
              <w:t>1</w:t>
            </w:r>
            <w:r w:rsidR="006F077D">
              <w:rPr>
                <w:rFonts w:asciiTheme="majorHAnsi" w:hAnsiTheme="majorHAnsi"/>
                <w:sz w:val="20"/>
              </w:rPr>
              <w:t>0</w:t>
            </w:r>
          </w:p>
        </w:tc>
        <w:tc>
          <w:tcPr>
            <w:tcW w:w="1336" w:type="dxa"/>
            <w:tcBorders>
              <w:top w:val="single" w:sz="6" w:space="0" w:color="000000"/>
              <w:left w:val="single" w:sz="6" w:space="0" w:color="000000"/>
              <w:bottom w:val="single" w:sz="6" w:space="0" w:color="000000"/>
            </w:tcBorders>
          </w:tcPr>
          <w:p w:rsidR="008763E6" w:rsidRDefault="006F077D">
            <w:pPr>
              <w:pStyle w:val="TableParagraph"/>
              <w:jc w:val="center"/>
              <w:rPr>
                <w:rFonts w:asciiTheme="majorHAnsi" w:hAnsiTheme="majorHAnsi"/>
                <w:sz w:val="20"/>
              </w:rPr>
            </w:pPr>
            <w:r>
              <w:rPr>
                <w:rFonts w:asciiTheme="majorHAnsi" w:hAnsiTheme="majorHAnsi"/>
                <w:sz w:val="20"/>
              </w:rPr>
              <w:t>0</w:t>
            </w:r>
          </w:p>
        </w:tc>
      </w:tr>
      <w:tr w:rsidR="008763E6">
        <w:trPr>
          <w:trHeight w:val="270"/>
          <w:jc w:val="center"/>
        </w:trPr>
        <w:tc>
          <w:tcPr>
            <w:tcW w:w="3818" w:type="dxa"/>
            <w:tcBorders>
              <w:top w:val="single" w:sz="6" w:space="0" w:color="000000"/>
              <w:right w:val="single" w:sz="6" w:space="0" w:color="000000"/>
            </w:tcBorders>
          </w:tcPr>
          <w:p w:rsidR="008763E6" w:rsidRDefault="00955B4C">
            <w:pPr>
              <w:pStyle w:val="TableParagraph"/>
              <w:jc w:val="center"/>
              <w:rPr>
                <w:rFonts w:asciiTheme="majorHAnsi" w:hAnsiTheme="majorHAnsi"/>
                <w:sz w:val="20"/>
              </w:rPr>
            </w:pPr>
            <w:r>
              <w:rPr>
                <w:rFonts w:asciiTheme="majorHAnsi" w:hAnsiTheme="majorHAnsi"/>
                <w:sz w:val="20"/>
              </w:rPr>
              <w:t>Fotokopi Makinesi</w:t>
            </w:r>
          </w:p>
        </w:tc>
        <w:tc>
          <w:tcPr>
            <w:tcW w:w="1564" w:type="dxa"/>
            <w:tcBorders>
              <w:top w:val="single" w:sz="6" w:space="0" w:color="000000"/>
              <w:left w:val="single" w:sz="6" w:space="0" w:color="000000"/>
              <w:right w:val="single" w:sz="6" w:space="0" w:color="000000"/>
            </w:tcBorders>
            <w:shd w:val="clear" w:color="auto" w:fill="E2EFD9"/>
          </w:tcPr>
          <w:p w:rsidR="008763E6" w:rsidRDefault="006F077D">
            <w:pPr>
              <w:pStyle w:val="TableParagraph"/>
              <w:jc w:val="center"/>
              <w:rPr>
                <w:rFonts w:asciiTheme="majorHAnsi" w:hAnsiTheme="majorHAnsi"/>
                <w:sz w:val="20"/>
              </w:rPr>
            </w:pPr>
            <w:r>
              <w:rPr>
                <w:rFonts w:asciiTheme="majorHAnsi" w:hAnsiTheme="majorHAnsi"/>
                <w:sz w:val="20"/>
              </w:rPr>
              <w:t>1</w:t>
            </w:r>
          </w:p>
        </w:tc>
        <w:tc>
          <w:tcPr>
            <w:tcW w:w="1182" w:type="dxa"/>
            <w:tcBorders>
              <w:top w:val="single" w:sz="6" w:space="0" w:color="000000"/>
              <w:left w:val="single" w:sz="6" w:space="0" w:color="000000"/>
              <w:right w:val="single" w:sz="6" w:space="0" w:color="000000"/>
            </w:tcBorders>
          </w:tcPr>
          <w:p w:rsidR="008763E6" w:rsidRDefault="00A85527">
            <w:pPr>
              <w:pStyle w:val="TableParagraph"/>
              <w:jc w:val="center"/>
              <w:rPr>
                <w:rFonts w:asciiTheme="majorHAnsi" w:hAnsiTheme="majorHAnsi"/>
                <w:sz w:val="20"/>
              </w:rPr>
            </w:pPr>
            <w:r>
              <w:rPr>
                <w:rFonts w:asciiTheme="majorHAnsi" w:hAnsiTheme="majorHAnsi"/>
                <w:sz w:val="20"/>
              </w:rPr>
              <w:t>1</w:t>
            </w:r>
          </w:p>
        </w:tc>
        <w:tc>
          <w:tcPr>
            <w:tcW w:w="1146" w:type="dxa"/>
            <w:tcBorders>
              <w:top w:val="single" w:sz="6" w:space="0" w:color="000000"/>
              <w:left w:val="single" w:sz="6" w:space="0" w:color="000000"/>
              <w:right w:val="single" w:sz="6" w:space="0" w:color="000000"/>
            </w:tcBorders>
            <w:shd w:val="clear" w:color="auto" w:fill="E2EFD9"/>
          </w:tcPr>
          <w:p w:rsidR="008763E6" w:rsidRDefault="00A85527">
            <w:pPr>
              <w:pStyle w:val="TableParagraph"/>
              <w:jc w:val="center"/>
              <w:rPr>
                <w:rFonts w:asciiTheme="majorHAnsi" w:hAnsiTheme="majorHAnsi"/>
                <w:sz w:val="20"/>
              </w:rPr>
            </w:pPr>
            <w:r>
              <w:rPr>
                <w:rFonts w:asciiTheme="majorHAnsi" w:hAnsiTheme="majorHAnsi"/>
                <w:sz w:val="20"/>
              </w:rPr>
              <w:t>1</w:t>
            </w:r>
          </w:p>
        </w:tc>
        <w:tc>
          <w:tcPr>
            <w:tcW w:w="1336" w:type="dxa"/>
            <w:tcBorders>
              <w:top w:val="single" w:sz="6" w:space="0" w:color="000000"/>
              <w:left w:val="single" w:sz="6" w:space="0" w:color="000000"/>
            </w:tcBorders>
          </w:tcPr>
          <w:p w:rsidR="008763E6" w:rsidRDefault="00A85527">
            <w:pPr>
              <w:pStyle w:val="TableParagraph"/>
              <w:jc w:val="center"/>
              <w:rPr>
                <w:rFonts w:asciiTheme="majorHAnsi" w:hAnsiTheme="majorHAnsi"/>
                <w:sz w:val="20"/>
              </w:rPr>
            </w:pPr>
            <w:r>
              <w:rPr>
                <w:rFonts w:asciiTheme="majorHAnsi" w:hAnsiTheme="majorHAnsi"/>
                <w:sz w:val="20"/>
              </w:rPr>
              <w:t>1</w:t>
            </w:r>
          </w:p>
        </w:tc>
      </w:tr>
    </w:tbl>
    <w:p w:rsidR="00213628" w:rsidRDefault="00213628">
      <w:pPr>
        <w:pStyle w:val="GvdeMetni"/>
        <w:spacing w:line="360" w:lineRule="auto"/>
        <w:ind w:left="958" w:right="1016"/>
        <w:jc w:val="both"/>
        <w:rPr>
          <w:rFonts w:asciiTheme="majorHAnsi" w:hAnsiTheme="majorHAnsi" w:cs="Times New Roman"/>
        </w:rPr>
      </w:pPr>
    </w:p>
    <w:p w:rsidR="003768FF" w:rsidRDefault="00955B4C">
      <w:pPr>
        <w:pStyle w:val="GvdeMetni"/>
        <w:spacing w:line="360" w:lineRule="auto"/>
        <w:ind w:left="958" w:right="1016"/>
        <w:jc w:val="both"/>
        <w:rPr>
          <w:rFonts w:asciiTheme="majorHAnsi" w:hAnsiTheme="majorHAnsi" w:cs="Times New Roman"/>
        </w:rPr>
      </w:pPr>
      <w:r>
        <w:rPr>
          <w:rFonts w:asciiTheme="majorHAnsi" w:hAnsiTheme="majorHAnsi" w:cs="Times New Roman"/>
        </w:rPr>
        <w:t xml:space="preserve">Okulumuzun fiziki </w:t>
      </w:r>
      <w:proofErr w:type="gramStart"/>
      <w:r>
        <w:rPr>
          <w:rFonts w:asciiTheme="majorHAnsi" w:hAnsiTheme="majorHAnsi" w:cs="Times New Roman"/>
        </w:rPr>
        <w:t>mekanlar</w:t>
      </w:r>
      <w:proofErr w:type="gramEnd"/>
      <w:r>
        <w:rPr>
          <w:rFonts w:asciiTheme="majorHAnsi" w:hAnsiTheme="majorHAnsi" w:cs="Times New Roman"/>
        </w:rPr>
        <w:t xml:space="preserve"> açısından mevcut ve ihtiyaç durumunu içeren veriler Tablo 16’da belirtilmiştir. Okulumuzda spor salonuna ve </w:t>
      </w:r>
      <w:proofErr w:type="gramStart"/>
      <w:r>
        <w:rPr>
          <w:rFonts w:asciiTheme="majorHAnsi" w:hAnsiTheme="majorHAnsi" w:cs="Times New Roman"/>
        </w:rPr>
        <w:t>ekipman</w:t>
      </w:r>
      <w:proofErr w:type="gramEnd"/>
      <w:r>
        <w:rPr>
          <w:rFonts w:asciiTheme="majorHAnsi" w:hAnsiTheme="majorHAnsi" w:cs="Times New Roman"/>
        </w:rPr>
        <w:t xml:space="preserve"> odasına ihtiyaç vardır. </w:t>
      </w:r>
    </w:p>
    <w:p w:rsidR="00A85527" w:rsidRDefault="00A85527">
      <w:pPr>
        <w:spacing w:before="234"/>
        <w:ind w:left="958"/>
        <w:jc w:val="both"/>
        <w:rPr>
          <w:rFonts w:asciiTheme="majorHAnsi" w:hAnsiTheme="majorHAnsi"/>
          <w:b/>
          <w:sz w:val="20"/>
        </w:rPr>
      </w:pPr>
    </w:p>
    <w:p w:rsidR="00A85527" w:rsidRDefault="00A85527">
      <w:pPr>
        <w:spacing w:before="234"/>
        <w:ind w:left="958"/>
        <w:jc w:val="both"/>
        <w:rPr>
          <w:rFonts w:asciiTheme="majorHAnsi" w:hAnsiTheme="majorHAnsi"/>
          <w:b/>
          <w:sz w:val="20"/>
        </w:rPr>
      </w:pPr>
    </w:p>
    <w:p w:rsidR="00A85527" w:rsidRDefault="00A85527">
      <w:pPr>
        <w:spacing w:before="234"/>
        <w:ind w:left="958"/>
        <w:jc w:val="both"/>
        <w:rPr>
          <w:rFonts w:asciiTheme="majorHAnsi" w:hAnsiTheme="majorHAnsi"/>
          <w:b/>
          <w:sz w:val="20"/>
        </w:rPr>
      </w:pPr>
    </w:p>
    <w:p w:rsidR="008763E6" w:rsidRDefault="00955B4C">
      <w:pPr>
        <w:spacing w:before="234"/>
        <w:ind w:left="958"/>
        <w:jc w:val="both"/>
        <w:rPr>
          <w:rFonts w:asciiTheme="majorHAnsi" w:hAnsiTheme="majorHAnsi"/>
          <w:b/>
          <w:sz w:val="20"/>
        </w:rPr>
      </w:pPr>
      <w:r>
        <w:rPr>
          <w:rFonts w:asciiTheme="majorHAnsi" w:hAnsiTheme="majorHAnsi"/>
          <w:b/>
          <w:sz w:val="20"/>
        </w:rPr>
        <w:lastRenderedPageBreak/>
        <w:t>Tablo16.Fiziki</w:t>
      </w:r>
      <w:r w:rsidR="0016325B">
        <w:rPr>
          <w:rFonts w:asciiTheme="majorHAnsi" w:hAnsiTheme="majorHAnsi"/>
          <w:b/>
          <w:sz w:val="20"/>
        </w:rPr>
        <w:t xml:space="preserve"> </w:t>
      </w:r>
      <w:r>
        <w:rPr>
          <w:rFonts w:asciiTheme="majorHAnsi" w:hAnsiTheme="majorHAnsi"/>
          <w:b/>
          <w:sz w:val="20"/>
        </w:rPr>
        <w:t>Mekân</w:t>
      </w:r>
      <w:r w:rsidR="0016325B">
        <w:rPr>
          <w:rFonts w:asciiTheme="majorHAnsi" w:hAnsiTheme="majorHAnsi"/>
          <w:b/>
          <w:sz w:val="20"/>
        </w:rPr>
        <w:t xml:space="preserve"> </w:t>
      </w:r>
      <w:r>
        <w:rPr>
          <w:rFonts w:asciiTheme="majorHAnsi" w:hAnsiTheme="majorHAnsi"/>
          <w:b/>
          <w:sz w:val="20"/>
        </w:rPr>
        <w:t>Durumu</w:t>
      </w:r>
    </w:p>
    <w:tbl>
      <w:tblPr>
        <w:tblStyle w:val="TableNormal1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430"/>
        <w:gridCol w:w="1176"/>
        <w:gridCol w:w="1022"/>
        <w:gridCol w:w="996"/>
        <w:gridCol w:w="1159"/>
        <w:gridCol w:w="1267"/>
      </w:tblGrid>
      <w:tr w:rsidR="008763E6">
        <w:trPr>
          <w:trHeight w:val="20"/>
        </w:trPr>
        <w:tc>
          <w:tcPr>
            <w:tcW w:w="3430" w:type="dxa"/>
          </w:tcPr>
          <w:p w:rsidR="008763E6" w:rsidRDefault="00955B4C">
            <w:pPr>
              <w:pStyle w:val="TableParagraph"/>
              <w:spacing w:line="234" w:lineRule="exact"/>
              <w:ind w:left="107"/>
              <w:jc w:val="center"/>
              <w:rPr>
                <w:rFonts w:asciiTheme="majorHAnsi" w:hAnsiTheme="majorHAnsi"/>
                <w:sz w:val="20"/>
              </w:rPr>
            </w:pPr>
            <w:r>
              <w:rPr>
                <w:rFonts w:asciiTheme="majorHAnsi" w:hAnsiTheme="majorHAnsi"/>
                <w:sz w:val="20"/>
              </w:rPr>
              <w:t>Fiziki</w:t>
            </w:r>
            <w:r w:rsidR="0016325B">
              <w:rPr>
                <w:rFonts w:asciiTheme="majorHAnsi" w:hAnsiTheme="majorHAnsi"/>
                <w:sz w:val="20"/>
              </w:rPr>
              <w:t xml:space="preserve"> </w:t>
            </w:r>
            <w:r>
              <w:rPr>
                <w:rFonts w:asciiTheme="majorHAnsi" w:hAnsiTheme="majorHAnsi"/>
                <w:sz w:val="20"/>
              </w:rPr>
              <w:t>Mekân</w:t>
            </w:r>
          </w:p>
        </w:tc>
        <w:tc>
          <w:tcPr>
            <w:tcW w:w="1176" w:type="dxa"/>
            <w:shd w:val="clear" w:color="auto" w:fill="E2EFD9"/>
          </w:tcPr>
          <w:p w:rsidR="008763E6" w:rsidRDefault="00955B4C">
            <w:pPr>
              <w:pStyle w:val="TableParagraph"/>
              <w:spacing w:before="1"/>
              <w:ind w:left="399" w:right="389"/>
              <w:jc w:val="center"/>
              <w:rPr>
                <w:rFonts w:asciiTheme="majorHAnsi" w:hAnsiTheme="majorHAnsi"/>
                <w:b/>
                <w:sz w:val="20"/>
              </w:rPr>
            </w:pPr>
            <w:r>
              <w:rPr>
                <w:rFonts w:asciiTheme="majorHAnsi" w:hAnsiTheme="majorHAnsi"/>
                <w:b/>
                <w:sz w:val="20"/>
              </w:rPr>
              <w:t>Var</w:t>
            </w:r>
          </w:p>
        </w:tc>
        <w:tc>
          <w:tcPr>
            <w:tcW w:w="1022" w:type="dxa"/>
          </w:tcPr>
          <w:p w:rsidR="008763E6" w:rsidRDefault="00955B4C">
            <w:pPr>
              <w:pStyle w:val="TableParagraph"/>
              <w:spacing w:before="1"/>
              <w:ind w:left="332"/>
              <w:jc w:val="center"/>
              <w:rPr>
                <w:rFonts w:asciiTheme="majorHAnsi" w:hAnsiTheme="majorHAnsi"/>
                <w:b/>
                <w:sz w:val="20"/>
              </w:rPr>
            </w:pPr>
            <w:r>
              <w:rPr>
                <w:rFonts w:asciiTheme="majorHAnsi" w:hAnsiTheme="majorHAnsi"/>
                <w:b/>
                <w:sz w:val="20"/>
              </w:rPr>
              <w:t>Yok</w:t>
            </w:r>
          </w:p>
        </w:tc>
        <w:tc>
          <w:tcPr>
            <w:tcW w:w="996" w:type="dxa"/>
            <w:shd w:val="clear" w:color="auto" w:fill="E2EFD9"/>
          </w:tcPr>
          <w:p w:rsidR="008763E6" w:rsidRDefault="00955B4C">
            <w:pPr>
              <w:pStyle w:val="TableParagraph"/>
              <w:spacing w:before="1"/>
              <w:ind w:left="227"/>
              <w:jc w:val="center"/>
              <w:rPr>
                <w:rFonts w:asciiTheme="majorHAnsi" w:hAnsiTheme="majorHAnsi"/>
                <w:b/>
                <w:sz w:val="20"/>
              </w:rPr>
            </w:pPr>
            <w:r>
              <w:rPr>
                <w:rFonts w:asciiTheme="majorHAnsi" w:hAnsiTheme="majorHAnsi"/>
                <w:b/>
                <w:sz w:val="20"/>
              </w:rPr>
              <w:t>Adedi</w:t>
            </w:r>
          </w:p>
        </w:tc>
        <w:tc>
          <w:tcPr>
            <w:tcW w:w="1159" w:type="dxa"/>
          </w:tcPr>
          <w:p w:rsidR="008763E6" w:rsidRDefault="00955B4C">
            <w:pPr>
              <w:pStyle w:val="TableParagraph"/>
              <w:spacing w:before="1"/>
              <w:ind w:left="263"/>
              <w:jc w:val="center"/>
              <w:rPr>
                <w:rFonts w:asciiTheme="majorHAnsi" w:hAnsiTheme="majorHAnsi"/>
                <w:b/>
                <w:sz w:val="20"/>
              </w:rPr>
            </w:pPr>
            <w:r>
              <w:rPr>
                <w:rFonts w:asciiTheme="majorHAnsi" w:hAnsiTheme="majorHAnsi"/>
                <w:b/>
                <w:sz w:val="20"/>
              </w:rPr>
              <w:t>İhtiyaç</w:t>
            </w:r>
          </w:p>
        </w:tc>
        <w:tc>
          <w:tcPr>
            <w:tcW w:w="1267" w:type="dxa"/>
            <w:shd w:val="clear" w:color="auto" w:fill="E2EFD9"/>
          </w:tcPr>
          <w:p w:rsidR="008763E6" w:rsidRDefault="00955B4C">
            <w:pPr>
              <w:pStyle w:val="TableParagraph"/>
              <w:spacing w:before="1"/>
              <w:ind w:left="203"/>
              <w:jc w:val="center"/>
              <w:rPr>
                <w:rFonts w:asciiTheme="majorHAnsi" w:hAnsiTheme="majorHAnsi"/>
                <w:b/>
                <w:sz w:val="20"/>
              </w:rPr>
            </w:pPr>
            <w:r>
              <w:rPr>
                <w:rFonts w:asciiTheme="majorHAnsi" w:hAnsiTheme="majorHAnsi"/>
                <w:b/>
                <w:sz w:val="20"/>
              </w:rPr>
              <w:t>Açıklama</w:t>
            </w:r>
          </w:p>
        </w:tc>
      </w:tr>
      <w:tr w:rsidR="008763E6">
        <w:trPr>
          <w:trHeight w:val="20"/>
        </w:trPr>
        <w:tc>
          <w:tcPr>
            <w:tcW w:w="3430" w:type="dxa"/>
            <w:shd w:val="clear" w:color="auto" w:fill="E2EFD9"/>
          </w:tcPr>
          <w:p w:rsidR="008763E6" w:rsidRDefault="00955B4C">
            <w:pPr>
              <w:pStyle w:val="TableParagraph"/>
              <w:spacing w:line="234" w:lineRule="exact"/>
              <w:ind w:left="107"/>
              <w:jc w:val="center"/>
              <w:rPr>
                <w:rFonts w:asciiTheme="majorHAnsi" w:hAnsiTheme="majorHAnsi"/>
                <w:sz w:val="20"/>
              </w:rPr>
            </w:pPr>
            <w:r>
              <w:rPr>
                <w:rFonts w:asciiTheme="majorHAnsi" w:hAnsiTheme="majorHAnsi"/>
                <w:sz w:val="20"/>
              </w:rPr>
              <w:t>Öğretmen</w:t>
            </w:r>
            <w:r w:rsidR="0016325B">
              <w:rPr>
                <w:rFonts w:asciiTheme="majorHAnsi" w:hAnsiTheme="majorHAnsi"/>
                <w:sz w:val="20"/>
              </w:rPr>
              <w:t xml:space="preserve"> </w:t>
            </w:r>
            <w:r>
              <w:rPr>
                <w:rFonts w:asciiTheme="majorHAnsi" w:hAnsiTheme="majorHAnsi"/>
                <w:sz w:val="20"/>
              </w:rPr>
              <w:t>Çalışma</w:t>
            </w:r>
            <w:r w:rsidR="0016325B">
              <w:rPr>
                <w:rFonts w:asciiTheme="majorHAnsi" w:hAnsiTheme="majorHAnsi"/>
                <w:sz w:val="20"/>
              </w:rPr>
              <w:t xml:space="preserve"> </w:t>
            </w:r>
            <w:r>
              <w:rPr>
                <w:rFonts w:asciiTheme="majorHAnsi" w:hAnsiTheme="majorHAnsi"/>
                <w:sz w:val="20"/>
              </w:rPr>
              <w:t>Odası</w:t>
            </w:r>
          </w:p>
        </w:tc>
        <w:tc>
          <w:tcPr>
            <w:tcW w:w="1176" w:type="dxa"/>
            <w:shd w:val="clear" w:color="auto" w:fill="E2EFD9"/>
          </w:tcPr>
          <w:p w:rsidR="008763E6" w:rsidRDefault="00DD1D2C">
            <w:pPr>
              <w:pStyle w:val="TableParagraph"/>
              <w:jc w:val="center"/>
              <w:rPr>
                <w:rFonts w:asciiTheme="majorHAnsi" w:hAnsiTheme="majorHAnsi"/>
              </w:rPr>
            </w:pPr>
            <w:proofErr w:type="gramStart"/>
            <w:r>
              <w:rPr>
                <w:rFonts w:asciiTheme="majorHAnsi" w:hAnsiTheme="majorHAnsi"/>
              </w:rPr>
              <w:t>x</w:t>
            </w:r>
            <w:proofErr w:type="gramEnd"/>
          </w:p>
        </w:tc>
        <w:tc>
          <w:tcPr>
            <w:tcW w:w="1022" w:type="dxa"/>
            <w:shd w:val="clear" w:color="auto" w:fill="E2EFD9"/>
          </w:tcPr>
          <w:p w:rsidR="008763E6" w:rsidRDefault="008763E6">
            <w:pPr>
              <w:pStyle w:val="TableParagraph"/>
              <w:jc w:val="center"/>
              <w:rPr>
                <w:rFonts w:asciiTheme="majorHAnsi" w:hAnsiTheme="majorHAnsi"/>
              </w:rPr>
            </w:pPr>
          </w:p>
        </w:tc>
        <w:tc>
          <w:tcPr>
            <w:tcW w:w="996" w:type="dxa"/>
            <w:shd w:val="clear" w:color="auto" w:fill="E2EFD9"/>
          </w:tcPr>
          <w:p w:rsidR="008763E6" w:rsidRDefault="00A85527">
            <w:pPr>
              <w:pStyle w:val="TableParagraph"/>
              <w:jc w:val="center"/>
              <w:rPr>
                <w:rFonts w:asciiTheme="majorHAnsi" w:hAnsiTheme="majorHAnsi"/>
              </w:rPr>
            </w:pPr>
            <w:r>
              <w:rPr>
                <w:rFonts w:asciiTheme="majorHAnsi" w:hAnsiTheme="majorHAnsi"/>
              </w:rPr>
              <w:t>1</w:t>
            </w:r>
          </w:p>
        </w:tc>
        <w:tc>
          <w:tcPr>
            <w:tcW w:w="1159" w:type="dxa"/>
            <w:shd w:val="clear" w:color="auto" w:fill="E2EFD9"/>
          </w:tcPr>
          <w:p w:rsidR="008763E6" w:rsidRDefault="008763E6">
            <w:pPr>
              <w:pStyle w:val="TableParagraph"/>
              <w:jc w:val="center"/>
              <w:rPr>
                <w:rFonts w:asciiTheme="majorHAnsi" w:hAnsiTheme="majorHAnsi"/>
              </w:rPr>
            </w:pPr>
          </w:p>
        </w:tc>
        <w:tc>
          <w:tcPr>
            <w:tcW w:w="1267" w:type="dxa"/>
            <w:shd w:val="clear" w:color="auto" w:fill="E2EFD9"/>
          </w:tcPr>
          <w:p w:rsidR="008763E6" w:rsidRDefault="008763E6">
            <w:pPr>
              <w:pStyle w:val="TableParagraph"/>
              <w:jc w:val="center"/>
              <w:rPr>
                <w:rFonts w:asciiTheme="majorHAnsi" w:hAnsiTheme="majorHAnsi"/>
              </w:rPr>
            </w:pPr>
          </w:p>
        </w:tc>
      </w:tr>
      <w:tr w:rsidR="008763E6">
        <w:trPr>
          <w:trHeight w:val="20"/>
        </w:trPr>
        <w:tc>
          <w:tcPr>
            <w:tcW w:w="3430" w:type="dxa"/>
          </w:tcPr>
          <w:p w:rsidR="008763E6" w:rsidRDefault="00955B4C">
            <w:pPr>
              <w:pStyle w:val="TableParagraph"/>
              <w:spacing w:before="16"/>
              <w:ind w:left="107"/>
              <w:jc w:val="center"/>
              <w:rPr>
                <w:rFonts w:asciiTheme="majorHAnsi" w:hAnsiTheme="majorHAnsi"/>
                <w:sz w:val="20"/>
              </w:rPr>
            </w:pPr>
            <w:r>
              <w:rPr>
                <w:rFonts w:asciiTheme="majorHAnsi" w:hAnsiTheme="majorHAnsi"/>
                <w:sz w:val="20"/>
              </w:rPr>
              <w:t>Ekipman</w:t>
            </w:r>
            <w:r w:rsidR="0016325B">
              <w:rPr>
                <w:rFonts w:asciiTheme="majorHAnsi" w:hAnsiTheme="majorHAnsi"/>
                <w:sz w:val="20"/>
              </w:rPr>
              <w:t xml:space="preserve"> </w:t>
            </w:r>
            <w:r>
              <w:rPr>
                <w:rFonts w:asciiTheme="majorHAnsi" w:hAnsiTheme="majorHAnsi"/>
                <w:sz w:val="20"/>
              </w:rPr>
              <w:t>Odası</w:t>
            </w:r>
          </w:p>
        </w:tc>
        <w:tc>
          <w:tcPr>
            <w:tcW w:w="1176" w:type="dxa"/>
          </w:tcPr>
          <w:p w:rsidR="008763E6" w:rsidRDefault="00A85527">
            <w:pPr>
              <w:pStyle w:val="TableParagraph"/>
              <w:jc w:val="center"/>
              <w:rPr>
                <w:rFonts w:asciiTheme="majorHAnsi" w:hAnsiTheme="majorHAnsi"/>
              </w:rPr>
            </w:pPr>
            <w:proofErr w:type="gramStart"/>
            <w:r>
              <w:rPr>
                <w:rFonts w:asciiTheme="majorHAnsi" w:hAnsiTheme="majorHAnsi"/>
              </w:rPr>
              <w:t>x</w:t>
            </w:r>
            <w:proofErr w:type="gramEnd"/>
          </w:p>
        </w:tc>
        <w:tc>
          <w:tcPr>
            <w:tcW w:w="1022" w:type="dxa"/>
          </w:tcPr>
          <w:p w:rsidR="008763E6" w:rsidRDefault="008763E6">
            <w:pPr>
              <w:pStyle w:val="TableParagraph"/>
              <w:jc w:val="center"/>
              <w:rPr>
                <w:rFonts w:asciiTheme="majorHAnsi" w:hAnsiTheme="majorHAnsi"/>
              </w:rPr>
            </w:pPr>
          </w:p>
        </w:tc>
        <w:tc>
          <w:tcPr>
            <w:tcW w:w="996" w:type="dxa"/>
          </w:tcPr>
          <w:p w:rsidR="008763E6" w:rsidRDefault="00A85527">
            <w:pPr>
              <w:pStyle w:val="TableParagraph"/>
              <w:jc w:val="center"/>
              <w:rPr>
                <w:rFonts w:asciiTheme="majorHAnsi" w:hAnsiTheme="majorHAnsi"/>
              </w:rPr>
            </w:pPr>
            <w:r>
              <w:rPr>
                <w:rFonts w:asciiTheme="majorHAnsi" w:hAnsiTheme="majorHAnsi"/>
              </w:rPr>
              <w:t>1</w:t>
            </w:r>
          </w:p>
        </w:tc>
        <w:tc>
          <w:tcPr>
            <w:tcW w:w="1159" w:type="dxa"/>
          </w:tcPr>
          <w:p w:rsidR="008763E6" w:rsidRDefault="00A85527">
            <w:pPr>
              <w:pStyle w:val="TableParagraph"/>
              <w:jc w:val="center"/>
              <w:rPr>
                <w:rFonts w:asciiTheme="majorHAnsi" w:hAnsiTheme="majorHAnsi"/>
              </w:rPr>
            </w:pPr>
            <w:r>
              <w:rPr>
                <w:rFonts w:asciiTheme="majorHAnsi" w:hAnsiTheme="majorHAnsi"/>
              </w:rPr>
              <w:t>0</w:t>
            </w:r>
          </w:p>
        </w:tc>
        <w:tc>
          <w:tcPr>
            <w:tcW w:w="1267" w:type="dxa"/>
          </w:tcPr>
          <w:p w:rsidR="008763E6" w:rsidRDefault="008763E6">
            <w:pPr>
              <w:pStyle w:val="TableParagraph"/>
              <w:jc w:val="center"/>
              <w:rPr>
                <w:rFonts w:asciiTheme="majorHAnsi" w:hAnsiTheme="majorHAnsi"/>
              </w:rPr>
            </w:pPr>
          </w:p>
        </w:tc>
      </w:tr>
      <w:tr w:rsidR="008763E6">
        <w:trPr>
          <w:trHeight w:val="20"/>
        </w:trPr>
        <w:tc>
          <w:tcPr>
            <w:tcW w:w="3430" w:type="dxa"/>
            <w:shd w:val="clear" w:color="auto" w:fill="E2EFD9"/>
          </w:tcPr>
          <w:p w:rsidR="008763E6" w:rsidRDefault="00955B4C">
            <w:pPr>
              <w:pStyle w:val="TableParagraph"/>
              <w:spacing w:before="13"/>
              <w:ind w:left="107"/>
              <w:jc w:val="center"/>
              <w:rPr>
                <w:rFonts w:asciiTheme="majorHAnsi" w:hAnsiTheme="majorHAnsi"/>
                <w:sz w:val="20"/>
              </w:rPr>
            </w:pPr>
            <w:r>
              <w:rPr>
                <w:rFonts w:asciiTheme="majorHAnsi" w:hAnsiTheme="majorHAnsi"/>
                <w:sz w:val="20"/>
              </w:rPr>
              <w:t>Z- Kütüphane</w:t>
            </w:r>
          </w:p>
        </w:tc>
        <w:tc>
          <w:tcPr>
            <w:tcW w:w="1176" w:type="dxa"/>
            <w:shd w:val="clear" w:color="auto" w:fill="E2EFD9"/>
          </w:tcPr>
          <w:p w:rsidR="008763E6" w:rsidRDefault="008763E6">
            <w:pPr>
              <w:pStyle w:val="TableParagraph"/>
              <w:jc w:val="center"/>
              <w:rPr>
                <w:rFonts w:asciiTheme="majorHAnsi" w:hAnsiTheme="majorHAnsi"/>
              </w:rPr>
            </w:pPr>
          </w:p>
        </w:tc>
        <w:tc>
          <w:tcPr>
            <w:tcW w:w="1022" w:type="dxa"/>
            <w:shd w:val="clear" w:color="auto" w:fill="E2EFD9"/>
          </w:tcPr>
          <w:p w:rsidR="008763E6" w:rsidRDefault="00A85527">
            <w:pPr>
              <w:pStyle w:val="TableParagraph"/>
              <w:jc w:val="center"/>
              <w:rPr>
                <w:rFonts w:asciiTheme="majorHAnsi" w:hAnsiTheme="majorHAnsi"/>
              </w:rPr>
            </w:pPr>
            <w:proofErr w:type="gramStart"/>
            <w:r>
              <w:rPr>
                <w:rFonts w:asciiTheme="majorHAnsi" w:hAnsiTheme="majorHAnsi"/>
              </w:rPr>
              <w:t>x</w:t>
            </w:r>
            <w:proofErr w:type="gramEnd"/>
          </w:p>
        </w:tc>
        <w:tc>
          <w:tcPr>
            <w:tcW w:w="996" w:type="dxa"/>
            <w:shd w:val="clear" w:color="auto" w:fill="E2EFD9"/>
          </w:tcPr>
          <w:p w:rsidR="008763E6" w:rsidRDefault="00A85527">
            <w:pPr>
              <w:pStyle w:val="TableParagraph"/>
              <w:jc w:val="center"/>
              <w:rPr>
                <w:rFonts w:asciiTheme="majorHAnsi" w:hAnsiTheme="majorHAnsi"/>
              </w:rPr>
            </w:pPr>
            <w:r>
              <w:rPr>
                <w:rFonts w:asciiTheme="majorHAnsi" w:hAnsiTheme="majorHAnsi"/>
              </w:rPr>
              <w:t>0</w:t>
            </w:r>
          </w:p>
        </w:tc>
        <w:tc>
          <w:tcPr>
            <w:tcW w:w="1159" w:type="dxa"/>
            <w:shd w:val="clear" w:color="auto" w:fill="E2EFD9"/>
          </w:tcPr>
          <w:p w:rsidR="008763E6" w:rsidRDefault="00A85527">
            <w:pPr>
              <w:pStyle w:val="TableParagraph"/>
              <w:jc w:val="center"/>
              <w:rPr>
                <w:rFonts w:asciiTheme="majorHAnsi" w:hAnsiTheme="majorHAnsi"/>
              </w:rPr>
            </w:pPr>
            <w:r>
              <w:rPr>
                <w:rFonts w:asciiTheme="majorHAnsi" w:hAnsiTheme="majorHAnsi"/>
              </w:rPr>
              <w:t>1</w:t>
            </w:r>
          </w:p>
        </w:tc>
        <w:tc>
          <w:tcPr>
            <w:tcW w:w="1267" w:type="dxa"/>
            <w:shd w:val="clear" w:color="auto" w:fill="E2EFD9"/>
          </w:tcPr>
          <w:p w:rsidR="008763E6" w:rsidRDefault="008763E6">
            <w:pPr>
              <w:pStyle w:val="TableParagraph"/>
              <w:jc w:val="center"/>
              <w:rPr>
                <w:rFonts w:asciiTheme="majorHAnsi" w:hAnsiTheme="majorHAnsi"/>
              </w:rPr>
            </w:pPr>
          </w:p>
        </w:tc>
      </w:tr>
      <w:tr w:rsidR="008763E6">
        <w:trPr>
          <w:trHeight w:val="20"/>
        </w:trPr>
        <w:tc>
          <w:tcPr>
            <w:tcW w:w="3430" w:type="dxa"/>
          </w:tcPr>
          <w:p w:rsidR="008763E6" w:rsidRDefault="00955B4C">
            <w:pPr>
              <w:pStyle w:val="TableParagraph"/>
              <w:spacing w:before="16"/>
              <w:ind w:left="107"/>
              <w:jc w:val="center"/>
              <w:rPr>
                <w:rFonts w:asciiTheme="majorHAnsi" w:hAnsiTheme="majorHAnsi"/>
                <w:sz w:val="20"/>
              </w:rPr>
            </w:pPr>
            <w:r>
              <w:rPr>
                <w:rFonts w:asciiTheme="majorHAnsi" w:hAnsiTheme="majorHAnsi"/>
                <w:sz w:val="20"/>
              </w:rPr>
              <w:t>Rehberlik</w:t>
            </w:r>
            <w:r w:rsidR="0016325B">
              <w:rPr>
                <w:rFonts w:asciiTheme="majorHAnsi" w:hAnsiTheme="majorHAnsi"/>
                <w:sz w:val="20"/>
              </w:rPr>
              <w:t xml:space="preserve"> </w:t>
            </w:r>
            <w:r>
              <w:rPr>
                <w:rFonts w:asciiTheme="majorHAnsi" w:hAnsiTheme="majorHAnsi"/>
                <w:sz w:val="20"/>
              </w:rPr>
              <w:t>Servisi</w:t>
            </w:r>
          </w:p>
        </w:tc>
        <w:tc>
          <w:tcPr>
            <w:tcW w:w="1176" w:type="dxa"/>
          </w:tcPr>
          <w:p w:rsidR="008763E6" w:rsidRDefault="00A85527">
            <w:pPr>
              <w:pStyle w:val="TableParagraph"/>
              <w:jc w:val="center"/>
              <w:rPr>
                <w:rFonts w:asciiTheme="majorHAnsi" w:hAnsiTheme="majorHAnsi"/>
              </w:rPr>
            </w:pPr>
            <w:proofErr w:type="gramStart"/>
            <w:r>
              <w:rPr>
                <w:rFonts w:asciiTheme="majorHAnsi" w:hAnsiTheme="majorHAnsi"/>
              </w:rPr>
              <w:t>x</w:t>
            </w:r>
            <w:proofErr w:type="gramEnd"/>
          </w:p>
        </w:tc>
        <w:tc>
          <w:tcPr>
            <w:tcW w:w="1022" w:type="dxa"/>
          </w:tcPr>
          <w:p w:rsidR="008763E6" w:rsidRDefault="008763E6">
            <w:pPr>
              <w:pStyle w:val="TableParagraph"/>
              <w:jc w:val="center"/>
              <w:rPr>
                <w:rFonts w:asciiTheme="majorHAnsi" w:hAnsiTheme="majorHAnsi"/>
              </w:rPr>
            </w:pPr>
          </w:p>
        </w:tc>
        <w:tc>
          <w:tcPr>
            <w:tcW w:w="996" w:type="dxa"/>
          </w:tcPr>
          <w:p w:rsidR="008763E6" w:rsidRDefault="00A85527">
            <w:pPr>
              <w:pStyle w:val="TableParagraph"/>
              <w:jc w:val="center"/>
              <w:rPr>
                <w:rFonts w:asciiTheme="majorHAnsi" w:hAnsiTheme="majorHAnsi"/>
              </w:rPr>
            </w:pPr>
            <w:r>
              <w:rPr>
                <w:rFonts w:asciiTheme="majorHAnsi" w:hAnsiTheme="majorHAnsi"/>
              </w:rPr>
              <w:t>2</w:t>
            </w:r>
          </w:p>
        </w:tc>
        <w:tc>
          <w:tcPr>
            <w:tcW w:w="1159" w:type="dxa"/>
          </w:tcPr>
          <w:p w:rsidR="008763E6" w:rsidRDefault="00A85527">
            <w:pPr>
              <w:pStyle w:val="TableParagraph"/>
              <w:jc w:val="center"/>
              <w:rPr>
                <w:rFonts w:asciiTheme="majorHAnsi" w:hAnsiTheme="majorHAnsi"/>
              </w:rPr>
            </w:pPr>
            <w:r>
              <w:rPr>
                <w:rFonts w:asciiTheme="majorHAnsi" w:hAnsiTheme="majorHAnsi"/>
              </w:rPr>
              <w:t>0</w:t>
            </w:r>
          </w:p>
        </w:tc>
        <w:tc>
          <w:tcPr>
            <w:tcW w:w="1267" w:type="dxa"/>
          </w:tcPr>
          <w:p w:rsidR="008763E6" w:rsidRDefault="008763E6">
            <w:pPr>
              <w:pStyle w:val="TableParagraph"/>
              <w:jc w:val="center"/>
              <w:rPr>
                <w:rFonts w:asciiTheme="majorHAnsi" w:hAnsiTheme="majorHAnsi"/>
              </w:rPr>
            </w:pPr>
          </w:p>
        </w:tc>
      </w:tr>
      <w:tr w:rsidR="008763E6">
        <w:trPr>
          <w:trHeight w:val="20"/>
        </w:trPr>
        <w:tc>
          <w:tcPr>
            <w:tcW w:w="3430" w:type="dxa"/>
            <w:shd w:val="clear" w:color="auto" w:fill="E2EFD9"/>
          </w:tcPr>
          <w:p w:rsidR="008763E6" w:rsidRDefault="00955B4C">
            <w:pPr>
              <w:pStyle w:val="TableParagraph"/>
              <w:spacing w:before="85"/>
              <w:ind w:left="107"/>
              <w:jc w:val="center"/>
              <w:rPr>
                <w:rFonts w:asciiTheme="majorHAnsi" w:hAnsiTheme="majorHAnsi"/>
                <w:sz w:val="20"/>
              </w:rPr>
            </w:pPr>
            <w:r>
              <w:rPr>
                <w:rFonts w:asciiTheme="majorHAnsi" w:hAnsiTheme="majorHAnsi"/>
                <w:sz w:val="20"/>
              </w:rPr>
              <w:t>Resim</w:t>
            </w:r>
            <w:r w:rsidR="00801712">
              <w:rPr>
                <w:rFonts w:asciiTheme="majorHAnsi" w:hAnsiTheme="majorHAnsi"/>
                <w:sz w:val="20"/>
              </w:rPr>
              <w:t xml:space="preserve"> </w:t>
            </w:r>
            <w:r>
              <w:rPr>
                <w:rFonts w:asciiTheme="majorHAnsi" w:hAnsiTheme="majorHAnsi"/>
                <w:sz w:val="20"/>
              </w:rPr>
              <w:t>Odası</w:t>
            </w:r>
          </w:p>
        </w:tc>
        <w:tc>
          <w:tcPr>
            <w:tcW w:w="1176" w:type="dxa"/>
            <w:shd w:val="clear" w:color="auto" w:fill="E2EFD9"/>
          </w:tcPr>
          <w:p w:rsidR="008763E6" w:rsidRDefault="00A85527">
            <w:pPr>
              <w:pStyle w:val="TableParagraph"/>
              <w:jc w:val="center"/>
              <w:rPr>
                <w:rFonts w:asciiTheme="majorHAnsi" w:hAnsiTheme="majorHAnsi"/>
              </w:rPr>
            </w:pPr>
            <w:proofErr w:type="gramStart"/>
            <w:r>
              <w:rPr>
                <w:rFonts w:asciiTheme="majorHAnsi" w:hAnsiTheme="majorHAnsi"/>
              </w:rPr>
              <w:t>x</w:t>
            </w:r>
            <w:proofErr w:type="gramEnd"/>
          </w:p>
        </w:tc>
        <w:tc>
          <w:tcPr>
            <w:tcW w:w="1022" w:type="dxa"/>
            <w:shd w:val="clear" w:color="auto" w:fill="E2EFD9"/>
          </w:tcPr>
          <w:p w:rsidR="008763E6" w:rsidRDefault="008763E6">
            <w:pPr>
              <w:pStyle w:val="TableParagraph"/>
              <w:jc w:val="center"/>
              <w:rPr>
                <w:rFonts w:asciiTheme="majorHAnsi" w:hAnsiTheme="majorHAnsi"/>
              </w:rPr>
            </w:pPr>
          </w:p>
        </w:tc>
        <w:tc>
          <w:tcPr>
            <w:tcW w:w="996" w:type="dxa"/>
            <w:shd w:val="clear" w:color="auto" w:fill="E2EFD9"/>
          </w:tcPr>
          <w:p w:rsidR="008763E6" w:rsidRDefault="00A85527">
            <w:pPr>
              <w:pStyle w:val="TableParagraph"/>
              <w:jc w:val="center"/>
              <w:rPr>
                <w:rFonts w:asciiTheme="majorHAnsi" w:hAnsiTheme="majorHAnsi"/>
              </w:rPr>
            </w:pPr>
            <w:r>
              <w:rPr>
                <w:rFonts w:asciiTheme="majorHAnsi" w:hAnsiTheme="majorHAnsi"/>
              </w:rPr>
              <w:t>1</w:t>
            </w:r>
          </w:p>
        </w:tc>
        <w:tc>
          <w:tcPr>
            <w:tcW w:w="1159" w:type="dxa"/>
            <w:shd w:val="clear" w:color="auto" w:fill="E2EFD9"/>
          </w:tcPr>
          <w:p w:rsidR="008763E6" w:rsidRDefault="00A85527">
            <w:pPr>
              <w:pStyle w:val="TableParagraph"/>
              <w:jc w:val="center"/>
              <w:rPr>
                <w:rFonts w:asciiTheme="majorHAnsi" w:hAnsiTheme="majorHAnsi"/>
              </w:rPr>
            </w:pPr>
            <w:r>
              <w:rPr>
                <w:rFonts w:asciiTheme="majorHAnsi" w:hAnsiTheme="majorHAnsi"/>
              </w:rPr>
              <w:t>0</w:t>
            </w:r>
          </w:p>
        </w:tc>
        <w:tc>
          <w:tcPr>
            <w:tcW w:w="1267" w:type="dxa"/>
            <w:shd w:val="clear" w:color="auto" w:fill="E2EFD9"/>
          </w:tcPr>
          <w:p w:rsidR="008763E6" w:rsidRDefault="008763E6">
            <w:pPr>
              <w:pStyle w:val="TableParagraph"/>
              <w:jc w:val="center"/>
              <w:rPr>
                <w:rFonts w:asciiTheme="majorHAnsi" w:hAnsiTheme="majorHAnsi"/>
              </w:rPr>
            </w:pPr>
          </w:p>
        </w:tc>
      </w:tr>
      <w:tr w:rsidR="008763E6">
        <w:trPr>
          <w:trHeight w:val="20"/>
        </w:trPr>
        <w:tc>
          <w:tcPr>
            <w:tcW w:w="3430" w:type="dxa"/>
          </w:tcPr>
          <w:p w:rsidR="008763E6" w:rsidRDefault="00955B4C">
            <w:pPr>
              <w:pStyle w:val="TableParagraph"/>
              <w:spacing w:before="28"/>
              <w:ind w:left="107"/>
              <w:jc w:val="center"/>
              <w:rPr>
                <w:rFonts w:asciiTheme="majorHAnsi" w:hAnsiTheme="majorHAnsi"/>
                <w:sz w:val="20"/>
              </w:rPr>
            </w:pPr>
            <w:r>
              <w:rPr>
                <w:rFonts w:asciiTheme="majorHAnsi" w:hAnsiTheme="majorHAnsi"/>
                <w:sz w:val="20"/>
              </w:rPr>
              <w:t>Müzik</w:t>
            </w:r>
            <w:r w:rsidR="00801712">
              <w:rPr>
                <w:rFonts w:asciiTheme="majorHAnsi" w:hAnsiTheme="majorHAnsi"/>
                <w:sz w:val="20"/>
              </w:rPr>
              <w:t xml:space="preserve"> </w:t>
            </w:r>
            <w:r>
              <w:rPr>
                <w:rFonts w:asciiTheme="majorHAnsi" w:hAnsiTheme="majorHAnsi"/>
                <w:sz w:val="20"/>
              </w:rPr>
              <w:t>Odası</w:t>
            </w:r>
          </w:p>
        </w:tc>
        <w:tc>
          <w:tcPr>
            <w:tcW w:w="1176" w:type="dxa"/>
          </w:tcPr>
          <w:p w:rsidR="008763E6" w:rsidRDefault="008763E6">
            <w:pPr>
              <w:pStyle w:val="TableParagraph"/>
              <w:jc w:val="center"/>
              <w:rPr>
                <w:rFonts w:asciiTheme="majorHAnsi" w:hAnsiTheme="majorHAnsi"/>
              </w:rPr>
            </w:pPr>
          </w:p>
        </w:tc>
        <w:tc>
          <w:tcPr>
            <w:tcW w:w="1022" w:type="dxa"/>
          </w:tcPr>
          <w:p w:rsidR="008763E6" w:rsidRDefault="006F077D">
            <w:pPr>
              <w:pStyle w:val="TableParagraph"/>
              <w:jc w:val="center"/>
              <w:rPr>
                <w:rFonts w:asciiTheme="majorHAnsi" w:hAnsiTheme="majorHAnsi"/>
              </w:rPr>
            </w:pPr>
            <w:proofErr w:type="gramStart"/>
            <w:r>
              <w:rPr>
                <w:rFonts w:asciiTheme="majorHAnsi" w:hAnsiTheme="majorHAnsi"/>
              </w:rPr>
              <w:t>x</w:t>
            </w:r>
            <w:proofErr w:type="gramEnd"/>
          </w:p>
        </w:tc>
        <w:tc>
          <w:tcPr>
            <w:tcW w:w="996" w:type="dxa"/>
          </w:tcPr>
          <w:p w:rsidR="008763E6" w:rsidRDefault="008763E6">
            <w:pPr>
              <w:pStyle w:val="TableParagraph"/>
              <w:jc w:val="center"/>
              <w:rPr>
                <w:rFonts w:asciiTheme="majorHAnsi" w:hAnsiTheme="majorHAnsi"/>
              </w:rPr>
            </w:pPr>
          </w:p>
        </w:tc>
        <w:tc>
          <w:tcPr>
            <w:tcW w:w="1159" w:type="dxa"/>
          </w:tcPr>
          <w:p w:rsidR="008763E6" w:rsidRDefault="008763E6">
            <w:pPr>
              <w:pStyle w:val="TableParagraph"/>
              <w:jc w:val="center"/>
              <w:rPr>
                <w:rFonts w:asciiTheme="majorHAnsi" w:hAnsiTheme="majorHAnsi"/>
              </w:rPr>
            </w:pPr>
          </w:p>
        </w:tc>
        <w:tc>
          <w:tcPr>
            <w:tcW w:w="1267" w:type="dxa"/>
          </w:tcPr>
          <w:p w:rsidR="008763E6" w:rsidRDefault="008763E6">
            <w:pPr>
              <w:pStyle w:val="TableParagraph"/>
              <w:jc w:val="center"/>
              <w:rPr>
                <w:rFonts w:asciiTheme="majorHAnsi" w:hAnsiTheme="majorHAnsi"/>
              </w:rPr>
            </w:pPr>
          </w:p>
        </w:tc>
      </w:tr>
      <w:tr w:rsidR="008763E6">
        <w:trPr>
          <w:trHeight w:val="20"/>
        </w:trPr>
        <w:tc>
          <w:tcPr>
            <w:tcW w:w="3430" w:type="dxa"/>
            <w:shd w:val="clear" w:color="auto" w:fill="E2EFD9"/>
          </w:tcPr>
          <w:p w:rsidR="008763E6" w:rsidRDefault="00955B4C">
            <w:pPr>
              <w:pStyle w:val="TableParagraph"/>
              <w:spacing w:before="16"/>
              <w:ind w:left="107"/>
              <w:jc w:val="center"/>
              <w:rPr>
                <w:rFonts w:asciiTheme="majorHAnsi" w:hAnsiTheme="majorHAnsi"/>
                <w:sz w:val="20"/>
              </w:rPr>
            </w:pPr>
            <w:r>
              <w:rPr>
                <w:rFonts w:asciiTheme="majorHAnsi" w:hAnsiTheme="majorHAnsi"/>
                <w:sz w:val="20"/>
              </w:rPr>
              <w:t>Çok</w:t>
            </w:r>
            <w:r w:rsidR="00801712">
              <w:rPr>
                <w:rFonts w:asciiTheme="majorHAnsi" w:hAnsiTheme="majorHAnsi"/>
                <w:sz w:val="20"/>
              </w:rPr>
              <w:t xml:space="preserve"> </w:t>
            </w:r>
            <w:r>
              <w:rPr>
                <w:rFonts w:asciiTheme="majorHAnsi" w:hAnsiTheme="majorHAnsi"/>
                <w:sz w:val="20"/>
              </w:rPr>
              <w:t>Amaçlı</w:t>
            </w:r>
            <w:r w:rsidR="00801712">
              <w:rPr>
                <w:rFonts w:asciiTheme="majorHAnsi" w:hAnsiTheme="majorHAnsi"/>
                <w:sz w:val="20"/>
              </w:rPr>
              <w:t xml:space="preserve"> </w:t>
            </w:r>
            <w:r>
              <w:rPr>
                <w:rFonts w:asciiTheme="majorHAnsi" w:hAnsiTheme="majorHAnsi"/>
                <w:sz w:val="20"/>
              </w:rPr>
              <w:t>Salon</w:t>
            </w:r>
          </w:p>
        </w:tc>
        <w:tc>
          <w:tcPr>
            <w:tcW w:w="1176" w:type="dxa"/>
            <w:shd w:val="clear" w:color="auto" w:fill="E2EFD9"/>
          </w:tcPr>
          <w:p w:rsidR="008763E6" w:rsidRDefault="00A85527">
            <w:pPr>
              <w:pStyle w:val="TableParagraph"/>
              <w:jc w:val="center"/>
              <w:rPr>
                <w:rFonts w:asciiTheme="majorHAnsi" w:hAnsiTheme="majorHAnsi"/>
              </w:rPr>
            </w:pPr>
            <w:proofErr w:type="gramStart"/>
            <w:r>
              <w:rPr>
                <w:rFonts w:asciiTheme="majorHAnsi" w:hAnsiTheme="majorHAnsi"/>
              </w:rPr>
              <w:t>x</w:t>
            </w:r>
            <w:proofErr w:type="gramEnd"/>
          </w:p>
        </w:tc>
        <w:tc>
          <w:tcPr>
            <w:tcW w:w="1022" w:type="dxa"/>
            <w:shd w:val="clear" w:color="auto" w:fill="E2EFD9"/>
          </w:tcPr>
          <w:p w:rsidR="008763E6" w:rsidRDefault="008763E6">
            <w:pPr>
              <w:pStyle w:val="TableParagraph"/>
              <w:jc w:val="center"/>
              <w:rPr>
                <w:rFonts w:asciiTheme="majorHAnsi" w:hAnsiTheme="majorHAnsi"/>
              </w:rPr>
            </w:pPr>
          </w:p>
        </w:tc>
        <w:tc>
          <w:tcPr>
            <w:tcW w:w="996" w:type="dxa"/>
            <w:shd w:val="clear" w:color="auto" w:fill="E2EFD9"/>
          </w:tcPr>
          <w:p w:rsidR="008763E6" w:rsidRDefault="00A85527">
            <w:pPr>
              <w:pStyle w:val="TableParagraph"/>
              <w:jc w:val="center"/>
              <w:rPr>
                <w:rFonts w:asciiTheme="majorHAnsi" w:hAnsiTheme="majorHAnsi"/>
              </w:rPr>
            </w:pPr>
            <w:r>
              <w:rPr>
                <w:rFonts w:asciiTheme="majorHAnsi" w:hAnsiTheme="majorHAnsi"/>
              </w:rPr>
              <w:t>1</w:t>
            </w:r>
          </w:p>
        </w:tc>
        <w:tc>
          <w:tcPr>
            <w:tcW w:w="1159" w:type="dxa"/>
            <w:shd w:val="clear" w:color="auto" w:fill="E2EFD9"/>
          </w:tcPr>
          <w:p w:rsidR="008763E6" w:rsidRDefault="00A85527">
            <w:pPr>
              <w:pStyle w:val="TableParagraph"/>
              <w:jc w:val="center"/>
              <w:rPr>
                <w:rFonts w:asciiTheme="majorHAnsi" w:hAnsiTheme="majorHAnsi"/>
              </w:rPr>
            </w:pPr>
            <w:r>
              <w:rPr>
                <w:rFonts w:asciiTheme="majorHAnsi" w:hAnsiTheme="majorHAnsi"/>
              </w:rPr>
              <w:t>0</w:t>
            </w:r>
          </w:p>
        </w:tc>
        <w:tc>
          <w:tcPr>
            <w:tcW w:w="1267" w:type="dxa"/>
            <w:shd w:val="clear" w:color="auto" w:fill="E2EFD9"/>
          </w:tcPr>
          <w:p w:rsidR="008763E6" w:rsidRDefault="008763E6">
            <w:pPr>
              <w:pStyle w:val="TableParagraph"/>
              <w:jc w:val="center"/>
              <w:rPr>
                <w:rFonts w:asciiTheme="majorHAnsi" w:hAnsiTheme="majorHAnsi"/>
              </w:rPr>
            </w:pPr>
          </w:p>
        </w:tc>
      </w:tr>
      <w:tr w:rsidR="008763E6">
        <w:trPr>
          <w:trHeight w:val="20"/>
        </w:trPr>
        <w:tc>
          <w:tcPr>
            <w:tcW w:w="3430" w:type="dxa"/>
          </w:tcPr>
          <w:p w:rsidR="008763E6" w:rsidRDefault="00955B4C">
            <w:pPr>
              <w:pStyle w:val="TableParagraph"/>
              <w:spacing w:line="234" w:lineRule="exact"/>
              <w:ind w:left="107"/>
              <w:jc w:val="center"/>
              <w:rPr>
                <w:rFonts w:asciiTheme="majorHAnsi" w:hAnsiTheme="majorHAnsi"/>
                <w:sz w:val="20"/>
              </w:rPr>
            </w:pPr>
            <w:r>
              <w:rPr>
                <w:rFonts w:asciiTheme="majorHAnsi" w:hAnsiTheme="majorHAnsi"/>
                <w:sz w:val="20"/>
              </w:rPr>
              <w:t>Spor</w:t>
            </w:r>
            <w:r w:rsidR="00023270">
              <w:rPr>
                <w:rFonts w:asciiTheme="majorHAnsi" w:hAnsiTheme="majorHAnsi"/>
                <w:sz w:val="20"/>
              </w:rPr>
              <w:t xml:space="preserve"> </w:t>
            </w:r>
            <w:r>
              <w:rPr>
                <w:rFonts w:asciiTheme="majorHAnsi" w:hAnsiTheme="majorHAnsi"/>
                <w:sz w:val="20"/>
              </w:rPr>
              <w:t>Salonu</w:t>
            </w:r>
          </w:p>
        </w:tc>
        <w:tc>
          <w:tcPr>
            <w:tcW w:w="1176" w:type="dxa"/>
          </w:tcPr>
          <w:p w:rsidR="008763E6" w:rsidRDefault="008763E6">
            <w:pPr>
              <w:pStyle w:val="TableParagraph"/>
              <w:jc w:val="center"/>
              <w:rPr>
                <w:rFonts w:asciiTheme="majorHAnsi" w:hAnsiTheme="majorHAnsi"/>
              </w:rPr>
            </w:pPr>
          </w:p>
        </w:tc>
        <w:tc>
          <w:tcPr>
            <w:tcW w:w="1022" w:type="dxa"/>
          </w:tcPr>
          <w:p w:rsidR="008763E6" w:rsidRDefault="006F077D">
            <w:pPr>
              <w:pStyle w:val="TableParagraph"/>
              <w:jc w:val="center"/>
              <w:rPr>
                <w:rFonts w:asciiTheme="majorHAnsi" w:hAnsiTheme="majorHAnsi"/>
              </w:rPr>
            </w:pPr>
            <w:proofErr w:type="gramStart"/>
            <w:r>
              <w:rPr>
                <w:rFonts w:asciiTheme="majorHAnsi" w:hAnsiTheme="majorHAnsi"/>
              </w:rPr>
              <w:t>x</w:t>
            </w:r>
            <w:proofErr w:type="gramEnd"/>
          </w:p>
        </w:tc>
        <w:tc>
          <w:tcPr>
            <w:tcW w:w="996" w:type="dxa"/>
          </w:tcPr>
          <w:p w:rsidR="008763E6" w:rsidRDefault="008763E6">
            <w:pPr>
              <w:pStyle w:val="TableParagraph"/>
              <w:jc w:val="center"/>
              <w:rPr>
                <w:rFonts w:asciiTheme="majorHAnsi" w:hAnsiTheme="majorHAnsi"/>
              </w:rPr>
            </w:pPr>
          </w:p>
        </w:tc>
        <w:tc>
          <w:tcPr>
            <w:tcW w:w="1159" w:type="dxa"/>
          </w:tcPr>
          <w:p w:rsidR="008763E6" w:rsidRDefault="00DD1D2C">
            <w:pPr>
              <w:pStyle w:val="TableParagraph"/>
              <w:jc w:val="center"/>
              <w:rPr>
                <w:rFonts w:asciiTheme="majorHAnsi" w:hAnsiTheme="majorHAnsi"/>
              </w:rPr>
            </w:pPr>
            <w:r>
              <w:rPr>
                <w:rFonts w:asciiTheme="majorHAnsi" w:hAnsiTheme="majorHAnsi"/>
              </w:rPr>
              <w:t>1</w:t>
            </w:r>
          </w:p>
        </w:tc>
        <w:tc>
          <w:tcPr>
            <w:tcW w:w="1267" w:type="dxa"/>
          </w:tcPr>
          <w:p w:rsidR="008763E6" w:rsidRDefault="008763E6">
            <w:pPr>
              <w:pStyle w:val="TableParagraph"/>
              <w:jc w:val="center"/>
              <w:rPr>
                <w:rFonts w:asciiTheme="majorHAnsi" w:hAnsiTheme="majorHAnsi"/>
              </w:rPr>
            </w:pPr>
          </w:p>
        </w:tc>
      </w:tr>
      <w:tr w:rsidR="008763E6">
        <w:trPr>
          <w:trHeight w:val="20"/>
        </w:trPr>
        <w:tc>
          <w:tcPr>
            <w:tcW w:w="3430" w:type="dxa"/>
          </w:tcPr>
          <w:p w:rsidR="008763E6" w:rsidRDefault="00955B4C">
            <w:pPr>
              <w:pStyle w:val="TableParagraph"/>
              <w:spacing w:line="234" w:lineRule="exact"/>
              <w:ind w:left="107"/>
              <w:jc w:val="center"/>
              <w:rPr>
                <w:rFonts w:asciiTheme="majorHAnsi" w:hAnsiTheme="majorHAnsi"/>
                <w:sz w:val="20"/>
              </w:rPr>
            </w:pPr>
            <w:r>
              <w:rPr>
                <w:rFonts w:asciiTheme="majorHAnsi" w:hAnsiTheme="majorHAnsi"/>
                <w:sz w:val="20"/>
              </w:rPr>
              <w:t>BT Sınıfı</w:t>
            </w:r>
          </w:p>
        </w:tc>
        <w:tc>
          <w:tcPr>
            <w:tcW w:w="1176" w:type="dxa"/>
          </w:tcPr>
          <w:p w:rsidR="008763E6" w:rsidRDefault="00A85527">
            <w:pPr>
              <w:pStyle w:val="TableParagraph"/>
              <w:jc w:val="center"/>
              <w:rPr>
                <w:rFonts w:asciiTheme="majorHAnsi" w:hAnsiTheme="majorHAnsi"/>
              </w:rPr>
            </w:pPr>
            <w:proofErr w:type="gramStart"/>
            <w:r>
              <w:rPr>
                <w:rFonts w:asciiTheme="majorHAnsi" w:hAnsiTheme="majorHAnsi"/>
              </w:rPr>
              <w:t>x</w:t>
            </w:r>
            <w:proofErr w:type="gramEnd"/>
          </w:p>
        </w:tc>
        <w:tc>
          <w:tcPr>
            <w:tcW w:w="1022" w:type="dxa"/>
          </w:tcPr>
          <w:p w:rsidR="008763E6" w:rsidRDefault="008763E6">
            <w:pPr>
              <w:pStyle w:val="TableParagraph"/>
              <w:jc w:val="center"/>
              <w:rPr>
                <w:rFonts w:asciiTheme="majorHAnsi" w:hAnsiTheme="majorHAnsi"/>
              </w:rPr>
            </w:pPr>
          </w:p>
        </w:tc>
        <w:tc>
          <w:tcPr>
            <w:tcW w:w="996" w:type="dxa"/>
          </w:tcPr>
          <w:p w:rsidR="008763E6" w:rsidRDefault="00A85527">
            <w:pPr>
              <w:pStyle w:val="TableParagraph"/>
              <w:jc w:val="center"/>
              <w:rPr>
                <w:rFonts w:asciiTheme="majorHAnsi" w:hAnsiTheme="majorHAnsi"/>
              </w:rPr>
            </w:pPr>
            <w:r>
              <w:rPr>
                <w:rFonts w:asciiTheme="majorHAnsi" w:hAnsiTheme="majorHAnsi"/>
              </w:rPr>
              <w:t>1</w:t>
            </w:r>
          </w:p>
        </w:tc>
        <w:tc>
          <w:tcPr>
            <w:tcW w:w="1159" w:type="dxa"/>
          </w:tcPr>
          <w:p w:rsidR="008763E6" w:rsidRDefault="00A85527">
            <w:pPr>
              <w:pStyle w:val="TableParagraph"/>
              <w:jc w:val="center"/>
              <w:rPr>
                <w:rFonts w:asciiTheme="majorHAnsi" w:hAnsiTheme="majorHAnsi"/>
              </w:rPr>
            </w:pPr>
            <w:r>
              <w:rPr>
                <w:rFonts w:asciiTheme="majorHAnsi" w:hAnsiTheme="majorHAnsi"/>
              </w:rPr>
              <w:t>0</w:t>
            </w:r>
          </w:p>
        </w:tc>
        <w:tc>
          <w:tcPr>
            <w:tcW w:w="1267" w:type="dxa"/>
          </w:tcPr>
          <w:p w:rsidR="008763E6" w:rsidRDefault="008763E6">
            <w:pPr>
              <w:pStyle w:val="TableParagraph"/>
              <w:jc w:val="center"/>
              <w:rPr>
                <w:rFonts w:asciiTheme="majorHAnsi" w:hAnsiTheme="majorHAnsi"/>
              </w:rPr>
            </w:pPr>
          </w:p>
        </w:tc>
      </w:tr>
      <w:tr w:rsidR="008763E6">
        <w:trPr>
          <w:trHeight w:val="20"/>
        </w:trPr>
        <w:tc>
          <w:tcPr>
            <w:tcW w:w="3430" w:type="dxa"/>
          </w:tcPr>
          <w:p w:rsidR="008763E6" w:rsidRDefault="00955B4C">
            <w:pPr>
              <w:pStyle w:val="TableParagraph"/>
              <w:spacing w:line="234" w:lineRule="exact"/>
              <w:ind w:left="107"/>
              <w:jc w:val="center"/>
              <w:rPr>
                <w:rFonts w:asciiTheme="majorHAnsi" w:hAnsiTheme="majorHAnsi"/>
                <w:sz w:val="20"/>
              </w:rPr>
            </w:pPr>
            <w:r>
              <w:rPr>
                <w:rFonts w:asciiTheme="majorHAnsi" w:hAnsiTheme="majorHAnsi"/>
                <w:sz w:val="20"/>
              </w:rPr>
              <w:t>Akıl Oyunları Sınıfı</w:t>
            </w:r>
          </w:p>
        </w:tc>
        <w:tc>
          <w:tcPr>
            <w:tcW w:w="1176" w:type="dxa"/>
          </w:tcPr>
          <w:p w:rsidR="008763E6" w:rsidRDefault="008763E6">
            <w:pPr>
              <w:pStyle w:val="TableParagraph"/>
              <w:jc w:val="center"/>
              <w:rPr>
                <w:rFonts w:asciiTheme="majorHAnsi" w:hAnsiTheme="majorHAnsi"/>
              </w:rPr>
            </w:pPr>
          </w:p>
        </w:tc>
        <w:tc>
          <w:tcPr>
            <w:tcW w:w="1022" w:type="dxa"/>
          </w:tcPr>
          <w:p w:rsidR="008763E6" w:rsidRDefault="006F077D">
            <w:pPr>
              <w:pStyle w:val="TableParagraph"/>
              <w:jc w:val="center"/>
              <w:rPr>
                <w:rFonts w:asciiTheme="majorHAnsi" w:hAnsiTheme="majorHAnsi"/>
              </w:rPr>
            </w:pPr>
            <w:proofErr w:type="gramStart"/>
            <w:r>
              <w:rPr>
                <w:rFonts w:asciiTheme="majorHAnsi" w:hAnsiTheme="majorHAnsi"/>
              </w:rPr>
              <w:t>x</w:t>
            </w:r>
            <w:proofErr w:type="gramEnd"/>
          </w:p>
        </w:tc>
        <w:tc>
          <w:tcPr>
            <w:tcW w:w="996" w:type="dxa"/>
          </w:tcPr>
          <w:p w:rsidR="008763E6" w:rsidRDefault="008763E6">
            <w:pPr>
              <w:pStyle w:val="TableParagraph"/>
              <w:jc w:val="center"/>
              <w:rPr>
                <w:rFonts w:asciiTheme="majorHAnsi" w:hAnsiTheme="majorHAnsi"/>
              </w:rPr>
            </w:pPr>
          </w:p>
        </w:tc>
        <w:tc>
          <w:tcPr>
            <w:tcW w:w="1159" w:type="dxa"/>
          </w:tcPr>
          <w:p w:rsidR="008763E6" w:rsidRDefault="00DD1D2C">
            <w:pPr>
              <w:pStyle w:val="TableParagraph"/>
              <w:jc w:val="center"/>
              <w:rPr>
                <w:rFonts w:asciiTheme="majorHAnsi" w:hAnsiTheme="majorHAnsi"/>
              </w:rPr>
            </w:pPr>
            <w:r>
              <w:rPr>
                <w:rFonts w:asciiTheme="majorHAnsi" w:hAnsiTheme="majorHAnsi"/>
              </w:rPr>
              <w:t>1</w:t>
            </w:r>
          </w:p>
        </w:tc>
        <w:tc>
          <w:tcPr>
            <w:tcW w:w="1267" w:type="dxa"/>
          </w:tcPr>
          <w:p w:rsidR="008763E6" w:rsidRDefault="008763E6">
            <w:pPr>
              <w:pStyle w:val="TableParagraph"/>
              <w:jc w:val="center"/>
              <w:rPr>
                <w:rFonts w:asciiTheme="majorHAnsi" w:hAnsiTheme="majorHAnsi"/>
              </w:rPr>
            </w:pPr>
          </w:p>
        </w:tc>
      </w:tr>
      <w:tr w:rsidR="008763E6">
        <w:trPr>
          <w:trHeight w:val="20"/>
        </w:trPr>
        <w:tc>
          <w:tcPr>
            <w:tcW w:w="3430" w:type="dxa"/>
          </w:tcPr>
          <w:p w:rsidR="008763E6" w:rsidRDefault="00955B4C">
            <w:pPr>
              <w:pStyle w:val="TableParagraph"/>
              <w:spacing w:line="234" w:lineRule="exact"/>
              <w:ind w:left="107"/>
              <w:jc w:val="center"/>
              <w:rPr>
                <w:rFonts w:asciiTheme="majorHAnsi" w:hAnsiTheme="majorHAnsi"/>
                <w:sz w:val="20"/>
              </w:rPr>
            </w:pPr>
            <w:r>
              <w:rPr>
                <w:rFonts w:asciiTheme="majorHAnsi" w:hAnsiTheme="majorHAnsi"/>
                <w:sz w:val="20"/>
              </w:rPr>
              <w:t>Mescit</w:t>
            </w:r>
          </w:p>
        </w:tc>
        <w:tc>
          <w:tcPr>
            <w:tcW w:w="1176" w:type="dxa"/>
          </w:tcPr>
          <w:p w:rsidR="008763E6" w:rsidRDefault="00A85527">
            <w:pPr>
              <w:pStyle w:val="TableParagraph"/>
              <w:jc w:val="center"/>
              <w:rPr>
                <w:rFonts w:asciiTheme="majorHAnsi" w:hAnsiTheme="majorHAnsi"/>
              </w:rPr>
            </w:pPr>
            <w:proofErr w:type="gramStart"/>
            <w:r>
              <w:rPr>
                <w:rFonts w:asciiTheme="majorHAnsi" w:hAnsiTheme="majorHAnsi"/>
              </w:rPr>
              <w:t>x</w:t>
            </w:r>
            <w:proofErr w:type="gramEnd"/>
          </w:p>
        </w:tc>
        <w:tc>
          <w:tcPr>
            <w:tcW w:w="1022" w:type="dxa"/>
          </w:tcPr>
          <w:p w:rsidR="008763E6" w:rsidRDefault="008763E6">
            <w:pPr>
              <w:pStyle w:val="TableParagraph"/>
              <w:jc w:val="center"/>
              <w:rPr>
                <w:rFonts w:asciiTheme="majorHAnsi" w:hAnsiTheme="majorHAnsi"/>
              </w:rPr>
            </w:pPr>
          </w:p>
        </w:tc>
        <w:tc>
          <w:tcPr>
            <w:tcW w:w="996" w:type="dxa"/>
          </w:tcPr>
          <w:p w:rsidR="008763E6" w:rsidRDefault="00A85527">
            <w:pPr>
              <w:pStyle w:val="TableParagraph"/>
              <w:jc w:val="center"/>
              <w:rPr>
                <w:rFonts w:asciiTheme="majorHAnsi" w:hAnsiTheme="majorHAnsi"/>
              </w:rPr>
            </w:pPr>
            <w:r>
              <w:rPr>
                <w:rFonts w:asciiTheme="majorHAnsi" w:hAnsiTheme="majorHAnsi"/>
              </w:rPr>
              <w:t>1</w:t>
            </w:r>
          </w:p>
        </w:tc>
        <w:tc>
          <w:tcPr>
            <w:tcW w:w="1159" w:type="dxa"/>
          </w:tcPr>
          <w:p w:rsidR="008763E6" w:rsidRDefault="00A85527">
            <w:pPr>
              <w:pStyle w:val="TableParagraph"/>
              <w:jc w:val="center"/>
              <w:rPr>
                <w:rFonts w:asciiTheme="majorHAnsi" w:hAnsiTheme="majorHAnsi"/>
              </w:rPr>
            </w:pPr>
            <w:r>
              <w:rPr>
                <w:rFonts w:asciiTheme="majorHAnsi" w:hAnsiTheme="majorHAnsi"/>
              </w:rPr>
              <w:t>0</w:t>
            </w:r>
          </w:p>
        </w:tc>
        <w:tc>
          <w:tcPr>
            <w:tcW w:w="1267" w:type="dxa"/>
          </w:tcPr>
          <w:p w:rsidR="008763E6" w:rsidRDefault="008763E6">
            <w:pPr>
              <w:pStyle w:val="TableParagraph"/>
              <w:jc w:val="center"/>
              <w:rPr>
                <w:rFonts w:asciiTheme="majorHAnsi" w:hAnsiTheme="majorHAnsi"/>
              </w:rPr>
            </w:pPr>
          </w:p>
        </w:tc>
      </w:tr>
      <w:tr w:rsidR="008763E6">
        <w:trPr>
          <w:trHeight w:val="20"/>
        </w:trPr>
        <w:tc>
          <w:tcPr>
            <w:tcW w:w="3430" w:type="dxa"/>
          </w:tcPr>
          <w:p w:rsidR="008763E6" w:rsidRDefault="00955B4C">
            <w:pPr>
              <w:pStyle w:val="TableParagraph"/>
              <w:spacing w:line="234" w:lineRule="exact"/>
              <w:ind w:left="107"/>
              <w:jc w:val="center"/>
              <w:rPr>
                <w:rFonts w:asciiTheme="majorHAnsi" w:hAnsiTheme="majorHAnsi"/>
                <w:sz w:val="20"/>
              </w:rPr>
            </w:pPr>
            <w:r>
              <w:rPr>
                <w:rFonts w:asciiTheme="majorHAnsi" w:hAnsiTheme="majorHAnsi"/>
                <w:sz w:val="20"/>
              </w:rPr>
              <w:t>Fen Bilimleri Laboratuvarı</w:t>
            </w:r>
          </w:p>
        </w:tc>
        <w:tc>
          <w:tcPr>
            <w:tcW w:w="1176" w:type="dxa"/>
          </w:tcPr>
          <w:p w:rsidR="008763E6" w:rsidRDefault="008763E6">
            <w:pPr>
              <w:pStyle w:val="TableParagraph"/>
              <w:jc w:val="center"/>
              <w:rPr>
                <w:rFonts w:asciiTheme="majorHAnsi" w:hAnsiTheme="majorHAnsi"/>
              </w:rPr>
            </w:pPr>
          </w:p>
        </w:tc>
        <w:tc>
          <w:tcPr>
            <w:tcW w:w="1022" w:type="dxa"/>
          </w:tcPr>
          <w:p w:rsidR="008763E6" w:rsidRDefault="006F077D">
            <w:pPr>
              <w:pStyle w:val="TableParagraph"/>
              <w:jc w:val="center"/>
              <w:rPr>
                <w:rFonts w:asciiTheme="majorHAnsi" w:hAnsiTheme="majorHAnsi"/>
              </w:rPr>
            </w:pPr>
            <w:proofErr w:type="gramStart"/>
            <w:r>
              <w:rPr>
                <w:rFonts w:asciiTheme="majorHAnsi" w:hAnsiTheme="majorHAnsi"/>
              </w:rPr>
              <w:t>x</w:t>
            </w:r>
            <w:proofErr w:type="gramEnd"/>
          </w:p>
        </w:tc>
        <w:tc>
          <w:tcPr>
            <w:tcW w:w="996" w:type="dxa"/>
          </w:tcPr>
          <w:p w:rsidR="008763E6" w:rsidRDefault="008763E6">
            <w:pPr>
              <w:pStyle w:val="TableParagraph"/>
              <w:jc w:val="center"/>
              <w:rPr>
                <w:rFonts w:asciiTheme="majorHAnsi" w:hAnsiTheme="majorHAnsi"/>
              </w:rPr>
            </w:pPr>
          </w:p>
        </w:tc>
        <w:tc>
          <w:tcPr>
            <w:tcW w:w="1159" w:type="dxa"/>
          </w:tcPr>
          <w:p w:rsidR="008763E6" w:rsidRDefault="00DD1D2C">
            <w:pPr>
              <w:pStyle w:val="TableParagraph"/>
              <w:jc w:val="center"/>
              <w:rPr>
                <w:rFonts w:asciiTheme="majorHAnsi" w:hAnsiTheme="majorHAnsi"/>
              </w:rPr>
            </w:pPr>
            <w:r>
              <w:rPr>
                <w:rFonts w:asciiTheme="majorHAnsi" w:hAnsiTheme="majorHAnsi"/>
              </w:rPr>
              <w:t>1</w:t>
            </w:r>
          </w:p>
        </w:tc>
        <w:tc>
          <w:tcPr>
            <w:tcW w:w="1267" w:type="dxa"/>
          </w:tcPr>
          <w:p w:rsidR="008763E6" w:rsidRDefault="008763E6">
            <w:pPr>
              <w:pStyle w:val="TableParagraph"/>
              <w:jc w:val="center"/>
              <w:rPr>
                <w:rFonts w:asciiTheme="majorHAnsi" w:hAnsiTheme="majorHAnsi"/>
              </w:rPr>
            </w:pPr>
          </w:p>
        </w:tc>
      </w:tr>
      <w:tr w:rsidR="008763E6">
        <w:trPr>
          <w:trHeight w:val="20"/>
        </w:trPr>
        <w:tc>
          <w:tcPr>
            <w:tcW w:w="3430" w:type="dxa"/>
          </w:tcPr>
          <w:p w:rsidR="008763E6" w:rsidRDefault="00955B4C">
            <w:pPr>
              <w:pStyle w:val="TableParagraph"/>
              <w:spacing w:line="234" w:lineRule="exact"/>
              <w:ind w:left="107"/>
              <w:jc w:val="center"/>
              <w:rPr>
                <w:rFonts w:asciiTheme="majorHAnsi" w:hAnsiTheme="majorHAnsi"/>
                <w:sz w:val="20"/>
              </w:rPr>
            </w:pPr>
            <w:r>
              <w:rPr>
                <w:rFonts w:asciiTheme="majorHAnsi" w:hAnsiTheme="majorHAnsi"/>
                <w:sz w:val="20"/>
              </w:rPr>
              <w:t>Soyunma Odası</w:t>
            </w:r>
          </w:p>
        </w:tc>
        <w:tc>
          <w:tcPr>
            <w:tcW w:w="1176" w:type="dxa"/>
          </w:tcPr>
          <w:p w:rsidR="008763E6" w:rsidRDefault="008763E6">
            <w:pPr>
              <w:pStyle w:val="TableParagraph"/>
              <w:jc w:val="center"/>
              <w:rPr>
                <w:rFonts w:asciiTheme="majorHAnsi" w:hAnsiTheme="majorHAnsi"/>
              </w:rPr>
            </w:pPr>
          </w:p>
        </w:tc>
        <w:tc>
          <w:tcPr>
            <w:tcW w:w="1022" w:type="dxa"/>
          </w:tcPr>
          <w:p w:rsidR="008763E6" w:rsidRDefault="006F077D">
            <w:pPr>
              <w:pStyle w:val="TableParagraph"/>
              <w:jc w:val="center"/>
              <w:rPr>
                <w:rFonts w:asciiTheme="majorHAnsi" w:hAnsiTheme="majorHAnsi"/>
              </w:rPr>
            </w:pPr>
            <w:proofErr w:type="gramStart"/>
            <w:r>
              <w:rPr>
                <w:rFonts w:asciiTheme="majorHAnsi" w:hAnsiTheme="majorHAnsi"/>
              </w:rPr>
              <w:t>x</w:t>
            </w:r>
            <w:proofErr w:type="gramEnd"/>
          </w:p>
        </w:tc>
        <w:tc>
          <w:tcPr>
            <w:tcW w:w="996" w:type="dxa"/>
          </w:tcPr>
          <w:p w:rsidR="008763E6" w:rsidRDefault="008763E6">
            <w:pPr>
              <w:pStyle w:val="TableParagraph"/>
              <w:jc w:val="center"/>
              <w:rPr>
                <w:rFonts w:asciiTheme="majorHAnsi" w:hAnsiTheme="majorHAnsi"/>
              </w:rPr>
            </w:pPr>
          </w:p>
        </w:tc>
        <w:tc>
          <w:tcPr>
            <w:tcW w:w="1159" w:type="dxa"/>
          </w:tcPr>
          <w:p w:rsidR="008763E6" w:rsidRDefault="00DD1D2C">
            <w:pPr>
              <w:pStyle w:val="TableParagraph"/>
              <w:jc w:val="center"/>
              <w:rPr>
                <w:rFonts w:asciiTheme="majorHAnsi" w:hAnsiTheme="majorHAnsi"/>
              </w:rPr>
            </w:pPr>
            <w:r>
              <w:rPr>
                <w:rFonts w:asciiTheme="majorHAnsi" w:hAnsiTheme="majorHAnsi"/>
              </w:rPr>
              <w:t>1</w:t>
            </w:r>
          </w:p>
        </w:tc>
        <w:tc>
          <w:tcPr>
            <w:tcW w:w="1267" w:type="dxa"/>
          </w:tcPr>
          <w:p w:rsidR="008763E6" w:rsidRDefault="008763E6">
            <w:pPr>
              <w:pStyle w:val="TableParagraph"/>
              <w:jc w:val="center"/>
              <w:rPr>
                <w:rFonts w:asciiTheme="majorHAnsi" w:hAnsiTheme="majorHAnsi"/>
              </w:rPr>
            </w:pPr>
          </w:p>
        </w:tc>
      </w:tr>
    </w:tbl>
    <w:p w:rsidR="00213628" w:rsidRDefault="00955B4C" w:rsidP="00213628">
      <w:pPr>
        <w:tabs>
          <w:tab w:val="left" w:pos="1125"/>
        </w:tabs>
        <w:rPr>
          <w:rFonts w:asciiTheme="majorHAnsi" w:hAnsiTheme="majorHAnsi"/>
        </w:rPr>
      </w:pPr>
      <w:r>
        <w:rPr>
          <w:rFonts w:asciiTheme="majorHAnsi" w:hAnsiTheme="majorHAnsi"/>
        </w:rPr>
        <w:tab/>
      </w:r>
    </w:p>
    <w:p w:rsidR="008763E6" w:rsidRPr="00213628" w:rsidRDefault="00213628" w:rsidP="00213628">
      <w:pPr>
        <w:tabs>
          <w:tab w:val="left" w:pos="1125"/>
        </w:tabs>
        <w:rPr>
          <w:rFonts w:ascii="Times New Roman" w:hAnsi="Times New Roman" w:cs="Times New Roman"/>
          <w:b/>
          <w:sz w:val="28"/>
          <w:szCs w:val="28"/>
        </w:rPr>
      </w:pPr>
      <w:r>
        <w:rPr>
          <w:rFonts w:asciiTheme="majorHAnsi" w:hAnsiTheme="majorHAnsi"/>
        </w:rPr>
        <w:t xml:space="preserve">                     </w:t>
      </w:r>
      <w:r w:rsidR="00955B4C" w:rsidRPr="00213628">
        <w:rPr>
          <w:rFonts w:ascii="Times New Roman" w:hAnsi="Times New Roman" w:cs="Times New Roman"/>
          <w:b/>
          <w:sz w:val="28"/>
          <w:szCs w:val="28"/>
        </w:rPr>
        <w:t>Mali</w:t>
      </w:r>
      <w:r w:rsidR="00FB21E3" w:rsidRPr="00213628">
        <w:rPr>
          <w:rFonts w:ascii="Times New Roman" w:hAnsi="Times New Roman" w:cs="Times New Roman"/>
          <w:b/>
          <w:sz w:val="28"/>
          <w:szCs w:val="28"/>
        </w:rPr>
        <w:t xml:space="preserve"> </w:t>
      </w:r>
      <w:r w:rsidR="00955B4C" w:rsidRPr="00213628">
        <w:rPr>
          <w:rFonts w:ascii="Times New Roman" w:hAnsi="Times New Roman" w:cs="Times New Roman"/>
          <w:b/>
          <w:sz w:val="28"/>
          <w:szCs w:val="28"/>
        </w:rPr>
        <w:t>Kaynaklar</w:t>
      </w:r>
    </w:p>
    <w:p w:rsidR="008763E6" w:rsidRDefault="00955B4C">
      <w:pPr>
        <w:pStyle w:val="GvdeMetni"/>
        <w:spacing w:before="2" w:line="369" w:lineRule="auto"/>
        <w:ind w:left="957" w:right="1013"/>
        <w:jc w:val="both"/>
        <w:rPr>
          <w:rFonts w:asciiTheme="majorHAnsi" w:hAnsiTheme="majorHAnsi" w:cs="Times New Roman"/>
        </w:rPr>
      </w:pPr>
      <w:r>
        <w:rPr>
          <w:rFonts w:asciiTheme="majorHAnsi" w:hAnsiTheme="majorHAnsi" w:cs="Times New Roman"/>
        </w:rPr>
        <w:t xml:space="preserve">Bütçe işlemleri ile okulumuza gelen ödeneklerin kullanılması işlemleri okulumuz ihtiyaçları doğrultusunda gerçekleştirme görevlisi müdür yardımcısı ile harcama yetkilisi okul müdürü tarafından yapılmaktadır. </w:t>
      </w:r>
    </w:p>
    <w:p w:rsidR="008763E6" w:rsidRDefault="00955B4C">
      <w:pPr>
        <w:pStyle w:val="GvdeMetni"/>
        <w:spacing w:before="2" w:line="369" w:lineRule="auto"/>
        <w:ind w:left="957" w:right="1013"/>
        <w:jc w:val="both"/>
        <w:rPr>
          <w:rFonts w:asciiTheme="majorHAnsi" w:hAnsiTheme="majorHAnsi" w:cs="Times New Roman"/>
        </w:rPr>
      </w:pPr>
      <w:r>
        <w:rPr>
          <w:rFonts w:asciiTheme="majorHAnsi" w:hAnsiTheme="majorHAnsi" w:cs="Times New Roman"/>
        </w:rPr>
        <w:t>2023 yılı içer</w:t>
      </w:r>
      <w:r w:rsidR="006F077D">
        <w:rPr>
          <w:rFonts w:asciiTheme="majorHAnsi" w:hAnsiTheme="majorHAnsi" w:cs="Times New Roman"/>
        </w:rPr>
        <w:t>isinde okul aile birliğimize 0</w:t>
      </w:r>
      <w:r>
        <w:rPr>
          <w:rFonts w:asciiTheme="majorHAnsi" w:hAnsiTheme="majorHAnsi" w:cs="Times New Roman"/>
        </w:rPr>
        <w:t xml:space="preserve"> TL bağış ve kantin gelirleri kaynak olarak yansımıştır.</w:t>
      </w:r>
      <w:r w:rsidR="00D8495F">
        <w:rPr>
          <w:rFonts w:asciiTheme="majorHAnsi" w:hAnsiTheme="majorHAnsi" w:cs="Times New Roman"/>
        </w:rPr>
        <w:t xml:space="preserve"> </w:t>
      </w:r>
      <w:r>
        <w:rPr>
          <w:rFonts w:asciiTheme="majorHAnsi" w:hAnsiTheme="majorHAnsi" w:cs="Times New Roman"/>
        </w:rPr>
        <w:t xml:space="preserve">Okulumuzun başka herhangi bir gelir kaynağı bulunmamaktadır. Enflasyon oranı da dikkate alınarak plan dönemi (2024-2028) boyunca gerçekleşecek kaynak artışı tahmini olarak belirlenmiş ve </w:t>
      </w:r>
      <w:r>
        <w:rPr>
          <w:rFonts w:asciiTheme="majorHAnsi" w:hAnsiTheme="majorHAnsi" w:cs="Times New Roman"/>
          <w:spacing w:val="-11"/>
        </w:rPr>
        <w:t xml:space="preserve">Tablo 17’de </w:t>
      </w:r>
      <w:r>
        <w:rPr>
          <w:rFonts w:asciiTheme="majorHAnsi" w:hAnsiTheme="majorHAnsi" w:cs="Times New Roman"/>
        </w:rPr>
        <w:t>belirtilmiştir.</w:t>
      </w:r>
    </w:p>
    <w:p w:rsidR="008763E6" w:rsidRDefault="00955B4C">
      <w:pPr>
        <w:spacing w:before="236"/>
        <w:ind w:left="958"/>
        <w:jc w:val="both"/>
        <w:rPr>
          <w:rFonts w:asciiTheme="majorHAnsi" w:hAnsiTheme="majorHAnsi"/>
          <w:b/>
          <w:sz w:val="20"/>
        </w:rPr>
      </w:pPr>
      <w:r>
        <w:rPr>
          <w:rFonts w:asciiTheme="majorHAnsi" w:hAnsiTheme="majorHAnsi"/>
          <w:b/>
          <w:sz w:val="20"/>
        </w:rPr>
        <w:t>Tablo17.Kaynak</w:t>
      </w:r>
      <w:r w:rsidR="00FB21E3">
        <w:rPr>
          <w:rFonts w:asciiTheme="majorHAnsi" w:hAnsiTheme="majorHAnsi"/>
          <w:b/>
          <w:sz w:val="20"/>
        </w:rPr>
        <w:t xml:space="preserve"> </w:t>
      </w:r>
      <w:r>
        <w:rPr>
          <w:rFonts w:asciiTheme="majorHAnsi" w:hAnsiTheme="majorHAnsi"/>
          <w:b/>
          <w:sz w:val="20"/>
        </w:rPr>
        <w:t>Tablosu</w:t>
      </w:r>
    </w:p>
    <w:tbl>
      <w:tblPr>
        <w:tblStyle w:val="TableNormal1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4A0" w:firstRow="1" w:lastRow="0" w:firstColumn="1" w:lastColumn="0" w:noHBand="0" w:noVBand="1"/>
      </w:tblPr>
      <w:tblGrid>
        <w:gridCol w:w="3233"/>
        <w:gridCol w:w="1272"/>
        <w:gridCol w:w="1138"/>
        <w:gridCol w:w="1136"/>
        <w:gridCol w:w="1138"/>
        <w:gridCol w:w="1136"/>
      </w:tblGrid>
      <w:tr w:rsidR="008763E6">
        <w:trPr>
          <w:trHeight w:val="455"/>
        </w:trPr>
        <w:tc>
          <w:tcPr>
            <w:tcW w:w="3233" w:type="dxa"/>
            <w:tcBorders>
              <w:bottom w:val="single" w:sz="6" w:space="0" w:color="000000"/>
              <w:right w:val="single" w:sz="6" w:space="0" w:color="000000"/>
            </w:tcBorders>
            <w:shd w:val="clear" w:color="auto" w:fill="D6E3BC" w:themeFill="accent3" w:themeFillTint="66"/>
          </w:tcPr>
          <w:p w:rsidR="008763E6" w:rsidRDefault="00955B4C">
            <w:pPr>
              <w:pStyle w:val="TableParagraph"/>
              <w:spacing w:before="1"/>
              <w:ind w:left="107"/>
              <w:jc w:val="center"/>
              <w:rPr>
                <w:rFonts w:asciiTheme="majorHAnsi" w:hAnsiTheme="majorHAnsi"/>
                <w:b/>
                <w:sz w:val="20"/>
              </w:rPr>
            </w:pPr>
            <w:r>
              <w:rPr>
                <w:rFonts w:asciiTheme="majorHAnsi" w:hAnsiTheme="majorHAnsi"/>
                <w:b/>
                <w:sz w:val="20"/>
              </w:rPr>
              <w:t>Kaynaklar</w:t>
            </w:r>
          </w:p>
        </w:tc>
        <w:tc>
          <w:tcPr>
            <w:tcW w:w="1272" w:type="dxa"/>
            <w:tcBorders>
              <w:left w:val="single" w:sz="6" w:space="0" w:color="000000"/>
              <w:bottom w:val="single" w:sz="6" w:space="0" w:color="000000"/>
              <w:right w:val="single" w:sz="6" w:space="0" w:color="000000"/>
            </w:tcBorders>
            <w:shd w:val="clear" w:color="auto" w:fill="D6E3BC" w:themeFill="accent3" w:themeFillTint="66"/>
          </w:tcPr>
          <w:p w:rsidR="008763E6" w:rsidRDefault="00955B4C">
            <w:pPr>
              <w:pStyle w:val="TableParagraph"/>
              <w:spacing w:before="1"/>
              <w:ind w:left="109"/>
              <w:jc w:val="center"/>
              <w:rPr>
                <w:rFonts w:asciiTheme="majorHAnsi" w:hAnsiTheme="majorHAnsi"/>
                <w:b/>
                <w:sz w:val="20"/>
              </w:rPr>
            </w:pPr>
            <w:r>
              <w:rPr>
                <w:rFonts w:asciiTheme="majorHAnsi" w:hAnsiTheme="majorHAnsi"/>
                <w:b/>
                <w:sz w:val="20"/>
              </w:rPr>
              <w:t>2024</w:t>
            </w:r>
          </w:p>
        </w:tc>
        <w:tc>
          <w:tcPr>
            <w:tcW w:w="1138" w:type="dxa"/>
            <w:tcBorders>
              <w:left w:val="single" w:sz="6" w:space="0" w:color="000000"/>
              <w:bottom w:val="single" w:sz="6" w:space="0" w:color="000000"/>
              <w:right w:val="single" w:sz="6" w:space="0" w:color="000000"/>
            </w:tcBorders>
            <w:shd w:val="clear" w:color="auto" w:fill="D6E3BC" w:themeFill="accent3" w:themeFillTint="66"/>
          </w:tcPr>
          <w:p w:rsidR="008763E6" w:rsidRDefault="00955B4C">
            <w:pPr>
              <w:pStyle w:val="TableParagraph"/>
              <w:spacing w:before="1"/>
              <w:ind w:left="109"/>
              <w:jc w:val="center"/>
              <w:rPr>
                <w:rFonts w:asciiTheme="majorHAnsi" w:hAnsiTheme="majorHAnsi"/>
                <w:b/>
                <w:sz w:val="20"/>
              </w:rPr>
            </w:pPr>
            <w:r>
              <w:rPr>
                <w:rFonts w:asciiTheme="majorHAnsi" w:hAnsiTheme="majorHAnsi"/>
                <w:b/>
                <w:sz w:val="20"/>
              </w:rPr>
              <w:t>2025</w:t>
            </w:r>
          </w:p>
        </w:tc>
        <w:tc>
          <w:tcPr>
            <w:tcW w:w="1136" w:type="dxa"/>
            <w:tcBorders>
              <w:left w:val="single" w:sz="6" w:space="0" w:color="000000"/>
              <w:bottom w:val="single" w:sz="6" w:space="0" w:color="000000"/>
              <w:right w:val="single" w:sz="6" w:space="0" w:color="000000"/>
            </w:tcBorders>
            <w:shd w:val="clear" w:color="auto" w:fill="D6E3BC" w:themeFill="accent3" w:themeFillTint="66"/>
          </w:tcPr>
          <w:p w:rsidR="008763E6" w:rsidRDefault="00955B4C">
            <w:pPr>
              <w:pStyle w:val="TableParagraph"/>
              <w:spacing w:before="1"/>
              <w:ind w:left="107"/>
              <w:jc w:val="center"/>
              <w:rPr>
                <w:rFonts w:asciiTheme="majorHAnsi" w:hAnsiTheme="majorHAnsi"/>
                <w:b/>
                <w:sz w:val="20"/>
              </w:rPr>
            </w:pPr>
            <w:r>
              <w:rPr>
                <w:rFonts w:asciiTheme="majorHAnsi" w:hAnsiTheme="majorHAnsi"/>
                <w:b/>
                <w:sz w:val="20"/>
              </w:rPr>
              <w:t>2026</w:t>
            </w:r>
          </w:p>
        </w:tc>
        <w:tc>
          <w:tcPr>
            <w:tcW w:w="1138" w:type="dxa"/>
            <w:tcBorders>
              <w:left w:val="single" w:sz="6" w:space="0" w:color="000000"/>
              <w:bottom w:val="single" w:sz="6" w:space="0" w:color="000000"/>
              <w:right w:val="single" w:sz="6" w:space="0" w:color="000000"/>
            </w:tcBorders>
            <w:shd w:val="clear" w:color="auto" w:fill="D6E3BC" w:themeFill="accent3" w:themeFillTint="66"/>
          </w:tcPr>
          <w:p w:rsidR="008763E6" w:rsidRDefault="00955B4C">
            <w:pPr>
              <w:pStyle w:val="TableParagraph"/>
              <w:spacing w:before="1"/>
              <w:ind w:left="108"/>
              <w:jc w:val="center"/>
              <w:rPr>
                <w:rFonts w:asciiTheme="majorHAnsi" w:hAnsiTheme="majorHAnsi"/>
                <w:b/>
                <w:sz w:val="20"/>
              </w:rPr>
            </w:pPr>
            <w:r>
              <w:rPr>
                <w:rFonts w:asciiTheme="majorHAnsi" w:hAnsiTheme="majorHAnsi"/>
                <w:b/>
                <w:sz w:val="20"/>
              </w:rPr>
              <w:t>2027</w:t>
            </w:r>
          </w:p>
        </w:tc>
        <w:tc>
          <w:tcPr>
            <w:tcW w:w="1136" w:type="dxa"/>
            <w:tcBorders>
              <w:left w:val="single" w:sz="6" w:space="0" w:color="000000"/>
              <w:bottom w:val="single" w:sz="6" w:space="0" w:color="000000"/>
            </w:tcBorders>
            <w:shd w:val="clear" w:color="auto" w:fill="D6E3BC" w:themeFill="accent3" w:themeFillTint="66"/>
          </w:tcPr>
          <w:p w:rsidR="008763E6" w:rsidRDefault="00955B4C">
            <w:pPr>
              <w:pStyle w:val="TableParagraph"/>
              <w:spacing w:before="1"/>
              <w:ind w:left="108"/>
              <w:jc w:val="center"/>
              <w:rPr>
                <w:rFonts w:asciiTheme="majorHAnsi" w:hAnsiTheme="majorHAnsi"/>
                <w:b/>
                <w:sz w:val="20"/>
              </w:rPr>
            </w:pPr>
            <w:r>
              <w:rPr>
                <w:rFonts w:asciiTheme="majorHAnsi" w:hAnsiTheme="majorHAnsi"/>
                <w:b/>
                <w:sz w:val="20"/>
              </w:rPr>
              <w:t>2028</w:t>
            </w:r>
          </w:p>
        </w:tc>
      </w:tr>
      <w:tr w:rsidR="008763E6" w:rsidTr="00D57C45">
        <w:trPr>
          <w:trHeight w:val="277"/>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8763E6" w:rsidRDefault="00955B4C">
            <w:pPr>
              <w:pStyle w:val="TableParagraph"/>
              <w:spacing w:line="234" w:lineRule="exact"/>
              <w:ind w:left="107"/>
              <w:jc w:val="center"/>
              <w:rPr>
                <w:rFonts w:asciiTheme="majorHAnsi" w:hAnsiTheme="majorHAnsi"/>
                <w:sz w:val="20"/>
              </w:rPr>
            </w:pPr>
            <w:r>
              <w:rPr>
                <w:rFonts w:asciiTheme="majorHAnsi" w:hAnsiTheme="majorHAnsi"/>
                <w:sz w:val="20"/>
              </w:rPr>
              <w:t>Genel</w:t>
            </w:r>
            <w:r w:rsidR="00FB21E3">
              <w:rPr>
                <w:rFonts w:asciiTheme="majorHAnsi" w:hAnsiTheme="majorHAnsi"/>
                <w:sz w:val="20"/>
              </w:rPr>
              <w:t xml:space="preserve"> </w:t>
            </w:r>
            <w:r>
              <w:rPr>
                <w:rFonts w:asciiTheme="majorHAnsi" w:hAnsiTheme="majorHAnsi"/>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A85527">
            <w:pPr>
              <w:pStyle w:val="TableParagraph"/>
              <w:jc w:val="center"/>
              <w:rPr>
                <w:rFonts w:asciiTheme="majorHAnsi" w:hAnsiTheme="majorHAnsi"/>
                <w:sz w:val="20"/>
              </w:rPr>
            </w:pPr>
            <w:r>
              <w:rPr>
                <w:rFonts w:asciiTheme="majorHAnsi" w:hAnsiTheme="majorHAnsi"/>
                <w:sz w:val="20"/>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A85527">
            <w:pPr>
              <w:pStyle w:val="TableParagraph"/>
              <w:jc w:val="center"/>
              <w:rPr>
                <w:rFonts w:asciiTheme="majorHAnsi" w:hAnsiTheme="majorHAnsi"/>
                <w:sz w:val="20"/>
              </w:rPr>
            </w:pPr>
            <w:r>
              <w:rPr>
                <w:rFonts w:asciiTheme="majorHAnsi" w:hAnsiTheme="majorHAnsi"/>
                <w:sz w:val="20"/>
              </w:rPr>
              <w:t>6</w:t>
            </w:r>
            <w:r w:rsidR="006F077D">
              <w:rPr>
                <w:rFonts w:asciiTheme="majorHAnsi" w:hAnsiTheme="majorHAnsi"/>
                <w:sz w:val="20"/>
              </w:rPr>
              <w:t>0 000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A85527">
            <w:pPr>
              <w:pStyle w:val="TableParagraph"/>
              <w:jc w:val="center"/>
              <w:rPr>
                <w:rFonts w:asciiTheme="majorHAnsi" w:hAnsiTheme="majorHAnsi"/>
                <w:sz w:val="20"/>
              </w:rPr>
            </w:pPr>
            <w:r>
              <w:rPr>
                <w:rFonts w:asciiTheme="majorHAnsi" w:hAnsiTheme="majorHAnsi"/>
                <w:sz w:val="20"/>
              </w:rPr>
              <w:t>7</w:t>
            </w:r>
            <w:r w:rsidR="006F077D">
              <w:rPr>
                <w:rFonts w:asciiTheme="majorHAnsi" w:hAnsiTheme="majorHAnsi"/>
                <w:sz w:val="20"/>
              </w:rPr>
              <w:t>0 000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A85527">
            <w:pPr>
              <w:pStyle w:val="TableParagraph"/>
              <w:jc w:val="center"/>
              <w:rPr>
                <w:rFonts w:asciiTheme="majorHAnsi" w:hAnsiTheme="majorHAnsi"/>
                <w:sz w:val="20"/>
              </w:rPr>
            </w:pPr>
            <w:r>
              <w:rPr>
                <w:rFonts w:asciiTheme="majorHAnsi" w:hAnsiTheme="majorHAnsi"/>
                <w:sz w:val="20"/>
              </w:rPr>
              <w:t>8</w:t>
            </w:r>
            <w:r w:rsidR="006F077D">
              <w:rPr>
                <w:rFonts w:asciiTheme="majorHAnsi" w:hAnsiTheme="majorHAnsi"/>
                <w:sz w:val="20"/>
              </w:rPr>
              <w:t>0 000</w:t>
            </w:r>
          </w:p>
        </w:tc>
        <w:tc>
          <w:tcPr>
            <w:tcW w:w="1136" w:type="dxa"/>
            <w:tcBorders>
              <w:top w:val="single" w:sz="6" w:space="0" w:color="000000"/>
              <w:left w:val="single" w:sz="6" w:space="0" w:color="000000"/>
              <w:bottom w:val="single" w:sz="6" w:space="0" w:color="000000"/>
            </w:tcBorders>
            <w:shd w:val="clear" w:color="auto" w:fill="FFFFFF" w:themeFill="background1"/>
          </w:tcPr>
          <w:p w:rsidR="008763E6" w:rsidRDefault="00A85527">
            <w:pPr>
              <w:pStyle w:val="TableParagraph"/>
              <w:jc w:val="center"/>
              <w:rPr>
                <w:rFonts w:asciiTheme="majorHAnsi" w:hAnsiTheme="majorHAnsi"/>
                <w:sz w:val="20"/>
              </w:rPr>
            </w:pPr>
            <w:r>
              <w:rPr>
                <w:rFonts w:asciiTheme="majorHAnsi" w:hAnsiTheme="majorHAnsi"/>
                <w:sz w:val="20"/>
              </w:rPr>
              <w:t>9</w:t>
            </w:r>
            <w:r w:rsidR="006F077D">
              <w:rPr>
                <w:rFonts w:asciiTheme="majorHAnsi" w:hAnsiTheme="majorHAnsi"/>
                <w:sz w:val="20"/>
              </w:rPr>
              <w:t>5000</w:t>
            </w:r>
          </w:p>
        </w:tc>
      </w:tr>
      <w:tr w:rsidR="008763E6" w:rsidTr="00D57C45">
        <w:trPr>
          <w:trHeight w:val="369"/>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8763E6" w:rsidRDefault="00955B4C">
            <w:pPr>
              <w:pStyle w:val="TableParagraph"/>
              <w:spacing w:line="234" w:lineRule="exact"/>
              <w:ind w:left="107"/>
              <w:jc w:val="center"/>
              <w:rPr>
                <w:rFonts w:asciiTheme="majorHAnsi" w:hAnsiTheme="majorHAnsi"/>
                <w:sz w:val="20"/>
              </w:rPr>
            </w:pPr>
            <w:r>
              <w:rPr>
                <w:rFonts w:asciiTheme="majorHAnsi" w:hAnsiTheme="majorHAnsi"/>
                <w:sz w:val="20"/>
              </w:rPr>
              <w:t>Okul</w:t>
            </w:r>
            <w:r w:rsidR="00FB21E3">
              <w:rPr>
                <w:rFonts w:asciiTheme="majorHAnsi" w:hAnsiTheme="majorHAnsi"/>
                <w:sz w:val="20"/>
              </w:rPr>
              <w:t xml:space="preserve"> </w:t>
            </w:r>
            <w:r>
              <w:rPr>
                <w:rFonts w:asciiTheme="majorHAnsi" w:hAnsiTheme="majorHAnsi"/>
                <w:sz w:val="20"/>
              </w:rPr>
              <w:t>Aile</w:t>
            </w:r>
            <w:r w:rsidR="00FB21E3">
              <w:rPr>
                <w:rFonts w:asciiTheme="majorHAnsi" w:hAnsiTheme="majorHAnsi"/>
                <w:sz w:val="20"/>
              </w:rPr>
              <w:t xml:space="preserve"> </w:t>
            </w:r>
            <w:r>
              <w:rPr>
                <w:rFonts w:asciiTheme="majorHAnsi" w:hAnsiTheme="majorHAnsi"/>
                <w:sz w:val="20"/>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500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500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700</w:t>
            </w:r>
          </w:p>
        </w:tc>
        <w:tc>
          <w:tcPr>
            <w:tcW w:w="1136" w:type="dxa"/>
            <w:tcBorders>
              <w:top w:val="single" w:sz="6" w:space="0" w:color="000000"/>
              <w:left w:val="single" w:sz="6" w:space="0" w:color="000000"/>
              <w:bottom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8000</w:t>
            </w:r>
          </w:p>
        </w:tc>
      </w:tr>
      <w:tr w:rsidR="008763E6" w:rsidTr="00D57C45">
        <w:trPr>
          <w:trHeight w:val="318"/>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8763E6" w:rsidRDefault="00955B4C">
            <w:pPr>
              <w:pStyle w:val="TableParagraph"/>
              <w:spacing w:line="234" w:lineRule="exact"/>
              <w:ind w:left="107"/>
              <w:jc w:val="center"/>
              <w:rPr>
                <w:rFonts w:asciiTheme="majorHAnsi" w:hAnsiTheme="majorHAnsi"/>
                <w:sz w:val="20"/>
              </w:rPr>
            </w:pPr>
            <w:r>
              <w:rPr>
                <w:rFonts w:asciiTheme="majorHAnsi" w:hAnsiTheme="majorHAnsi"/>
                <w:sz w:val="20"/>
              </w:rPr>
              <w:t>Özel</w:t>
            </w:r>
            <w:r w:rsidR="00FB21E3">
              <w:rPr>
                <w:rFonts w:asciiTheme="majorHAnsi" w:hAnsiTheme="majorHAnsi"/>
                <w:sz w:val="20"/>
              </w:rPr>
              <w:t xml:space="preserve"> </w:t>
            </w:r>
            <w:r>
              <w:rPr>
                <w:rFonts w:asciiTheme="majorHAnsi" w:hAnsiTheme="majorHAnsi"/>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8763E6" w:rsidRDefault="008763E6">
            <w:pPr>
              <w:pStyle w:val="TableParagraph"/>
              <w:jc w:val="center"/>
              <w:rPr>
                <w:rFonts w:asciiTheme="majorHAnsi" w:hAnsiTheme="majorHAnsi"/>
                <w:sz w:val="20"/>
              </w:rPr>
            </w:pPr>
          </w:p>
        </w:tc>
      </w:tr>
      <w:tr w:rsidR="008763E6" w:rsidTr="00D57C45">
        <w:trPr>
          <w:trHeight w:val="282"/>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8763E6" w:rsidRDefault="00955B4C">
            <w:pPr>
              <w:pStyle w:val="TableParagraph"/>
              <w:spacing w:line="234" w:lineRule="exact"/>
              <w:ind w:left="107"/>
              <w:jc w:val="center"/>
              <w:rPr>
                <w:rFonts w:asciiTheme="majorHAnsi" w:hAnsiTheme="majorHAnsi"/>
                <w:sz w:val="20"/>
              </w:rPr>
            </w:pPr>
            <w:r>
              <w:rPr>
                <w:rFonts w:asciiTheme="majorHAnsi" w:hAnsiTheme="majorHAnsi"/>
                <w:sz w:val="20"/>
              </w:rPr>
              <w:t>Kira</w:t>
            </w:r>
            <w:r w:rsidR="00FB21E3">
              <w:rPr>
                <w:rFonts w:asciiTheme="majorHAnsi" w:hAnsiTheme="majorHAnsi"/>
                <w:sz w:val="20"/>
              </w:rPr>
              <w:t xml:space="preserve"> </w:t>
            </w:r>
            <w:r>
              <w:rPr>
                <w:rFonts w:asciiTheme="majorHAnsi" w:hAnsiTheme="majorHAnsi"/>
                <w:sz w:val="20"/>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r>
      <w:tr w:rsidR="008763E6" w:rsidTr="00D57C45">
        <w:trPr>
          <w:trHeight w:val="246"/>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8763E6" w:rsidRDefault="00955B4C">
            <w:pPr>
              <w:pStyle w:val="TableParagraph"/>
              <w:spacing w:line="234" w:lineRule="exact"/>
              <w:ind w:left="107"/>
              <w:jc w:val="center"/>
              <w:rPr>
                <w:rFonts w:asciiTheme="majorHAnsi" w:hAnsiTheme="majorHAnsi"/>
                <w:sz w:val="20"/>
              </w:rPr>
            </w:pPr>
            <w:r>
              <w:rPr>
                <w:rFonts w:asciiTheme="majorHAnsi" w:hAnsiTheme="majorHAnsi"/>
                <w:sz w:val="20"/>
              </w:rPr>
              <w:t>Dış</w:t>
            </w:r>
            <w:r w:rsidR="00FB21E3">
              <w:rPr>
                <w:rFonts w:asciiTheme="majorHAnsi" w:hAnsiTheme="majorHAnsi"/>
                <w:sz w:val="20"/>
              </w:rPr>
              <w:t xml:space="preserve"> </w:t>
            </w:r>
            <w:r>
              <w:rPr>
                <w:rFonts w:asciiTheme="majorHAnsi" w:hAnsiTheme="majorHAnsi"/>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r>
      <w:tr w:rsidR="008763E6" w:rsidTr="00D57C45">
        <w:trPr>
          <w:trHeight w:val="352"/>
        </w:trPr>
        <w:tc>
          <w:tcPr>
            <w:tcW w:w="3233" w:type="dxa"/>
            <w:tcBorders>
              <w:top w:val="single" w:sz="6" w:space="0" w:color="000000"/>
              <w:bottom w:val="single" w:sz="6" w:space="0" w:color="000000"/>
              <w:right w:val="single" w:sz="6" w:space="0" w:color="000000"/>
            </w:tcBorders>
            <w:shd w:val="clear" w:color="auto" w:fill="D6E3BC" w:themeFill="accent3" w:themeFillTint="66"/>
          </w:tcPr>
          <w:p w:rsidR="008763E6" w:rsidRDefault="00955B4C">
            <w:pPr>
              <w:pStyle w:val="TableParagraph"/>
              <w:spacing w:line="234" w:lineRule="exact"/>
              <w:ind w:left="107"/>
              <w:jc w:val="center"/>
              <w:rPr>
                <w:rFonts w:asciiTheme="majorHAnsi" w:hAnsiTheme="majorHAnsi"/>
                <w:sz w:val="20"/>
              </w:rPr>
            </w:pPr>
            <w:r>
              <w:rPr>
                <w:rFonts w:asciiTheme="majorHAnsi" w:hAnsiTheme="majorHAnsi"/>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8763E6" w:rsidRDefault="006F077D">
            <w:pPr>
              <w:pStyle w:val="TableParagraph"/>
              <w:jc w:val="center"/>
              <w:rPr>
                <w:rFonts w:asciiTheme="majorHAnsi" w:hAnsiTheme="majorHAnsi"/>
                <w:sz w:val="20"/>
              </w:rPr>
            </w:pPr>
            <w:r>
              <w:rPr>
                <w:rFonts w:asciiTheme="majorHAnsi" w:hAnsiTheme="majorHAnsi"/>
                <w:sz w:val="20"/>
              </w:rPr>
              <w:t>0</w:t>
            </w:r>
          </w:p>
        </w:tc>
      </w:tr>
      <w:tr w:rsidR="008763E6" w:rsidTr="00D57C45">
        <w:trPr>
          <w:trHeight w:val="302"/>
        </w:trPr>
        <w:tc>
          <w:tcPr>
            <w:tcW w:w="3233" w:type="dxa"/>
            <w:tcBorders>
              <w:top w:val="single" w:sz="6" w:space="0" w:color="000000"/>
              <w:right w:val="single" w:sz="6" w:space="0" w:color="000000"/>
            </w:tcBorders>
            <w:shd w:val="clear" w:color="auto" w:fill="D6E3BC" w:themeFill="accent3" w:themeFillTint="66"/>
          </w:tcPr>
          <w:p w:rsidR="008763E6" w:rsidRDefault="00955B4C">
            <w:pPr>
              <w:pStyle w:val="TableParagraph"/>
              <w:spacing w:line="234" w:lineRule="exact"/>
              <w:ind w:left="107"/>
              <w:jc w:val="center"/>
              <w:rPr>
                <w:rFonts w:asciiTheme="majorHAnsi" w:hAnsiTheme="majorHAnsi"/>
                <w:sz w:val="20"/>
              </w:rPr>
            </w:pPr>
            <w:r>
              <w:rPr>
                <w:rFonts w:asciiTheme="majorHAnsi" w:hAnsiTheme="majorHAnsi"/>
                <w:sz w:val="20"/>
              </w:rPr>
              <w:t>TOPLAM</w:t>
            </w:r>
          </w:p>
        </w:tc>
        <w:tc>
          <w:tcPr>
            <w:tcW w:w="1272" w:type="dxa"/>
            <w:tcBorders>
              <w:top w:val="single" w:sz="6" w:space="0" w:color="000000"/>
              <w:left w:val="single" w:sz="6" w:space="0" w:color="000000"/>
              <w:right w:val="single" w:sz="6" w:space="0" w:color="000000"/>
            </w:tcBorders>
            <w:shd w:val="clear" w:color="auto" w:fill="FFFFFF" w:themeFill="background1"/>
          </w:tcPr>
          <w:p w:rsidR="008763E6" w:rsidRDefault="004D4AED">
            <w:pPr>
              <w:pStyle w:val="TableParagraph"/>
              <w:jc w:val="center"/>
              <w:rPr>
                <w:rFonts w:asciiTheme="majorHAnsi" w:hAnsiTheme="majorHAnsi"/>
                <w:sz w:val="20"/>
              </w:rPr>
            </w:pPr>
            <w:r>
              <w:rPr>
                <w:rFonts w:asciiTheme="majorHAnsi" w:hAnsiTheme="majorHAnsi"/>
                <w:sz w:val="20"/>
              </w:rPr>
              <w:t>5</w:t>
            </w:r>
            <w:r w:rsidR="009D16F1">
              <w:rPr>
                <w:rFonts w:asciiTheme="majorHAnsi" w:hAnsiTheme="majorHAnsi"/>
                <w:sz w:val="20"/>
              </w:rPr>
              <w:t>0.000</w:t>
            </w:r>
          </w:p>
        </w:tc>
        <w:tc>
          <w:tcPr>
            <w:tcW w:w="1138" w:type="dxa"/>
            <w:tcBorders>
              <w:top w:val="single" w:sz="6" w:space="0" w:color="000000"/>
              <w:left w:val="single" w:sz="6" w:space="0" w:color="000000"/>
              <w:right w:val="single" w:sz="6" w:space="0" w:color="000000"/>
            </w:tcBorders>
            <w:shd w:val="clear" w:color="auto" w:fill="FFFFFF" w:themeFill="background1"/>
          </w:tcPr>
          <w:p w:rsidR="008763E6" w:rsidRDefault="004D4AED" w:rsidP="004D4AED">
            <w:pPr>
              <w:pStyle w:val="TableParagraph"/>
              <w:jc w:val="center"/>
              <w:rPr>
                <w:rFonts w:asciiTheme="majorHAnsi" w:hAnsiTheme="majorHAnsi"/>
                <w:sz w:val="20"/>
              </w:rPr>
            </w:pPr>
            <w:r>
              <w:rPr>
                <w:rFonts w:asciiTheme="majorHAnsi" w:hAnsiTheme="majorHAnsi"/>
                <w:sz w:val="20"/>
              </w:rPr>
              <w:t>60500</w:t>
            </w:r>
          </w:p>
        </w:tc>
        <w:tc>
          <w:tcPr>
            <w:tcW w:w="1136" w:type="dxa"/>
            <w:tcBorders>
              <w:top w:val="single" w:sz="6" w:space="0" w:color="000000"/>
              <w:left w:val="single" w:sz="6" w:space="0" w:color="000000"/>
              <w:right w:val="single" w:sz="6" w:space="0" w:color="000000"/>
            </w:tcBorders>
            <w:shd w:val="clear" w:color="auto" w:fill="FFFFFF" w:themeFill="background1"/>
          </w:tcPr>
          <w:p w:rsidR="008763E6" w:rsidRDefault="004D4AED">
            <w:pPr>
              <w:pStyle w:val="TableParagraph"/>
              <w:jc w:val="center"/>
              <w:rPr>
                <w:rFonts w:asciiTheme="majorHAnsi" w:hAnsiTheme="majorHAnsi"/>
                <w:sz w:val="20"/>
              </w:rPr>
            </w:pPr>
            <w:r>
              <w:rPr>
                <w:rFonts w:asciiTheme="majorHAnsi" w:hAnsiTheme="majorHAnsi"/>
                <w:sz w:val="20"/>
              </w:rPr>
              <w:t>7</w:t>
            </w:r>
            <w:r w:rsidR="006F077D">
              <w:rPr>
                <w:rFonts w:asciiTheme="majorHAnsi" w:hAnsiTheme="majorHAnsi"/>
                <w:sz w:val="20"/>
              </w:rPr>
              <w:t>0 500</w:t>
            </w:r>
          </w:p>
        </w:tc>
        <w:tc>
          <w:tcPr>
            <w:tcW w:w="1138" w:type="dxa"/>
            <w:tcBorders>
              <w:top w:val="single" w:sz="6" w:space="0" w:color="000000"/>
              <w:left w:val="single" w:sz="6" w:space="0" w:color="000000"/>
              <w:right w:val="single" w:sz="6" w:space="0" w:color="000000"/>
            </w:tcBorders>
            <w:shd w:val="clear" w:color="auto" w:fill="FFFFFF" w:themeFill="background1"/>
          </w:tcPr>
          <w:p w:rsidR="008763E6" w:rsidRDefault="004D4AED">
            <w:pPr>
              <w:pStyle w:val="TableParagraph"/>
              <w:jc w:val="center"/>
              <w:rPr>
                <w:rFonts w:asciiTheme="majorHAnsi" w:hAnsiTheme="majorHAnsi"/>
                <w:sz w:val="20"/>
              </w:rPr>
            </w:pPr>
            <w:r>
              <w:rPr>
                <w:rFonts w:asciiTheme="majorHAnsi" w:hAnsiTheme="majorHAnsi"/>
                <w:sz w:val="20"/>
              </w:rPr>
              <w:t>807</w:t>
            </w:r>
            <w:r w:rsidR="006F077D">
              <w:rPr>
                <w:rFonts w:asciiTheme="majorHAnsi" w:hAnsiTheme="majorHAnsi"/>
                <w:sz w:val="20"/>
              </w:rPr>
              <w:t>00</w:t>
            </w:r>
          </w:p>
        </w:tc>
        <w:tc>
          <w:tcPr>
            <w:tcW w:w="1136" w:type="dxa"/>
            <w:tcBorders>
              <w:top w:val="single" w:sz="6" w:space="0" w:color="000000"/>
              <w:left w:val="single" w:sz="6" w:space="0" w:color="000000"/>
            </w:tcBorders>
            <w:shd w:val="clear" w:color="auto" w:fill="FFFFFF" w:themeFill="background1"/>
          </w:tcPr>
          <w:p w:rsidR="008763E6" w:rsidRDefault="004D4AED">
            <w:pPr>
              <w:pStyle w:val="TableParagraph"/>
              <w:jc w:val="center"/>
              <w:rPr>
                <w:rFonts w:asciiTheme="majorHAnsi" w:hAnsiTheme="majorHAnsi"/>
                <w:sz w:val="20"/>
              </w:rPr>
            </w:pPr>
            <w:r>
              <w:rPr>
                <w:rFonts w:asciiTheme="majorHAnsi" w:hAnsiTheme="majorHAnsi"/>
                <w:sz w:val="20"/>
              </w:rPr>
              <w:t>1030</w:t>
            </w:r>
            <w:r w:rsidR="006F077D">
              <w:rPr>
                <w:rFonts w:asciiTheme="majorHAnsi" w:hAnsiTheme="majorHAnsi"/>
                <w:sz w:val="20"/>
              </w:rPr>
              <w:t>00</w:t>
            </w:r>
          </w:p>
        </w:tc>
      </w:tr>
    </w:tbl>
    <w:p w:rsidR="008763E6" w:rsidRDefault="008763E6">
      <w:pPr>
        <w:pStyle w:val="GvdeMetni"/>
        <w:spacing w:before="10"/>
        <w:rPr>
          <w:rFonts w:asciiTheme="majorHAnsi" w:hAnsiTheme="majorHAnsi"/>
          <w:b/>
          <w:sz w:val="23"/>
        </w:rPr>
      </w:pPr>
    </w:p>
    <w:p w:rsidR="008763E6" w:rsidRDefault="00955B4C">
      <w:pPr>
        <w:pStyle w:val="GvdeMetni"/>
        <w:spacing w:line="360" w:lineRule="auto"/>
        <w:ind w:left="958" w:right="1014"/>
        <w:jc w:val="both"/>
        <w:rPr>
          <w:rFonts w:asciiTheme="majorHAnsi" w:hAnsiTheme="majorHAnsi" w:cs="Times New Roman"/>
          <w:spacing w:val="-4"/>
        </w:rPr>
      </w:pPr>
      <w:r>
        <w:rPr>
          <w:rFonts w:asciiTheme="majorHAnsi" w:hAnsiTheme="majorHAnsi" w:cs="Times New Roman"/>
          <w:spacing w:val="-4"/>
        </w:rPr>
        <w:t>Okulumuz bütçesinde giderlere ait harcama kalemleri aşağıdaki başlıklar altında toplanmıştır. Yıllar itibariyle gelir ve giderlerimize ilişkin tablo 18’de belirtilmiştir.</w:t>
      </w:r>
    </w:p>
    <w:p w:rsidR="008763E6" w:rsidRDefault="008763E6">
      <w:pPr>
        <w:pStyle w:val="GvdeMetni"/>
        <w:rPr>
          <w:rFonts w:asciiTheme="majorHAnsi" w:hAnsiTheme="majorHAnsi"/>
        </w:rPr>
      </w:pPr>
    </w:p>
    <w:p w:rsidR="004D4AED" w:rsidRDefault="004D4AED">
      <w:pPr>
        <w:pStyle w:val="GvdeMetni"/>
        <w:rPr>
          <w:rFonts w:asciiTheme="majorHAnsi" w:hAnsiTheme="majorHAnsi"/>
        </w:rPr>
      </w:pPr>
    </w:p>
    <w:p w:rsidR="004D4AED" w:rsidRDefault="004D4AED">
      <w:pPr>
        <w:pStyle w:val="GvdeMetni"/>
        <w:rPr>
          <w:rFonts w:asciiTheme="majorHAnsi" w:hAnsiTheme="majorHAnsi"/>
        </w:rPr>
      </w:pPr>
    </w:p>
    <w:p w:rsidR="004D4AED" w:rsidRDefault="004D4AED">
      <w:pPr>
        <w:pStyle w:val="GvdeMetni"/>
        <w:rPr>
          <w:rFonts w:asciiTheme="majorHAnsi" w:hAnsiTheme="majorHAnsi"/>
        </w:rPr>
      </w:pPr>
    </w:p>
    <w:p w:rsidR="004D4AED" w:rsidRDefault="004D4AED">
      <w:pPr>
        <w:pStyle w:val="GvdeMetni"/>
        <w:rPr>
          <w:rFonts w:asciiTheme="majorHAnsi" w:hAnsiTheme="majorHAnsi"/>
        </w:rPr>
      </w:pPr>
    </w:p>
    <w:p w:rsidR="004D4AED" w:rsidRDefault="004D4AED">
      <w:pPr>
        <w:pStyle w:val="GvdeMetni"/>
        <w:rPr>
          <w:rFonts w:asciiTheme="majorHAnsi" w:hAnsiTheme="majorHAnsi"/>
        </w:rPr>
      </w:pPr>
    </w:p>
    <w:p w:rsidR="004D4AED" w:rsidRDefault="004D4AED">
      <w:pPr>
        <w:pStyle w:val="GvdeMetni"/>
        <w:rPr>
          <w:rFonts w:asciiTheme="majorHAnsi" w:hAnsiTheme="majorHAnsi"/>
        </w:rPr>
      </w:pPr>
    </w:p>
    <w:p w:rsidR="008763E6" w:rsidRDefault="00955B4C">
      <w:pPr>
        <w:ind w:left="958"/>
        <w:jc w:val="both"/>
        <w:rPr>
          <w:rFonts w:asciiTheme="majorHAnsi" w:hAnsiTheme="majorHAnsi"/>
          <w:b/>
          <w:sz w:val="20"/>
        </w:rPr>
      </w:pPr>
      <w:r>
        <w:rPr>
          <w:rFonts w:asciiTheme="majorHAnsi" w:hAnsiTheme="majorHAnsi"/>
          <w:b/>
          <w:sz w:val="20"/>
        </w:rPr>
        <w:lastRenderedPageBreak/>
        <w:t>Tablo18.Harcama</w:t>
      </w:r>
      <w:r w:rsidR="005B7FCA">
        <w:rPr>
          <w:rFonts w:asciiTheme="majorHAnsi" w:hAnsiTheme="majorHAnsi"/>
          <w:b/>
          <w:sz w:val="20"/>
        </w:rPr>
        <w:t xml:space="preserve"> </w:t>
      </w:r>
      <w:r>
        <w:rPr>
          <w:rFonts w:asciiTheme="majorHAnsi" w:hAnsiTheme="majorHAnsi"/>
          <w:b/>
          <w:sz w:val="20"/>
        </w:rPr>
        <w:t>Kalemler</w:t>
      </w:r>
    </w:p>
    <w:tbl>
      <w:tblPr>
        <w:tblStyle w:val="TableNormal1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4A0" w:firstRow="1" w:lastRow="0" w:firstColumn="1" w:lastColumn="0" w:noHBand="0" w:noVBand="1"/>
      </w:tblPr>
      <w:tblGrid>
        <w:gridCol w:w="3730"/>
        <w:gridCol w:w="5321"/>
      </w:tblGrid>
      <w:tr w:rsidR="008763E6">
        <w:trPr>
          <w:trHeight w:val="253"/>
        </w:trPr>
        <w:tc>
          <w:tcPr>
            <w:tcW w:w="3730" w:type="dxa"/>
            <w:shd w:val="clear" w:color="auto" w:fill="D6E3BC" w:themeFill="accent3" w:themeFillTint="66"/>
          </w:tcPr>
          <w:p w:rsidR="008763E6" w:rsidRDefault="00955B4C">
            <w:pPr>
              <w:pStyle w:val="TableParagraph"/>
              <w:spacing w:line="234" w:lineRule="exact"/>
              <w:ind w:left="827"/>
              <w:rPr>
                <w:rFonts w:asciiTheme="majorHAnsi" w:hAnsiTheme="majorHAnsi"/>
                <w:b/>
                <w:sz w:val="20"/>
              </w:rPr>
            </w:pPr>
            <w:r>
              <w:rPr>
                <w:rFonts w:asciiTheme="majorHAnsi" w:hAnsiTheme="majorHAnsi"/>
                <w:b/>
                <w:sz w:val="20"/>
              </w:rPr>
              <w:t>Harcama</w:t>
            </w:r>
            <w:r w:rsidR="005B7FCA">
              <w:rPr>
                <w:rFonts w:asciiTheme="majorHAnsi" w:hAnsiTheme="majorHAnsi"/>
                <w:b/>
                <w:sz w:val="20"/>
              </w:rPr>
              <w:t xml:space="preserve"> </w:t>
            </w:r>
            <w:r>
              <w:rPr>
                <w:rFonts w:asciiTheme="majorHAnsi" w:hAnsiTheme="majorHAnsi"/>
                <w:b/>
                <w:sz w:val="20"/>
              </w:rPr>
              <w:t>Kalemi</w:t>
            </w:r>
          </w:p>
        </w:tc>
        <w:tc>
          <w:tcPr>
            <w:tcW w:w="5321" w:type="dxa"/>
            <w:shd w:val="clear" w:color="auto" w:fill="D6E3BC" w:themeFill="accent3" w:themeFillTint="66"/>
          </w:tcPr>
          <w:p w:rsidR="008763E6" w:rsidRDefault="00955B4C">
            <w:pPr>
              <w:pStyle w:val="TableParagraph"/>
              <w:spacing w:line="234" w:lineRule="exact"/>
              <w:ind w:left="827"/>
              <w:rPr>
                <w:rFonts w:asciiTheme="majorHAnsi" w:hAnsiTheme="majorHAnsi"/>
                <w:b/>
                <w:sz w:val="20"/>
              </w:rPr>
            </w:pPr>
            <w:r>
              <w:rPr>
                <w:rFonts w:asciiTheme="majorHAnsi" w:hAnsiTheme="majorHAnsi"/>
                <w:b/>
                <w:sz w:val="20"/>
              </w:rPr>
              <w:t>Çeşitleri</w:t>
            </w:r>
          </w:p>
        </w:tc>
      </w:tr>
      <w:tr w:rsidR="008763E6">
        <w:trPr>
          <w:trHeight w:val="505"/>
        </w:trPr>
        <w:tc>
          <w:tcPr>
            <w:tcW w:w="3730" w:type="dxa"/>
            <w:shd w:val="clear" w:color="auto" w:fill="D6E3BC" w:themeFill="accent3" w:themeFillTint="66"/>
          </w:tcPr>
          <w:p w:rsidR="008763E6" w:rsidRDefault="00955B4C">
            <w:pPr>
              <w:pStyle w:val="TableParagraph"/>
              <w:spacing w:line="234" w:lineRule="exact"/>
              <w:ind w:left="107"/>
              <w:rPr>
                <w:rFonts w:asciiTheme="majorHAnsi" w:hAnsiTheme="majorHAnsi"/>
                <w:sz w:val="20"/>
              </w:rPr>
            </w:pPr>
            <w:r>
              <w:rPr>
                <w:rFonts w:asciiTheme="majorHAnsi" w:hAnsiTheme="majorHAnsi"/>
                <w:sz w:val="20"/>
              </w:rPr>
              <w:t>Personel</w:t>
            </w:r>
          </w:p>
        </w:tc>
        <w:tc>
          <w:tcPr>
            <w:tcW w:w="5321" w:type="dxa"/>
            <w:shd w:val="clear" w:color="auto" w:fill="FFFFFF" w:themeFill="background1"/>
          </w:tcPr>
          <w:p w:rsidR="008763E6" w:rsidRDefault="00955B4C">
            <w:pPr>
              <w:pStyle w:val="TableParagraph"/>
              <w:spacing w:line="234" w:lineRule="exact"/>
              <w:ind w:left="467"/>
              <w:rPr>
                <w:rFonts w:asciiTheme="majorHAnsi" w:hAnsiTheme="majorHAnsi"/>
                <w:sz w:val="20"/>
              </w:rPr>
            </w:pPr>
            <w:r>
              <w:rPr>
                <w:rFonts w:asciiTheme="majorHAnsi" w:hAnsiTheme="majorHAnsi"/>
                <w:sz w:val="20"/>
              </w:rPr>
              <w:t>Sözleşmeli</w:t>
            </w:r>
            <w:r w:rsidR="005B7FCA">
              <w:rPr>
                <w:rFonts w:asciiTheme="majorHAnsi" w:hAnsiTheme="majorHAnsi"/>
                <w:sz w:val="20"/>
              </w:rPr>
              <w:t xml:space="preserve"> </w:t>
            </w:r>
            <w:r>
              <w:rPr>
                <w:rFonts w:asciiTheme="majorHAnsi" w:hAnsiTheme="majorHAnsi"/>
                <w:sz w:val="20"/>
              </w:rPr>
              <w:t>olarak</w:t>
            </w:r>
            <w:r w:rsidR="005B7FCA">
              <w:rPr>
                <w:rFonts w:asciiTheme="majorHAnsi" w:hAnsiTheme="majorHAnsi"/>
                <w:sz w:val="20"/>
              </w:rPr>
              <w:t xml:space="preserve"> </w:t>
            </w:r>
            <w:r>
              <w:rPr>
                <w:rFonts w:asciiTheme="majorHAnsi" w:hAnsiTheme="majorHAnsi"/>
                <w:sz w:val="20"/>
              </w:rPr>
              <w:t>çalışan</w:t>
            </w:r>
            <w:r w:rsidR="005B7FCA">
              <w:rPr>
                <w:rFonts w:asciiTheme="majorHAnsi" w:hAnsiTheme="majorHAnsi"/>
                <w:sz w:val="20"/>
              </w:rPr>
              <w:t xml:space="preserve"> </w:t>
            </w:r>
            <w:r>
              <w:rPr>
                <w:rFonts w:asciiTheme="majorHAnsi" w:hAnsiTheme="majorHAnsi"/>
                <w:sz w:val="20"/>
              </w:rPr>
              <w:t>personelin</w:t>
            </w:r>
            <w:proofErr w:type="gramStart"/>
            <w:r>
              <w:rPr>
                <w:rFonts w:asciiTheme="majorHAnsi" w:hAnsiTheme="majorHAnsi"/>
                <w:sz w:val="20"/>
              </w:rPr>
              <w:t>(</w:t>
            </w:r>
            <w:proofErr w:type="gramEnd"/>
            <w:r>
              <w:rPr>
                <w:rFonts w:asciiTheme="majorHAnsi" w:hAnsiTheme="majorHAnsi"/>
                <w:sz w:val="20"/>
              </w:rPr>
              <w:t>sekreter</w:t>
            </w:r>
            <w:r w:rsidR="005B7FCA">
              <w:rPr>
                <w:rFonts w:asciiTheme="majorHAnsi" w:hAnsiTheme="majorHAnsi"/>
                <w:sz w:val="20"/>
              </w:rPr>
              <w:t xml:space="preserve"> </w:t>
            </w:r>
            <w:r>
              <w:rPr>
                <w:rFonts w:asciiTheme="majorHAnsi" w:hAnsiTheme="majorHAnsi"/>
                <w:sz w:val="20"/>
              </w:rPr>
              <w:t>temizlik,</w:t>
            </w:r>
          </w:p>
          <w:p w:rsidR="008763E6" w:rsidRDefault="00955B4C">
            <w:pPr>
              <w:pStyle w:val="TableParagraph"/>
              <w:spacing w:before="17"/>
              <w:ind w:left="467"/>
              <w:rPr>
                <w:rFonts w:asciiTheme="majorHAnsi" w:hAnsiTheme="majorHAnsi"/>
                <w:sz w:val="20"/>
              </w:rPr>
            </w:pPr>
            <w:r>
              <w:rPr>
                <w:rFonts w:asciiTheme="majorHAnsi" w:hAnsiTheme="majorHAnsi"/>
                <w:sz w:val="20"/>
              </w:rPr>
              <w:t>güvenlik)</w:t>
            </w:r>
            <w:proofErr w:type="spellStart"/>
            <w:proofErr w:type="gramStart"/>
            <w:r>
              <w:rPr>
                <w:rFonts w:asciiTheme="majorHAnsi" w:hAnsiTheme="majorHAnsi"/>
                <w:sz w:val="20"/>
              </w:rPr>
              <w:t>ücret,vergi</w:t>
            </w:r>
            <w:proofErr w:type="gramEnd"/>
            <w:r>
              <w:rPr>
                <w:rFonts w:asciiTheme="majorHAnsi" w:hAnsiTheme="majorHAnsi"/>
                <w:sz w:val="20"/>
              </w:rPr>
              <w:t>,sigorta</w:t>
            </w:r>
            <w:proofErr w:type="spellEnd"/>
            <w:r w:rsidR="005B7FCA">
              <w:rPr>
                <w:rFonts w:asciiTheme="majorHAnsi" w:hAnsiTheme="majorHAnsi"/>
                <w:sz w:val="20"/>
              </w:rPr>
              <w:t xml:space="preserve"> </w:t>
            </w:r>
            <w:r>
              <w:rPr>
                <w:rFonts w:asciiTheme="majorHAnsi" w:hAnsiTheme="majorHAnsi"/>
                <w:sz w:val="20"/>
              </w:rPr>
              <w:t>vb.</w:t>
            </w:r>
            <w:r w:rsidR="005B7FCA">
              <w:rPr>
                <w:rFonts w:asciiTheme="majorHAnsi" w:hAnsiTheme="majorHAnsi"/>
                <w:sz w:val="20"/>
              </w:rPr>
              <w:t xml:space="preserve"> </w:t>
            </w:r>
            <w:r>
              <w:rPr>
                <w:rFonts w:asciiTheme="majorHAnsi" w:hAnsiTheme="majorHAnsi"/>
                <w:sz w:val="20"/>
              </w:rPr>
              <w:t>giderleri</w:t>
            </w:r>
          </w:p>
        </w:tc>
      </w:tr>
      <w:tr w:rsidR="008763E6">
        <w:trPr>
          <w:trHeight w:val="757"/>
        </w:trPr>
        <w:tc>
          <w:tcPr>
            <w:tcW w:w="3730" w:type="dxa"/>
            <w:shd w:val="clear" w:color="auto" w:fill="D6E3BC" w:themeFill="accent3" w:themeFillTint="66"/>
          </w:tcPr>
          <w:p w:rsidR="008763E6" w:rsidRDefault="00955B4C">
            <w:pPr>
              <w:pStyle w:val="TableParagraph"/>
              <w:spacing w:line="234" w:lineRule="exact"/>
              <w:ind w:left="107"/>
              <w:rPr>
                <w:rFonts w:asciiTheme="majorHAnsi" w:hAnsiTheme="majorHAnsi"/>
                <w:sz w:val="20"/>
              </w:rPr>
            </w:pPr>
            <w:r>
              <w:rPr>
                <w:rFonts w:asciiTheme="majorHAnsi" w:hAnsiTheme="majorHAnsi"/>
                <w:sz w:val="20"/>
              </w:rPr>
              <w:t>Onarım</w:t>
            </w:r>
          </w:p>
        </w:tc>
        <w:tc>
          <w:tcPr>
            <w:tcW w:w="5321" w:type="dxa"/>
            <w:shd w:val="clear" w:color="auto" w:fill="FFFFFF" w:themeFill="background1"/>
          </w:tcPr>
          <w:p w:rsidR="008763E6" w:rsidRDefault="00955B4C">
            <w:pPr>
              <w:pStyle w:val="TableParagraph"/>
              <w:spacing w:line="234" w:lineRule="exact"/>
              <w:ind w:left="467"/>
              <w:rPr>
                <w:rFonts w:asciiTheme="majorHAnsi" w:hAnsiTheme="majorHAnsi"/>
                <w:sz w:val="20"/>
              </w:rPr>
            </w:pPr>
            <w:r>
              <w:rPr>
                <w:rFonts w:asciiTheme="majorHAnsi" w:hAnsiTheme="majorHAnsi"/>
                <w:sz w:val="20"/>
              </w:rPr>
              <w:t>Okul/kurum</w:t>
            </w:r>
            <w:r w:rsidR="005B7FCA">
              <w:rPr>
                <w:rFonts w:asciiTheme="majorHAnsi" w:hAnsiTheme="majorHAnsi"/>
                <w:sz w:val="20"/>
              </w:rPr>
              <w:t xml:space="preserve"> </w:t>
            </w:r>
            <w:r>
              <w:rPr>
                <w:rFonts w:asciiTheme="majorHAnsi" w:hAnsiTheme="majorHAnsi"/>
                <w:sz w:val="20"/>
              </w:rPr>
              <w:t>binası</w:t>
            </w:r>
            <w:r w:rsidR="005B7FCA">
              <w:rPr>
                <w:rFonts w:asciiTheme="majorHAnsi" w:hAnsiTheme="majorHAnsi"/>
                <w:sz w:val="20"/>
              </w:rPr>
              <w:t xml:space="preserve"> </w:t>
            </w:r>
            <w:r>
              <w:rPr>
                <w:rFonts w:asciiTheme="majorHAnsi" w:hAnsiTheme="majorHAnsi"/>
                <w:sz w:val="20"/>
              </w:rPr>
              <w:t>ve</w:t>
            </w:r>
            <w:r w:rsidR="005B7FCA">
              <w:rPr>
                <w:rFonts w:asciiTheme="majorHAnsi" w:hAnsiTheme="majorHAnsi"/>
                <w:sz w:val="20"/>
              </w:rPr>
              <w:t xml:space="preserve"> </w:t>
            </w:r>
            <w:r>
              <w:rPr>
                <w:rFonts w:asciiTheme="majorHAnsi" w:hAnsiTheme="majorHAnsi"/>
                <w:sz w:val="20"/>
              </w:rPr>
              <w:t>tesisatlarıyla</w:t>
            </w:r>
            <w:r w:rsidR="005B7FCA">
              <w:rPr>
                <w:rFonts w:asciiTheme="majorHAnsi" w:hAnsiTheme="majorHAnsi"/>
                <w:sz w:val="20"/>
              </w:rPr>
              <w:t xml:space="preserve"> </w:t>
            </w:r>
            <w:r>
              <w:rPr>
                <w:rFonts w:asciiTheme="majorHAnsi" w:hAnsiTheme="majorHAnsi"/>
                <w:sz w:val="20"/>
              </w:rPr>
              <w:t>ilgili</w:t>
            </w:r>
            <w:r w:rsidR="005B7FCA">
              <w:rPr>
                <w:rFonts w:asciiTheme="majorHAnsi" w:hAnsiTheme="majorHAnsi"/>
                <w:sz w:val="20"/>
              </w:rPr>
              <w:t xml:space="preserve"> </w:t>
            </w:r>
            <w:r>
              <w:rPr>
                <w:rFonts w:asciiTheme="majorHAnsi" w:hAnsiTheme="majorHAnsi"/>
                <w:sz w:val="20"/>
              </w:rPr>
              <w:t>her</w:t>
            </w:r>
            <w:r w:rsidR="005B7FCA">
              <w:rPr>
                <w:rFonts w:asciiTheme="majorHAnsi" w:hAnsiTheme="majorHAnsi"/>
                <w:sz w:val="20"/>
              </w:rPr>
              <w:t xml:space="preserve"> </w:t>
            </w:r>
            <w:r>
              <w:rPr>
                <w:rFonts w:asciiTheme="majorHAnsi" w:hAnsiTheme="majorHAnsi"/>
                <w:sz w:val="20"/>
              </w:rPr>
              <w:t>türlü</w:t>
            </w:r>
          </w:p>
          <w:p w:rsidR="008763E6" w:rsidRDefault="005B7FCA">
            <w:pPr>
              <w:pStyle w:val="TableParagraph"/>
              <w:spacing w:before="4" w:line="250" w:lineRule="atLeast"/>
              <w:ind w:left="467"/>
              <w:rPr>
                <w:rFonts w:asciiTheme="majorHAnsi" w:hAnsiTheme="majorHAnsi"/>
                <w:sz w:val="20"/>
              </w:rPr>
            </w:pPr>
            <w:r>
              <w:rPr>
                <w:rFonts w:asciiTheme="majorHAnsi" w:hAnsiTheme="majorHAnsi"/>
                <w:sz w:val="20"/>
              </w:rPr>
              <w:t>K</w:t>
            </w:r>
            <w:r w:rsidR="00955B4C">
              <w:rPr>
                <w:rFonts w:asciiTheme="majorHAnsi" w:hAnsiTheme="majorHAnsi"/>
                <w:sz w:val="20"/>
              </w:rPr>
              <w:t>üçük</w:t>
            </w:r>
            <w:r>
              <w:rPr>
                <w:rFonts w:asciiTheme="majorHAnsi" w:hAnsiTheme="majorHAnsi"/>
                <w:sz w:val="20"/>
              </w:rPr>
              <w:t xml:space="preserve"> </w:t>
            </w:r>
            <w:proofErr w:type="spellStart"/>
            <w:proofErr w:type="gramStart"/>
            <w:r w:rsidR="00955B4C">
              <w:rPr>
                <w:rFonts w:asciiTheme="majorHAnsi" w:hAnsiTheme="majorHAnsi"/>
                <w:sz w:val="20"/>
              </w:rPr>
              <w:t>onarım;makine</w:t>
            </w:r>
            <w:proofErr w:type="gramEnd"/>
            <w:r w:rsidR="00955B4C">
              <w:rPr>
                <w:rFonts w:asciiTheme="majorHAnsi" w:hAnsiTheme="majorHAnsi"/>
                <w:sz w:val="20"/>
              </w:rPr>
              <w:t>,bilgisayar,yazıcı</w:t>
            </w:r>
            <w:proofErr w:type="spellEnd"/>
            <w:r>
              <w:rPr>
                <w:rFonts w:asciiTheme="majorHAnsi" w:hAnsiTheme="majorHAnsi"/>
                <w:sz w:val="20"/>
              </w:rPr>
              <w:t xml:space="preserve"> </w:t>
            </w:r>
            <w:r w:rsidR="00955B4C">
              <w:rPr>
                <w:rFonts w:asciiTheme="majorHAnsi" w:hAnsiTheme="majorHAnsi"/>
                <w:sz w:val="20"/>
              </w:rPr>
              <w:t>vb.</w:t>
            </w:r>
            <w:r>
              <w:rPr>
                <w:rFonts w:asciiTheme="majorHAnsi" w:hAnsiTheme="majorHAnsi"/>
                <w:sz w:val="20"/>
              </w:rPr>
              <w:t xml:space="preserve"> </w:t>
            </w:r>
            <w:r w:rsidR="00955B4C">
              <w:rPr>
                <w:rFonts w:asciiTheme="majorHAnsi" w:hAnsiTheme="majorHAnsi"/>
                <w:sz w:val="20"/>
              </w:rPr>
              <w:t>bakım</w:t>
            </w:r>
            <w:r>
              <w:rPr>
                <w:rFonts w:asciiTheme="majorHAnsi" w:hAnsiTheme="majorHAnsi"/>
                <w:sz w:val="20"/>
              </w:rPr>
              <w:t xml:space="preserve"> </w:t>
            </w:r>
            <w:r w:rsidR="00955B4C">
              <w:rPr>
                <w:rFonts w:asciiTheme="majorHAnsi" w:hAnsiTheme="majorHAnsi"/>
                <w:sz w:val="20"/>
              </w:rPr>
              <w:t>giderleri</w:t>
            </w:r>
          </w:p>
        </w:tc>
      </w:tr>
      <w:tr w:rsidR="008763E6">
        <w:trPr>
          <w:trHeight w:val="253"/>
        </w:trPr>
        <w:tc>
          <w:tcPr>
            <w:tcW w:w="3730" w:type="dxa"/>
            <w:shd w:val="clear" w:color="auto" w:fill="D6E3BC" w:themeFill="accent3" w:themeFillTint="66"/>
          </w:tcPr>
          <w:p w:rsidR="008763E6" w:rsidRDefault="00955B4C">
            <w:pPr>
              <w:pStyle w:val="TableParagraph"/>
              <w:spacing w:before="1" w:line="232" w:lineRule="exact"/>
              <w:ind w:left="107"/>
              <w:rPr>
                <w:rFonts w:asciiTheme="majorHAnsi" w:hAnsiTheme="majorHAnsi"/>
                <w:sz w:val="20"/>
              </w:rPr>
            </w:pPr>
            <w:r>
              <w:rPr>
                <w:rFonts w:asciiTheme="majorHAnsi" w:hAnsiTheme="majorHAnsi"/>
                <w:sz w:val="20"/>
              </w:rPr>
              <w:t>Sosyal-sportif</w:t>
            </w:r>
            <w:r w:rsidR="005B7FCA">
              <w:rPr>
                <w:rFonts w:asciiTheme="majorHAnsi" w:hAnsiTheme="majorHAnsi"/>
                <w:sz w:val="20"/>
              </w:rPr>
              <w:t xml:space="preserve"> </w:t>
            </w:r>
            <w:r>
              <w:rPr>
                <w:rFonts w:asciiTheme="majorHAnsi" w:hAnsiTheme="majorHAnsi"/>
                <w:sz w:val="20"/>
              </w:rPr>
              <w:t>faaliyetler</w:t>
            </w:r>
          </w:p>
        </w:tc>
        <w:tc>
          <w:tcPr>
            <w:tcW w:w="5321" w:type="dxa"/>
            <w:shd w:val="clear" w:color="auto" w:fill="FFFFFF" w:themeFill="background1"/>
          </w:tcPr>
          <w:p w:rsidR="008763E6" w:rsidRDefault="00955B4C">
            <w:pPr>
              <w:pStyle w:val="TableParagraph"/>
              <w:spacing w:before="1" w:line="232" w:lineRule="exact"/>
              <w:ind w:left="467"/>
              <w:rPr>
                <w:rFonts w:asciiTheme="majorHAnsi" w:hAnsiTheme="majorHAnsi"/>
                <w:sz w:val="20"/>
              </w:rPr>
            </w:pPr>
            <w:r>
              <w:rPr>
                <w:rFonts w:asciiTheme="majorHAnsi" w:hAnsiTheme="majorHAnsi"/>
                <w:sz w:val="20"/>
              </w:rPr>
              <w:t>Etkinlikler</w:t>
            </w:r>
            <w:r w:rsidR="005B7FCA">
              <w:rPr>
                <w:rFonts w:asciiTheme="majorHAnsi" w:hAnsiTheme="majorHAnsi"/>
                <w:sz w:val="20"/>
              </w:rPr>
              <w:t xml:space="preserve"> </w:t>
            </w:r>
            <w:r>
              <w:rPr>
                <w:rFonts w:asciiTheme="majorHAnsi" w:hAnsiTheme="majorHAnsi"/>
                <w:sz w:val="20"/>
              </w:rPr>
              <w:t>ile</w:t>
            </w:r>
            <w:r w:rsidR="005B7FCA">
              <w:rPr>
                <w:rFonts w:asciiTheme="majorHAnsi" w:hAnsiTheme="majorHAnsi"/>
                <w:sz w:val="20"/>
              </w:rPr>
              <w:t xml:space="preserve"> </w:t>
            </w:r>
            <w:r>
              <w:rPr>
                <w:rFonts w:asciiTheme="majorHAnsi" w:hAnsiTheme="majorHAnsi"/>
                <w:sz w:val="20"/>
              </w:rPr>
              <w:t>ilgili</w:t>
            </w:r>
            <w:r w:rsidR="005B7FCA">
              <w:rPr>
                <w:rFonts w:asciiTheme="majorHAnsi" w:hAnsiTheme="majorHAnsi"/>
                <w:sz w:val="20"/>
              </w:rPr>
              <w:t xml:space="preserve"> </w:t>
            </w:r>
            <w:r>
              <w:rPr>
                <w:rFonts w:asciiTheme="majorHAnsi" w:hAnsiTheme="majorHAnsi"/>
                <w:sz w:val="20"/>
              </w:rPr>
              <w:t>giderler</w:t>
            </w:r>
          </w:p>
        </w:tc>
      </w:tr>
      <w:tr w:rsidR="008763E6">
        <w:trPr>
          <w:trHeight w:val="253"/>
        </w:trPr>
        <w:tc>
          <w:tcPr>
            <w:tcW w:w="3730" w:type="dxa"/>
            <w:shd w:val="clear" w:color="auto" w:fill="D6E3BC" w:themeFill="accent3" w:themeFillTint="66"/>
          </w:tcPr>
          <w:p w:rsidR="008763E6" w:rsidRDefault="00955B4C">
            <w:pPr>
              <w:pStyle w:val="TableParagraph"/>
              <w:spacing w:before="1" w:line="232" w:lineRule="exact"/>
              <w:ind w:left="107"/>
              <w:rPr>
                <w:rFonts w:asciiTheme="majorHAnsi" w:hAnsiTheme="majorHAnsi"/>
                <w:sz w:val="20"/>
              </w:rPr>
            </w:pPr>
            <w:r>
              <w:rPr>
                <w:rFonts w:asciiTheme="majorHAnsi" w:hAnsiTheme="majorHAnsi"/>
                <w:sz w:val="20"/>
              </w:rPr>
              <w:t>Temizlik</w:t>
            </w:r>
          </w:p>
        </w:tc>
        <w:tc>
          <w:tcPr>
            <w:tcW w:w="5321" w:type="dxa"/>
            <w:shd w:val="clear" w:color="auto" w:fill="FFFFFF" w:themeFill="background1"/>
          </w:tcPr>
          <w:p w:rsidR="008763E6" w:rsidRDefault="00955B4C">
            <w:pPr>
              <w:pStyle w:val="TableParagraph"/>
              <w:spacing w:before="1" w:line="232" w:lineRule="exact"/>
              <w:ind w:left="467"/>
              <w:rPr>
                <w:rFonts w:asciiTheme="majorHAnsi" w:hAnsiTheme="majorHAnsi"/>
                <w:sz w:val="20"/>
              </w:rPr>
            </w:pPr>
            <w:r>
              <w:rPr>
                <w:rFonts w:asciiTheme="majorHAnsi" w:hAnsiTheme="majorHAnsi"/>
                <w:sz w:val="20"/>
              </w:rPr>
              <w:t>Temizlik</w:t>
            </w:r>
            <w:r w:rsidR="005B7FCA">
              <w:rPr>
                <w:rFonts w:asciiTheme="majorHAnsi" w:hAnsiTheme="majorHAnsi"/>
                <w:sz w:val="20"/>
              </w:rPr>
              <w:t xml:space="preserve"> </w:t>
            </w:r>
            <w:r>
              <w:rPr>
                <w:rFonts w:asciiTheme="majorHAnsi" w:hAnsiTheme="majorHAnsi"/>
                <w:sz w:val="20"/>
              </w:rPr>
              <w:t>malzemeleri</w:t>
            </w:r>
            <w:r w:rsidR="005B7FCA">
              <w:rPr>
                <w:rFonts w:asciiTheme="majorHAnsi" w:hAnsiTheme="majorHAnsi"/>
                <w:sz w:val="20"/>
              </w:rPr>
              <w:t xml:space="preserve"> </w:t>
            </w:r>
            <w:r>
              <w:rPr>
                <w:rFonts w:asciiTheme="majorHAnsi" w:hAnsiTheme="majorHAnsi"/>
                <w:sz w:val="20"/>
              </w:rPr>
              <w:t>alımı</w:t>
            </w:r>
          </w:p>
        </w:tc>
      </w:tr>
      <w:tr w:rsidR="008763E6" w:rsidTr="00D57C45">
        <w:trPr>
          <w:trHeight w:val="315"/>
        </w:trPr>
        <w:tc>
          <w:tcPr>
            <w:tcW w:w="3730" w:type="dxa"/>
            <w:shd w:val="clear" w:color="auto" w:fill="D6E3BC" w:themeFill="accent3" w:themeFillTint="66"/>
          </w:tcPr>
          <w:p w:rsidR="008763E6" w:rsidRDefault="00955B4C">
            <w:pPr>
              <w:pStyle w:val="TableParagraph"/>
              <w:spacing w:line="234" w:lineRule="exact"/>
              <w:ind w:left="107"/>
              <w:rPr>
                <w:rFonts w:asciiTheme="majorHAnsi" w:hAnsiTheme="majorHAnsi"/>
                <w:sz w:val="20"/>
              </w:rPr>
            </w:pPr>
            <w:r>
              <w:rPr>
                <w:rFonts w:asciiTheme="majorHAnsi" w:hAnsiTheme="majorHAnsi"/>
                <w:sz w:val="20"/>
              </w:rPr>
              <w:t>İletişim</w:t>
            </w:r>
          </w:p>
        </w:tc>
        <w:tc>
          <w:tcPr>
            <w:tcW w:w="5321" w:type="dxa"/>
            <w:shd w:val="clear" w:color="auto" w:fill="FFFFFF" w:themeFill="background1"/>
          </w:tcPr>
          <w:p w:rsidR="008763E6" w:rsidRDefault="00955B4C">
            <w:pPr>
              <w:pStyle w:val="TableParagraph"/>
              <w:spacing w:line="234" w:lineRule="exact"/>
              <w:ind w:left="467"/>
              <w:rPr>
                <w:rFonts w:asciiTheme="majorHAnsi" w:hAnsiTheme="majorHAnsi"/>
                <w:sz w:val="20"/>
              </w:rPr>
            </w:pPr>
            <w:proofErr w:type="spellStart"/>
            <w:proofErr w:type="gramStart"/>
            <w:r>
              <w:rPr>
                <w:rFonts w:asciiTheme="majorHAnsi" w:hAnsiTheme="majorHAnsi"/>
                <w:sz w:val="20"/>
              </w:rPr>
              <w:t>Telefon,faks</w:t>
            </w:r>
            <w:proofErr w:type="gramEnd"/>
            <w:r>
              <w:rPr>
                <w:rFonts w:asciiTheme="majorHAnsi" w:hAnsiTheme="majorHAnsi"/>
                <w:sz w:val="20"/>
              </w:rPr>
              <w:t>,internet,posta,mesaj</w:t>
            </w:r>
            <w:proofErr w:type="spellEnd"/>
            <w:r w:rsidR="005B7FCA">
              <w:rPr>
                <w:rFonts w:asciiTheme="majorHAnsi" w:hAnsiTheme="majorHAnsi"/>
                <w:sz w:val="20"/>
              </w:rPr>
              <w:t xml:space="preserve"> </w:t>
            </w:r>
            <w:r>
              <w:rPr>
                <w:rFonts w:asciiTheme="majorHAnsi" w:hAnsiTheme="majorHAnsi"/>
                <w:sz w:val="20"/>
              </w:rPr>
              <w:t>giderleri</w:t>
            </w:r>
          </w:p>
        </w:tc>
      </w:tr>
      <w:tr w:rsidR="008763E6">
        <w:trPr>
          <w:trHeight w:val="253"/>
        </w:trPr>
        <w:tc>
          <w:tcPr>
            <w:tcW w:w="3730" w:type="dxa"/>
            <w:shd w:val="clear" w:color="auto" w:fill="D6E3BC" w:themeFill="accent3" w:themeFillTint="66"/>
          </w:tcPr>
          <w:p w:rsidR="008763E6" w:rsidRDefault="00955B4C">
            <w:pPr>
              <w:pStyle w:val="TableParagraph"/>
              <w:spacing w:line="234" w:lineRule="exact"/>
              <w:ind w:left="107"/>
              <w:rPr>
                <w:rFonts w:asciiTheme="majorHAnsi" w:hAnsiTheme="majorHAnsi"/>
                <w:sz w:val="20"/>
              </w:rPr>
            </w:pPr>
            <w:r>
              <w:rPr>
                <w:rFonts w:asciiTheme="majorHAnsi" w:hAnsiTheme="majorHAnsi"/>
                <w:sz w:val="20"/>
              </w:rPr>
              <w:t>Kırtasiye</w:t>
            </w:r>
          </w:p>
        </w:tc>
        <w:tc>
          <w:tcPr>
            <w:tcW w:w="5321" w:type="dxa"/>
            <w:shd w:val="clear" w:color="auto" w:fill="FFFFFF" w:themeFill="background1"/>
          </w:tcPr>
          <w:p w:rsidR="008763E6" w:rsidRDefault="00955B4C">
            <w:pPr>
              <w:pStyle w:val="TableParagraph"/>
              <w:spacing w:line="234" w:lineRule="exact"/>
              <w:ind w:left="467"/>
              <w:rPr>
                <w:rFonts w:asciiTheme="majorHAnsi" w:hAnsiTheme="majorHAnsi"/>
                <w:sz w:val="20"/>
              </w:rPr>
            </w:pPr>
            <w:r>
              <w:rPr>
                <w:rFonts w:asciiTheme="majorHAnsi" w:hAnsiTheme="majorHAnsi"/>
                <w:sz w:val="20"/>
              </w:rPr>
              <w:t>Her</w:t>
            </w:r>
            <w:r w:rsidR="005B7FCA">
              <w:rPr>
                <w:rFonts w:asciiTheme="majorHAnsi" w:hAnsiTheme="majorHAnsi"/>
                <w:sz w:val="20"/>
              </w:rPr>
              <w:t xml:space="preserve"> </w:t>
            </w:r>
            <w:r>
              <w:rPr>
                <w:rFonts w:asciiTheme="majorHAnsi" w:hAnsiTheme="majorHAnsi"/>
                <w:sz w:val="20"/>
              </w:rPr>
              <w:t>türlü</w:t>
            </w:r>
            <w:r w:rsidR="005B7FCA">
              <w:rPr>
                <w:rFonts w:asciiTheme="majorHAnsi" w:hAnsiTheme="majorHAnsi"/>
                <w:sz w:val="20"/>
              </w:rPr>
              <w:t xml:space="preserve"> </w:t>
            </w:r>
            <w:r>
              <w:rPr>
                <w:rFonts w:asciiTheme="majorHAnsi" w:hAnsiTheme="majorHAnsi"/>
                <w:sz w:val="20"/>
              </w:rPr>
              <w:t>kırtasiye</w:t>
            </w:r>
            <w:r w:rsidR="005B7FCA">
              <w:rPr>
                <w:rFonts w:asciiTheme="majorHAnsi" w:hAnsiTheme="majorHAnsi"/>
                <w:sz w:val="20"/>
              </w:rPr>
              <w:t xml:space="preserve"> </w:t>
            </w:r>
            <w:r>
              <w:rPr>
                <w:rFonts w:asciiTheme="majorHAnsi" w:hAnsiTheme="majorHAnsi"/>
                <w:sz w:val="20"/>
              </w:rPr>
              <w:t>ve</w:t>
            </w:r>
            <w:r w:rsidR="005B7FCA">
              <w:rPr>
                <w:rFonts w:asciiTheme="majorHAnsi" w:hAnsiTheme="majorHAnsi"/>
                <w:sz w:val="20"/>
              </w:rPr>
              <w:t xml:space="preserve"> </w:t>
            </w:r>
            <w:r>
              <w:rPr>
                <w:rFonts w:asciiTheme="majorHAnsi" w:hAnsiTheme="majorHAnsi"/>
                <w:sz w:val="20"/>
              </w:rPr>
              <w:t>sarf</w:t>
            </w:r>
            <w:r w:rsidR="005B7FCA">
              <w:rPr>
                <w:rFonts w:asciiTheme="majorHAnsi" w:hAnsiTheme="majorHAnsi"/>
                <w:sz w:val="20"/>
              </w:rPr>
              <w:t xml:space="preserve"> </w:t>
            </w:r>
            <w:r>
              <w:rPr>
                <w:rFonts w:asciiTheme="majorHAnsi" w:hAnsiTheme="majorHAnsi"/>
                <w:sz w:val="20"/>
              </w:rPr>
              <w:t>malzemesi</w:t>
            </w:r>
            <w:r w:rsidR="005B7FCA">
              <w:rPr>
                <w:rFonts w:asciiTheme="majorHAnsi" w:hAnsiTheme="majorHAnsi"/>
                <w:sz w:val="20"/>
              </w:rPr>
              <w:t xml:space="preserve"> </w:t>
            </w:r>
            <w:r>
              <w:rPr>
                <w:rFonts w:asciiTheme="majorHAnsi" w:hAnsiTheme="majorHAnsi"/>
                <w:sz w:val="20"/>
              </w:rPr>
              <w:t>giderleri</w:t>
            </w:r>
          </w:p>
        </w:tc>
      </w:tr>
    </w:tbl>
    <w:p w:rsidR="008763E6" w:rsidRDefault="008763E6">
      <w:pPr>
        <w:rPr>
          <w:rFonts w:asciiTheme="majorHAnsi" w:hAnsiTheme="majorHAnsi"/>
          <w:sz w:val="20"/>
        </w:rPr>
      </w:pPr>
    </w:p>
    <w:p w:rsidR="008763E6" w:rsidRDefault="008763E6">
      <w:pPr>
        <w:rPr>
          <w:rFonts w:asciiTheme="majorHAnsi" w:hAnsiTheme="majorHAnsi"/>
          <w:sz w:val="20"/>
        </w:rPr>
      </w:pPr>
    </w:p>
    <w:p w:rsidR="008763E6" w:rsidRDefault="00955B4C">
      <w:pPr>
        <w:tabs>
          <w:tab w:val="left" w:pos="1050"/>
        </w:tabs>
        <w:rPr>
          <w:rFonts w:asciiTheme="majorHAnsi" w:hAnsiTheme="majorHAnsi"/>
          <w:b/>
          <w:sz w:val="20"/>
        </w:rPr>
      </w:pPr>
      <w:r>
        <w:rPr>
          <w:rFonts w:asciiTheme="majorHAnsi" w:hAnsiTheme="majorHAnsi"/>
          <w:sz w:val="20"/>
        </w:rPr>
        <w:tab/>
        <w:t>T</w:t>
      </w:r>
      <w:r>
        <w:rPr>
          <w:rFonts w:asciiTheme="majorHAnsi" w:hAnsiTheme="majorHAnsi"/>
          <w:b/>
          <w:sz w:val="20"/>
        </w:rPr>
        <w:t>ablo19.Gelir-Gider</w:t>
      </w:r>
      <w:r w:rsidR="003768FF">
        <w:rPr>
          <w:rFonts w:asciiTheme="majorHAnsi" w:hAnsiTheme="majorHAnsi"/>
          <w:b/>
          <w:sz w:val="20"/>
        </w:rPr>
        <w:t xml:space="preserve"> </w:t>
      </w:r>
      <w:r>
        <w:rPr>
          <w:rFonts w:asciiTheme="majorHAnsi" w:hAnsiTheme="majorHAnsi"/>
          <w:b/>
          <w:sz w:val="20"/>
        </w:rPr>
        <w:t>Tablosu</w:t>
      </w:r>
    </w:p>
    <w:tbl>
      <w:tblPr>
        <w:tblStyle w:val="TableNormal1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4A0" w:firstRow="1" w:lastRow="0" w:firstColumn="1" w:lastColumn="0" w:noHBand="0" w:noVBand="1"/>
      </w:tblPr>
      <w:tblGrid>
        <w:gridCol w:w="2964"/>
        <w:gridCol w:w="984"/>
        <w:gridCol w:w="1046"/>
        <w:gridCol w:w="981"/>
        <w:gridCol w:w="1043"/>
        <w:gridCol w:w="983"/>
        <w:gridCol w:w="1057"/>
      </w:tblGrid>
      <w:tr w:rsidR="008763E6">
        <w:trPr>
          <w:trHeight w:val="253"/>
        </w:trPr>
        <w:tc>
          <w:tcPr>
            <w:tcW w:w="2964" w:type="dxa"/>
            <w:shd w:val="clear" w:color="auto" w:fill="D6E3BC" w:themeFill="accent3" w:themeFillTint="66"/>
          </w:tcPr>
          <w:p w:rsidR="008763E6" w:rsidRDefault="00955B4C">
            <w:pPr>
              <w:pStyle w:val="TableParagraph"/>
              <w:spacing w:line="234" w:lineRule="exact"/>
              <w:ind w:left="107"/>
              <w:rPr>
                <w:rFonts w:asciiTheme="majorHAnsi" w:hAnsiTheme="majorHAnsi"/>
                <w:b/>
                <w:sz w:val="20"/>
              </w:rPr>
            </w:pPr>
            <w:r>
              <w:rPr>
                <w:rFonts w:asciiTheme="majorHAnsi" w:hAnsiTheme="majorHAnsi"/>
                <w:b/>
                <w:sz w:val="20"/>
              </w:rPr>
              <w:t>YILLAR</w:t>
            </w:r>
          </w:p>
        </w:tc>
        <w:tc>
          <w:tcPr>
            <w:tcW w:w="2030" w:type="dxa"/>
            <w:gridSpan w:val="2"/>
            <w:shd w:val="clear" w:color="auto" w:fill="D6E3BC" w:themeFill="accent3" w:themeFillTint="66"/>
          </w:tcPr>
          <w:p w:rsidR="008763E6" w:rsidRDefault="00955B4C">
            <w:pPr>
              <w:pStyle w:val="TableParagraph"/>
              <w:spacing w:line="234" w:lineRule="exact"/>
              <w:ind w:left="755" w:right="741"/>
              <w:jc w:val="center"/>
              <w:rPr>
                <w:rFonts w:asciiTheme="majorHAnsi" w:hAnsiTheme="majorHAnsi"/>
                <w:b/>
                <w:sz w:val="20"/>
              </w:rPr>
            </w:pPr>
            <w:r>
              <w:rPr>
                <w:rFonts w:asciiTheme="majorHAnsi" w:hAnsiTheme="majorHAnsi"/>
                <w:b/>
                <w:sz w:val="20"/>
              </w:rPr>
              <w:t>2021</w:t>
            </w:r>
          </w:p>
        </w:tc>
        <w:tc>
          <w:tcPr>
            <w:tcW w:w="2024" w:type="dxa"/>
            <w:gridSpan w:val="2"/>
            <w:shd w:val="clear" w:color="auto" w:fill="D6E3BC" w:themeFill="accent3" w:themeFillTint="66"/>
          </w:tcPr>
          <w:p w:rsidR="008763E6" w:rsidRDefault="00955B4C">
            <w:pPr>
              <w:pStyle w:val="TableParagraph"/>
              <w:spacing w:line="234" w:lineRule="exact"/>
              <w:ind w:left="753" w:right="737"/>
              <w:jc w:val="center"/>
              <w:rPr>
                <w:rFonts w:asciiTheme="majorHAnsi" w:hAnsiTheme="majorHAnsi"/>
                <w:b/>
                <w:sz w:val="20"/>
              </w:rPr>
            </w:pPr>
            <w:r>
              <w:rPr>
                <w:rFonts w:asciiTheme="majorHAnsi" w:hAnsiTheme="majorHAnsi"/>
                <w:b/>
                <w:sz w:val="20"/>
              </w:rPr>
              <w:t>2022</w:t>
            </w:r>
          </w:p>
        </w:tc>
        <w:tc>
          <w:tcPr>
            <w:tcW w:w="2040" w:type="dxa"/>
            <w:gridSpan w:val="2"/>
            <w:shd w:val="clear" w:color="auto" w:fill="D6E3BC" w:themeFill="accent3" w:themeFillTint="66"/>
          </w:tcPr>
          <w:p w:rsidR="008763E6" w:rsidRDefault="00955B4C">
            <w:pPr>
              <w:pStyle w:val="TableParagraph"/>
              <w:spacing w:line="234" w:lineRule="exact"/>
              <w:ind w:left="764" w:right="742"/>
              <w:jc w:val="center"/>
              <w:rPr>
                <w:rFonts w:asciiTheme="majorHAnsi" w:hAnsiTheme="majorHAnsi"/>
                <w:b/>
                <w:sz w:val="20"/>
              </w:rPr>
            </w:pPr>
            <w:r>
              <w:rPr>
                <w:rFonts w:asciiTheme="majorHAnsi" w:hAnsiTheme="majorHAnsi"/>
                <w:b/>
                <w:sz w:val="20"/>
              </w:rPr>
              <w:t>2023</w:t>
            </w:r>
          </w:p>
        </w:tc>
      </w:tr>
      <w:tr w:rsidR="008763E6">
        <w:trPr>
          <w:trHeight w:val="255"/>
        </w:trPr>
        <w:tc>
          <w:tcPr>
            <w:tcW w:w="2964" w:type="dxa"/>
            <w:shd w:val="clear" w:color="auto" w:fill="D6E3BC" w:themeFill="accent3" w:themeFillTint="66"/>
          </w:tcPr>
          <w:p w:rsidR="008763E6" w:rsidRDefault="00955B4C">
            <w:pPr>
              <w:pStyle w:val="TableParagraph"/>
              <w:spacing w:before="1"/>
              <w:ind w:left="107"/>
              <w:rPr>
                <w:rFonts w:asciiTheme="majorHAnsi" w:hAnsiTheme="majorHAnsi"/>
                <w:b/>
                <w:sz w:val="20"/>
              </w:rPr>
            </w:pPr>
            <w:r>
              <w:rPr>
                <w:rFonts w:asciiTheme="majorHAnsi" w:hAnsiTheme="majorHAnsi"/>
                <w:b/>
                <w:sz w:val="20"/>
              </w:rPr>
              <w:t>HARCAMAKALEMLERİ</w:t>
            </w:r>
          </w:p>
        </w:tc>
        <w:tc>
          <w:tcPr>
            <w:tcW w:w="984" w:type="dxa"/>
            <w:tcBorders>
              <w:bottom w:val="single" w:sz="4" w:space="0" w:color="000000"/>
            </w:tcBorders>
            <w:shd w:val="clear" w:color="auto" w:fill="D6E3BC" w:themeFill="accent3" w:themeFillTint="66"/>
          </w:tcPr>
          <w:p w:rsidR="008763E6" w:rsidRDefault="00955B4C">
            <w:pPr>
              <w:pStyle w:val="TableParagraph"/>
              <w:spacing w:before="1"/>
              <w:ind w:left="107"/>
              <w:rPr>
                <w:rFonts w:asciiTheme="majorHAnsi" w:hAnsiTheme="majorHAnsi"/>
                <w:b/>
                <w:sz w:val="20"/>
              </w:rPr>
            </w:pPr>
            <w:r>
              <w:rPr>
                <w:rFonts w:asciiTheme="majorHAnsi" w:hAnsiTheme="majorHAnsi"/>
                <w:b/>
                <w:sz w:val="20"/>
              </w:rPr>
              <w:t>GELİR</w:t>
            </w:r>
          </w:p>
        </w:tc>
        <w:tc>
          <w:tcPr>
            <w:tcW w:w="1046" w:type="dxa"/>
            <w:tcBorders>
              <w:bottom w:val="single" w:sz="4" w:space="0" w:color="000000"/>
            </w:tcBorders>
            <w:shd w:val="clear" w:color="auto" w:fill="D6E3BC" w:themeFill="accent3" w:themeFillTint="66"/>
          </w:tcPr>
          <w:p w:rsidR="008763E6" w:rsidRDefault="00955B4C">
            <w:pPr>
              <w:pStyle w:val="TableParagraph"/>
              <w:spacing w:before="1"/>
              <w:ind w:left="107"/>
              <w:rPr>
                <w:rFonts w:asciiTheme="majorHAnsi" w:hAnsiTheme="majorHAnsi"/>
                <w:b/>
                <w:sz w:val="20"/>
              </w:rPr>
            </w:pPr>
            <w:r>
              <w:rPr>
                <w:rFonts w:asciiTheme="majorHAnsi" w:hAnsiTheme="majorHAnsi"/>
                <w:b/>
                <w:sz w:val="20"/>
              </w:rPr>
              <w:t>GİDER</w:t>
            </w:r>
          </w:p>
        </w:tc>
        <w:tc>
          <w:tcPr>
            <w:tcW w:w="981" w:type="dxa"/>
            <w:shd w:val="clear" w:color="auto" w:fill="D6E3BC" w:themeFill="accent3" w:themeFillTint="66"/>
          </w:tcPr>
          <w:p w:rsidR="008763E6" w:rsidRDefault="00955B4C">
            <w:pPr>
              <w:pStyle w:val="TableParagraph"/>
              <w:spacing w:before="1"/>
              <w:ind w:left="105"/>
              <w:rPr>
                <w:rFonts w:asciiTheme="majorHAnsi" w:hAnsiTheme="majorHAnsi"/>
                <w:b/>
                <w:sz w:val="20"/>
              </w:rPr>
            </w:pPr>
            <w:r>
              <w:rPr>
                <w:rFonts w:asciiTheme="majorHAnsi" w:hAnsiTheme="majorHAnsi"/>
                <w:b/>
                <w:sz w:val="20"/>
              </w:rPr>
              <w:t>GELİR</w:t>
            </w:r>
          </w:p>
        </w:tc>
        <w:tc>
          <w:tcPr>
            <w:tcW w:w="1043" w:type="dxa"/>
            <w:shd w:val="clear" w:color="auto" w:fill="D6E3BC" w:themeFill="accent3" w:themeFillTint="66"/>
          </w:tcPr>
          <w:p w:rsidR="008763E6" w:rsidRDefault="00955B4C">
            <w:pPr>
              <w:pStyle w:val="TableParagraph"/>
              <w:spacing w:before="1"/>
              <w:ind w:left="108"/>
              <w:rPr>
                <w:rFonts w:asciiTheme="majorHAnsi" w:hAnsiTheme="majorHAnsi"/>
                <w:b/>
                <w:sz w:val="20"/>
              </w:rPr>
            </w:pPr>
            <w:r>
              <w:rPr>
                <w:rFonts w:asciiTheme="majorHAnsi" w:hAnsiTheme="majorHAnsi"/>
                <w:b/>
                <w:sz w:val="20"/>
              </w:rPr>
              <w:t>GİDER</w:t>
            </w:r>
          </w:p>
        </w:tc>
        <w:tc>
          <w:tcPr>
            <w:tcW w:w="983" w:type="dxa"/>
            <w:shd w:val="clear" w:color="auto" w:fill="D6E3BC" w:themeFill="accent3" w:themeFillTint="66"/>
          </w:tcPr>
          <w:p w:rsidR="008763E6" w:rsidRDefault="00955B4C">
            <w:pPr>
              <w:pStyle w:val="TableParagraph"/>
              <w:spacing w:before="1"/>
              <w:ind w:left="109"/>
              <w:rPr>
                <w:rFonts w:asciiTheme="majorHAnsi" w:hAnsiTheme="majorHAnsi"/>
                <w:b/>
                <w:sz w:val="20"/>
              </w:rPr>
            </w:pPr>
            <w:r>
              <w:rPr>
                <w:rFonts w:asciiTheme="majorHAnsi" w:hAnsiTheme="majorHAnsi"/>
                <w:b/>
                <w:sz w:val="20"/>
              </w:rPr>
              <w:t>GELİR</w:t>
            </w:r>
          </w:p>
        </w:tc>
        <w:tc>
          <w:tcPr>
            <w:tcW w:w="1057" w:type="dxa"/>
            <w:shd w:val="clear" w:color="auto" w:fill="D6E3BC" w:themeFill="accent3" w:themeFillTint="66"/>
          </w:tcPr>
          <w:p w:rsidR="008763E6" w:rsidRDefault="00955B4C">
            <w:pPr>
              <w:pStyle w:val="TableParagraph"/>
              <w:spacing w:before="1"/>
              <w:ind w:left="110"/>
              <w:rPr>
                <w:rFonts w:asciiTheme="majorHAnsi" w:hAnsiTheme="majorHAnsi"/>
                <w:b/>
                <w:sz w:val="20"/>
              </w:rPr>
            </w:pPr>
            <w:r>
              <w:rPr>
                <w:rFonts w:asciiTheme="majorHAnsi" w:hAnsiTheme="majorHAnsi"/>
                <w:b/>
                <w:sz w:val="20"/>
              </w:rPr>
              <w:t>GİDER</w:t>
            </w:r>
          </w:p>
        </w:tc>
      </w:tr>
      <w:tr w:rsidR="008763E6">
        <w:trPr>
          <w:trHeight w:val="251"/>
        </w:trPr>
        <w:tc>
          <w:tcPr>
            <w:tcW w:w="2964" w:type="dxa"/>
            <w:tcBorders>
              <w:right w:val="single" w:sz="4" w:space="0" w:color="000000"/>
            </w:tcBorders>
            <w:shd w:val="clear" w:color="auto" w:fill="D6E3BC" w:themeFill="accent3" w:themeFillTint="66"/>
          </w:tcPr>
          <w:p w:rsidR="008763E6" w:rsidRDefault="00955B4C">
            <w:pPr>
              <w:pStyle w:val="TableParagraph"/>
              <w:spacing w:line="231" w:lineRule="exact"/>
              <w:ind w:left="107"/>
              <w:rPr>
                <w:rFonts w:asciiTheme="majorHAnsi" w:hAnsiTheme="majorHAnsi"/>
                <w:sz w:val="20"/>
              </w:rPr>
            </w:pPr>
            <w:r>
              <w:rPr>
                <w:rFonts w:asciiTheme="majorHAnsi" w:hAnsiTheme="majorHAnsi"/>
                <w:sz w:val="20"/>
              </w:rPr>
              <w:t>Kalorifer tesisat Onarımı</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8763E6">
            <w:pPr>
              <w:pStyle w:val="TableParagraph"/>
              <w:rPr>
                <w:rFonts w:asciiTheme="majorHAnsi" w:hAnsiTheme="majorHAnsi"/>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CB4267">
            <w:pPr>
              <w:pStyle w:val="TableParagraph"/>
              <w:rPr>
                <w:rFonts w:asciiTheme="majorHAnsi" w:hAnsiTheme="majorHAnsi"/>
                <w:sz w:val="18"/>
              </w:rPr>
            </w:pPr>
            <w:r>
              <w:rPr>
                <w:rFonts w:asciiTheme="majorHAnsi" w:hAnsiTheme="majorHAnsi"/>
                <w:sz w:val="18"/>
              </w:rPr>
              <w:t>0</w:t>
            </w:r>
          </w:p>
        </w:tc>
        <w:tc>
          <w:tcPr>
            <w:tcW w:w="981" w:type="dxa"/>
            <w:vMerge w:val="restart"/>
            <w:tcBorders>
              <w:left w:val="single" w:sz="4" w:space="0" w:color="000000"/>
            </w:tcBorders>
            <w:shd w:val="clear" w:color="auto" w:fill="FFFFFF" w:themeFill="background1"/>
          </w:tcPr>
          <w:p w:rsidR="008763E6" w:rsidRDefault="008763E6">
            <w:pPr>
              <w:pStyle w:val="TableParagraph"/>
              <w:rPr>
                <w:rFonts w:asciiTheme="majorHAnsi" w:hAnsiTheme="majorHAnsi"/>
              </w:rPr>
            </w:pPr>
          </w:p>
        </w:tc>
        <w:tc>
          <w:tcPr>
            <w:tcW w:w="1043" w:type="dxa"/>
            <w:shd w:val="clear" w:color="auto" w:fill="FFFFFF" w:themeFill="background1"/>
          </w:tcPr>
          <w:p w:rsidR="008763E6" w:rsidRDefault="0052766C">
            <w:pPr>
              <w:pStyle w:val="TableParagraph"/>
              <w:rPr>
                <w:rFonts w:asciiTheme="majorHAnsi" w:hAnsiTheme="majorHAnsi"/>
                <w:sz w:val="18"/>
              </w:rPr>
            </w:pPr>
            <w:r>
              <w:rPr>
                <w:rFonts w:asciiTheme="majorHAnsi" w:hAnsiTheme="majorHAnsi"/>
                <w:sz w:val="18"/>
              </w:rPr>
              <w:t>0</w:t>
            </w:r>
          </w:p>
        </w:tc>
        <w:tc>
          <w:tcPr>
            <w:tcW w:w="983" w:type="dxa"/>
            <w:vMerge w:val="restart"/>
            <w:shd w:val="clear" w:color="auto" w:fill="FFFFFF" w:themeFill="background1"/>
          </w:tcPr>
          <w:p w:rsidR="008763E6" w:rsidRDefault="008763E6">
            <w:pPr>
              <w:pStyle w:val="TableParagraph"/>
              <w:rPr>
                <w:rFonts w:asciiTheme="majorHAnsi" w:hAnsiTheme="majorHAnsi"/>
              </w:rPr>
            </w:pPr>
          </w:p>
        </w:tc>
        <w:tc>
          <w:tcPr>
            <w:tcW w:w="1057" w:type="dxa"/>
            <w:shd w:val="clear" w:color="auto" w:fill="FFFFFF" w:themeFill="background1"/>
          </w:tcPr>
          <w:p w:rsidR="008763E6" w:rsidRDefault="0052766C">
            <w:pPr>
              <w:pStyle w:val="TableParagraph"/>
              <w:rPr>
                <w:rFonts w:asciiTheme="majorHAnsi" w:hAnsiTheme="majorHAnsi"/>
                <w:sz w:val="18"/>
              </w:rPr>
            </w:pPr>
            <w:r>
              <w:rPr>
                <w:rFonts w:asciiTheme="majorHAnsi" w:hAnsiTheme="majorHAnsi"/>
                <w:sz w:val="18"/>
              </w:rPr>
              <w:t>0</w:t>
            </w:r>
          </w:p>
        </w:tc>
      </w:tr>
      <w:tr w:rsidR="008763E6">
        <w:trPr>
          <w:trHeight w:val="254"/>
        </w:trPr>
        <w:tc>
          <w:tcPr>
            <w:tcW w:w="2964" w:type="dxa"/>
            <w:tcBorders>
              <w:right w:val="single" w:sz="4" w:space="0" w:color="000000"/>
            </w:tcBorders>
            <w:shd w:val="clear" w:color="auto" w:fill="D6E3BC" w:themeFill="accent3" w:themeFillTint="66"/>
          </w:tcPr>
          <w:p w:rsidR="008763E6" w:rsidRDefault="00955B4C">
            <w:pPr>
              <w:pStyle w:val="TableParagraph"/>
              <w:spacing w:before="4" w:line="232" w:lineRule="exact"/>
              <w:ind w:left="107"/>
              <w:rPr>
                <w:rFonts w:asciiTheme="majorHAnsi" w:hAnsiTheme="majorHAnsi"/>
                <w:sz w:val="20"/>
              </w:rPr>
            </w:pPr>
            <w:r>
              <w:rPr>
                <w:rFonts w:asciiTheme="majorHAnsi" w:hAnsiTheme="majorHAnsi"/>
                <w:sz w:val="20"/>
              </w:rPr>
              <w:t>Isınma Yakacak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8763E6" w:rsidRDefault="008763E6">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CB4267">
            <w:pPr>
              <w:pStyle w:val="TableParagraph"/>
              <w:rPr>
                <w:rFonts w:asciiTheme="majorHAnsi" w:hAnsiTheme="majorHAnsi"/>
                <w:sz w:val="18"/>
              </w:rPr>
            </w:pPr>
            <w:r>
              <w:rPr>
                <w:rFonts w:asciiTheme="majorHAnsi" w:hAnsiTheme="majorHAnsi"/>
                <w:sz w:val="18"/>
              </w:rPr>
              <w:t>0</w:t>
            </w:r>
          </w:p>
        </w:tc>
        <w:tc>
          <w:tcPr>
            <w:tcW w:w="981" w:type="dxa"/>
            <w:vMerge/>
            <w:tcBorders>
              <w:top w:val="nil"/>
              <w:left w:val="single" w:sz="4" w:space="0" w:color="000000"/>
            </w:tcBorders>
            <w:shd w:val="clear" w:color="auto" w:fill="FFFFFF" w:themeFill="background1"/>
          </w:tcPr>
          <w:p w:rsidR="008763E6" w:rsidRDefault="008763E6">
            <w:pPr>
              <w:rPr>
                <w:rFonts w:asciiTheme="majorHAnsi" w:hAnsiTheme="majorHAnsi"/>
                <w:sz w:val="2"/>
                <w:szCs w:val="2"/>
              </w:rPr>
            </w:pPr>
          </w:p>
        </w:tc>
        <w:tc>
          <w:tcPr>
            <w:tcW w:w="1043" w:type="dxa"/>
            <w:shd w:val="clear" w:color="auto" w:fill="FFFFFF" w:themeFill="background1"/>
          </w:tcPr>
          <w:p w:rsidR="008763E6" w:rsidRDefault="0052766C">
            <w:pPr>
              <w:pStyle w:val="TableParagraph"/>
              <w:rPr>
                <w:rFonts w:asciiTheme="majorHAnsi" w:hAnsiTheme="majorHAnsi"/>
                <w:sz w:val="18"/>
              </w:rPr>
            </w:pPr>
            <w:r>
              <w:rPr>
                <w:rFonts w:asciiTheme="majorHAnsi" w:hAnsiTheme="majorHAnsi"/>
                <w:sz w:val="18"/>
              </w:rPr>
              <w:t>0</w:t>
            </w:r>
          </w:p>
        </w:tc>
        <w:tc>
          <w:tcPr>
            <w:tcW w:w="983" w:type="dxa"/>
            <w:vMerge/>
            <w:tcBorders>
              <w:top w:val="nil"/>
            </w:tcBorders>
            <w:shd w:val="clear" w:color="auto" w:fill="FFFFFF" w:themeFill="background1"/>
          </w:tcPr>
          <w:p w:rsidR="008763E6" w:rsidRDefault="008763E6">
            <w:pPr>
              <w:rPr>
                <w:rFonts w:asciiTheme="majorHAnsi" w:hAnsiTheme="majorHAnsi"/>
                <w:sz w:val="2"/>
                <w:szCs w:val="2"/>
              </w:rPr>
            </w:pPr>
          </w:p>
        </w:tc>
        <w:tc>
          <w:tcPr>
            <w:tcW w:w="1057" w:type="dxa"/>
            <w:shd w:val="clear" w:color="auto" w:fill="FFFFFF" w:themeFill="background1"/>
          </w:tcPr>
          <w:p w:rsidR="008763E6" w:rsidRDefault="0052766C">
            <w:pPr>
              <w:pStyle w:val="TableParagraph"/>
              <w:rPr>
                <w:rFonts w:asciiTheme="majorHAnsi" w:hAnsiTheme="majorHAnsi"/>
                <w:sz w:val="18"/>
              </w:rPr>
            </w:pPr>
            <w:r>
              <w:rPr>
                <w:rFonts w:asciiTheme="majorHAnsi" w:hAnsiTheme="majorHAnsi"/>
                <w:sz w:val="18"/>
              </w:rPr>
              <w:t>0</w:t>
            </w:r>
          </w:p>
        </w:tc>
      </w:tr>
      <w:tr w:rsidR="008763E6">
        <w:trPr>
          <w:trHeight w:val="254"/>
        </w:trPr>
        <w:tc>
          <w:tcPr>
            <w:tcW w:w="2964" w:type="dxa"/>
            <w:tcBorders>
              <w:right w:val="single" w:sz="4" w:space="0" w:color="000000"/>
            </w:tcBorders>
            <w:shd w:val="clear" w:color="auto" w:fill="D6E3BC" w:themeFill="accent3" w:themeFillTint="66"/>
          </w:tcPr>
          <w:p w:rsidR="008763E6" w:rsidRDefault="00955B4C">
            <w:pPr>
              <w:pStyle w:val="TableParagraph"/>
              <w:spacing w:before="1"/>
              <w:ind w:left="107"/>
              <w:rPr>
                <w:rFonts w:asciiTheme="majorHAnsi" w:hAnsiTheme="majorHAnsi"/>
                <w:sz w:val="20"/>
              </w:rPr>
            </w:pPr>
            <w:r>
              <w:rPr>
                <w:rFonts w:asciiTheme="majorHAnsi" w:hAnsiTheme="majorHAnsi"/>
                <w:sz w:val="20"/>
              </w:rPr>
              <w:t>Elektrik Tesisatı Onarımları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8763E6" w:rsidRDefault="008763E6">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CB4267">
            <w:pPr>
              <w:pStyle w:val="TableParagraph"/>
              <w:rPr>
                <w:rFonts w:asciiTheme="majorHAnsi" w:hAnsiTheme="majorHAnsi"/>
                <w:sz w:val="18"/>
              </w:rPr>
            </w:pPr>
            <w:r>
              <w:rPr>
                <w:rFonts w:asciiTheme="majorHAnsi" w:hAnsiTheme="majorHAnsi"/>
                <w:sz w:val="18"/>
              </w:rPr>
              <w:t>0</w:t>
            </w:r>
          </w:p>
        </w:tc>
        <w:tc>
          <w:tcPr>
            <w:tcW w:w="981" w:type="dxa"/>
            <w:vMerge/>
            <w:tcBorders>
              <w:top w:val="nil"/>
              <w:left w:val="single" w:sz="4" w:space="0" w:color="000000"/>
            </w:tcBorders>
            <w:shd w:val="clear" w:color="auto" w:fill="FFFFFF" w:themeFill="background1"/>
          </w:tcPr>
          <w:p w:rsidR="008763E6" w:rsidRDefault="008763E6">
            <w:pPr>
              <w:rPr>
                <w:rFonts w:asciiTheme="majorHAnsi" w:hAnsiTheme="majorHAnsi"/>
                <w:sz w:val="2"/>
                <w:szCs w:val="2"/>
              </w:rPr>
            </w:pPr>
          </w:p>
        </w:tc>
        <w:tc>
          <w:tcPr>
            <w:tcW w:w="1043" w:type="dxa"/>
            <w:shd w:val="clear" w:color="auto" w:fill="FFFFFF" w:themeFill="background1"/>
          </w:tcPr>
          <w:p w:rsidR="008763E6" w:rsidRDefault="0052766C">
            <w:pPr>
              <w:pStyle w:val="TableParagraph"/>
              <w:rPr>
                <w:rFonts w:asciiTheme="majorHAnsi" w:hAnsiTheme="majorHAnsi"/>
                <w:sz w:val="18"/>
              </w:rPr>
            </w:pPr>
            <w:r>
              <w:rPr>
                <w:rFonts w:asciiTheme="majorHAnsi" w:hAnsiTheme="majorHAnsi"/>
                <w:sz w:val="18"/>
              </w:rPr>
              <w:t>0</w:t>
            </w:r>
          </w:p>
        </w:tc>
        <w:tc>
          <w:tcPr>
            <w:tcW w:w="983" w:type="dxa"/>
            <w:vMerge/>
            <w:tcBorders>
              <w:top w:val="nil"/>
            </w:tcBorders>
            <w:shd w:val="clear" w:color="auto" w:fill="FFFFFF" w:themeFill="background1"/>
          </w:tcPr>
          <w:p w:rsidR="008763E6" w:rsidRDefault="008763E6">
            <w:pPr>
              <w:rPr>
                <w:rFonts w:asciiTheme="majorHAnsi" w:hAnsiTheme="majorHAnsi"/>
                <w:sz w:val="2"/>
                <w:szCs w:val="2"/>
              </w:rPr>
            </w:pPr>
          </w:p>
        </w:tc>
        <w:tc>
          <w:tcPr>
            <w:tcW w:w="1057" w:type="dxa"/>
            <w:shd w:val="clear" w:color="auto" w:fill="FFFFFF" w:themeFill="background1"/>
          </w:tcPr>
          <w:p w:rsidR="008763E6" w:rsidRDefault="0052766C">
            <w:pPr>
              <w:pStyle w:val="TableParagraph"/>
              <w:rPr>
                <w:rFonts w:asciiTheme="majorHAnsi" w:hAnsiTheme="majorHAnsi"/>
                <w:sz w:val="18"/>
              </w:rPr>
            </w:pPr>
            <w:r>
              <w:rPr>
                <w:rFonts w:asciiTheme="majorHAnsi" w:hAnsiTheme="majorHAnsi"/>
                <w:sz w:val="18"/>
              </w:rPr>
              <w:t>0</w:t>
            </w:r>
          </w:p>
        </w:tc>
      </w:tr>
      <w:tr w:rsidR="008763E6">
        <w:trPr>
          <w:trHeight w:val="278"/>
        </w:trPr>
        <w:tc>
          <w:tcPr>
            <w:tcW w:w="2964" w:type="dxa"/>
            <w:tcBorders>
              <w:right w:val="single" w:sz="4" w:space="0" w:color="000000"/>
            </w:tcBorders>
            <w:shd w:val="clear" w:color="auto" w:fill="D6E3BC" w:themeFill="accent3" w:themeFillTint="66"/>
          </w:tcPr>
          <w:p w:rsidR="008763E6" w:rsidRDefault="00955B4C">
            <w:pPr>
              <w:pStyle w:val="TableParagraph"/>
              <w:spacing w:before="1"/>
              <w:ind w:left="107"/>
              <w:rPr>
                <w:rFonts w:asciiTheme="majorHAnsi" w:hAnsiTheme="majorHAnsi"/>
                <w:sz w:val="20"/>
              </w:rPr>
            </w:pPr>
            <w:r>
              <w:rPr>
                <w:rFonts w:asciiTheme="majorHAnsi" w:hAnsiTheme="majorHAnsi"/>
                <w:sz w:val="20"/>
              </w:rPr>
              <w:t>Su Tesisatı Bakım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8763E6" w:rsidRDefault="008763E6">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CB4267">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rsidR="008763E6" w:rsidRDefault="008763E6">
            <w:pPr>
              <w:rPr>
                <w:rFonts w:asciiTheme="majorHAnsi" w:hAnsiTheme="majorHAnsi"/>
                <w:sz w:val="2"/>
                <w:szCs w:val="2"/>
              </w:rPr>
            </w:pPr>
          </w:p>
        </w:tc>
        <w:tc>
          <w:tcPr>
            <w:tcW w:w="1043"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rsidR="008763E6" w:rsidRDefault="008763E6">
            <w:pPr>
              <w:rPr>
                <w:rFonts w:asciiTheme="majorHAnsi" w:hAnsiTheme="majorHAnsi"/>
                <w:sz w:val="2"/>
                <w:szCs w:val="2"/>
              </w:rPr>
            </w:pPr>
          </w:p>
        </w:tc>
        <w:tc>
          <w:tcPr>
            <w:tcW w:w="1057"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r>
      <w:tr w:rsidR="008763E6">
        <w:trPr>
          <w:trHeight w:val="280"/>
        </w:trPr>
        <w:tc>
          <w:tcPr>
            <w:tcW w:w="2964" w:type="dxa"/>
            <w:tcBorders>
              <w:right w:val="single" w:sz="4" w:space="0" w:color="000000"/>
            </w:tcBorders>
            <w:shd w:val="clear" w:color="auto" w:fill="D6E3BC" w:themeFill="accent3" w:themeFillTint="66"/>
          </w:tcPr>
          <w:p w:rsidR="008763E6" w:rsidRDefault="00955B4C">
            <w:pPr>
              <w:pStyle w:val="TableParagraph"/>
              <w:spacing w:before="1"/>
              <w:ind w:left="107"/>
              <w:rPr>
                <w:rFonts w:asciiTheme="majorHAnsi" w:hAnsiTheme="majorHAnsi"/>
                <w:sz w:val="20"/>
              </w:rPr>
            </w:pPr>
            <w:r>
              <w:rPr>
                <w:rFonts w:asciiTheme="majorHAnsi" w:hAnsiTheme="majorHAnsi"/>
                <w:sz w:val="20"/>
              </w:rPr>
              <w:t>Temizlik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8763E6" w:rsidRDefault="008763E6">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2</w:t>
            </w:r>
            <w:r w:rsidR="00D57C45">
              <w:rPr>
                <w:rFonts w:asciiTheme="majorHAnsi" w:hAnsiTheme="majorHAnsi"/>
                <w:sz w:val="20"/>
              </w:rPr>
              <w:t>.</w:t>
            </w:r>
            <w:r>
              <w:rPr>
                <w:rFonts w:asciiTheme="majorHAnsi" w:hAnsiTheme="majorHAnsi"/>
                <w:sz w:val="20"/>
              </w:rPr>
              <w:t>600</w:t>
            </w:r>
          </w:p>
        </w:tc>
        <w:tc>
          <w:tcPr>
            <w:tcW w:w="981" w:type="dxa"/>
            <w:vMerge/>
            <w:tcBorders>
              <w:top w:val="nil"/>
              <w:left w:val="single" w:sz="4" w:space="0" w:color="000000"/>
            </w:tcBorders>
            <w:shd w:val="clear" w:color="auto" w:fill="FFFFFF" w:themeFill="background1"/>
          </w:tcPr>
          <w:p w:rsidR="008763E6" w:rsidRDefault="008763E6">
            <w:pPr>
              <w:rPr>
                <w:rFonts w:asciiTheme="majorHAnsi" w:hAnsiTheme="majorHAnsi"/>
                <w:sz w:val="2"/>
                <w:szCs w:val="2"/>
              </w:rPr>
            </w:pPr>
          </w:p>
        </w:tc>
        <w:tc>
          <w:tcPr>
            <w:tcW w:w="1043"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7.100</w:t>
            </w:r>
          </w:p>
        </w:tc>
        <w:tc>
          <w:tcPr>
            <w:tcW w:w="983" w:type="dxa"/>
            <w:vMerge/>
            <w:tcBorders>
              <w:top w:val="nil"/>
            </w:tcBorders>
            <w:shd w:val="clear" w:color="auto" w:fill="FFFFFF" w:themeFill="background1"/>
          </w:tcPr>
          <w:p w:rsidR="008763E6" w:rsidRDefault="008763E6">
            <w:pPr>
              <w:rPr>
                <w:rFonts w:asciiTheme="majorHAnsi" w:hAnsiTheme="majorHAnsi"/>
                <w:sz w:val="2"/>
                <w:szCs w:val="2"/>
              </w:rPr>
            </w:pPr>
          </w:p>
        </w:tc>
        <w:tc>
          <w:tcPr>
            <w:tcW w:w="1057"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17.300</w:t>
            </w:r>
          </w:p>
        </w:tc>
      </w:tr>
      <w:tr w:rsidR="008763E6">
        <w:trPr>
          <w:trHeight w:val="278"/>
        </w:trPr>
        <w:tc>
          <w:tcPr>
            <w:tcW w:w="2964" w:type="dxa"/>
            <w:tcBorders>
              <w:right w:val="single" w:sz="4" w:space="0" w:color="000000"/>
            </w:tcBorders>
            <w:shd w:val="clear" w:color="auto" w:fill="D6E3BC" w:themeFill="accent3" w:themeFillTint="66"/>
          </w:tcPr>
          <w:p w:rsidR="008763E6" w:rsidRDefault="00955B4C">
            <w:pPr>
              <w:pStyle w:val="TableParagraph"/>
              <w:spacing w:before="1"/>
              <w:ind w:left="107"/>
              <w:rPr>
                <w:rFonts w:asciiTheme="majorHAnsi" w:hAnsiTheme="majorHAnsi"/>
                <w:sz w:val="20"/>
              </w:rPr>
            </w:pPr>
            <w:r>
              <w:rPr>
                <w:rFonts w:asciiTheme="majorHAnsi" w:hAnsiTheme="majorHAnsi"/>
                <w:sz w:val="20"/>
              </w:rPr>
              <w:t>Bilişim Araçları Bakım Onarım</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8763E6" w:rsidRDefault="008763E6">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CB4267">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rsidR="008763E6" w:rsidRDefault="008763E6">
            <w:pPr>
              <w:rPr>
                <w:rFonts w:asciiTheme="majorHAnsi" w:hAnsiTheme="majorHAnsi"/>
                <w:sz w:val="2"/>
                <w:szCs w:val="2"/>
              </w:rPr>
            </w:pPr>
          </w:p>
        </w:tc>
        <w:tc>
          <w:tcPr>
            <w:tcW w:w="1043"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rsidR="008763E6" w:rsidRDefault="008763E6">
            <w:pPr>
              <w:rPr>
                <w:rFonts w:asciiTheme="majorHAnsi" w:hAnsiTheme="majorHAnsi"/>
                <w:sz w:val="2"/>
                <w:szCs w:val="2"/>
              </w:rPr>
            </w:pPr>
          </w:p>
        </w:tc>
        <w:tc>
          <w:tcPr>
            <w:tcW w:w="1057"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r>
      <w:tr w:rsidR="008763E6">
        <w:trPr>
          <w:trHeight w:val="278"/>
        </w:trPr>
        <w:tc>
          <w:tcPr>
            <w:tcW w:w="2964" w:type="dxa"/>
            <w:tcBorders>
              <w:right w:val="single" w:sz="4" w:space="0" w:color="000000"/>
            </w:tcBorders>
            <w:shd w:val="clear" w:color="auto" w:fill="D6E3BC" w:themeFill="accent3" w:themeFillTint="66"/>
          </w:tcPr>
          <w:p w:rsidR="008763E6" w:rsidRDefault="00955B4C">
            <w:pPr>
              <w:pStyle w:val="TableParagraph"/>
              <w:spacing w:before="1"/>
              <w:ind w:left="107"/>
              <w:rPr>
                <w:rFonts w:asciiTheme="majorHAnsi" w:hAnsiTheme="majorHAnsi"/>
                <w:sz w:val="20"/>
              </w:rPr>
            </w:pPr>
            <w:r>
              <w:rPr>
                <w:rFonts w:asciiTheme="majorHAnsi" w:hAnsiTheme="majorHAnsi"/>
                <w:sz w:val="20"/>
              </w:rPr>
              <w:t>Spor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8763E6" w:rsidRDefault="008763E6">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CB4267">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rsidR="008763E6" w:rsidRDefault="008763E6">
            <w:pPr>
              <w:rPr>
                <w:rFonts w:asciiTheme="majorHAnsi" w:hAnsiTheme="majorHAnsi"/>
                <w:sz w:val="2"/>
                <w:szCs w:val="2"/>
              </w:rPr>
            </w:pPr>
          </w:p>
        </w:tc>
        <w:tc>
          <w:tcPr>
            <w:tcW w:w="1043"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rsidR="008763E6" w:rsidRDefault="008763E6">
            <w:pPr>
              <w:rPr>
                <w:rFonts w:asciiTheme="majorHAnsi" w:hAnsiTheme="majorHAnsi"/>
                <w:sz w:val="2"/>
                <w:szCs w:val="2"/>
              </w:rPr>
            </w:pPr>
          </w:p>
        </w:tc>
        <w:tc>
          <w:tcPr>
            <w:tcW w:w="1057"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r>
      <w:tr w:rsidR="008763E6">
        <w:trPr>
          <w:trHeight w:val="278"/>
        </w:trPr>
        <w:tc>
          <w:tcPr>
            <w:tcW w:w="2964" w:type="dxa"/>
            <w:tcBorders>
              <w:right w:val="single" w:sz="4" w:space="0" w:color="000000"/>
            </w:tcBorders>
            <w:shd w:val="clear" w:color="auto" w:fill="D6E3BC" w:themeFill="accent3" w:themeFillTint="66"/>
          </w:tcPr>
          <w:p w:rsidR="008763E6" w:rsidRDefault="00955B4C">
            <w:pPr>
              <w:pStyle w:val="TableParagraph"/>
              <w:spacing w:before="1"/>
              <w:ind w:left="107"/>
              <w:rPr>
                <w:rFonts w:asciiTheme="majorHAnsi" w:hAnsiTheme="majorHAnsi"/>
                <w:sz w:val="20"/>
              </w:rPr>
            </w:pPr>
            <w:r>
              <w:rPr>
                <w:rFonts w:asciiTheme="majorHAnsi" w:hAnsiTheme="majorHAnsi"/>
                <w:sz w:val="20"/>
              </w:rPr>
              <w:t>Etkinlik, Organizasyon vb.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8763E6" w:rsidRDefault="008763E6">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CB4267">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rsidR="008763E6" w:rsidRDefault="008763E6">
            <w:pPr>
              <w:rPr>
                <w:rFonts w:asciiTheme="majorHAnsi" w:hAnsiTheme="majorHAnsi"/>
                <w:sz w:val="2"/>
                <w:szCs w:val="2"/>
              </w:rPr>
            </w:pPr>
          </w:p>
        </w:tc>
        <w:tc>
          <w:tcPr>
            <w:tcW w:w="1043"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rsidR="008763E6" w:rsidRDefault="008763E6">
            <w:pPr>
              <w:rPr>
                <w:rFonts w:asciiTheme="majorHAnsi" w:hAnsiTheme="majorHAnsi"/>
                <w:sz w:val="2"/>
                <w:szCs w:val="2"/>
              </w:rPr>
            </w:pPr>
          </w:p>
        </w:tc>
        <w:tc>
          <w:tcPr>
            <w:tcW w:w="1057"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r>
      <w:tr w:rsidR="008763E6">
        <w:trPr>
          <w:trHeight w:val="278"/>
        </w:trPr>
        <w:tc>
          <w:tcPr>
            <w:tcW w:w="2964" w:type="dxa"/>
            <w:tcBorders>
              <w:right w:val="single" w:sz="4" w:space="0" w:color="000000"/>
            </w:tcBorders>
            <w:shd w:val="clear" w:color="auto" w:fill="D6E3BC" w:themeFill="accent3" w:themeFillTint="66"/>
          </w:tcPr>
          <w:p w:rsidR="008763E6" w:rsidRDefault="00955B4C">
            <w:pPr>
              <w:pStyle w:val="TableParagraph"/>
              <w:spacing w:before="1"/>
              <w:ind w:left="107"/>
              <w:rPr>
                <w:rFonts w:asciiTheme="majorHAnsi" w:hAnsiTheme="majorHAnsi"/>
                <w:sz w:val="20"/>
              </w:rPr>
            </w:pPr>
            <w:r>
              <w:rPr>
                <w:rFonts w:asciiTheme="majorHAnsi" w:hAnsiTheme="majorHAnsi"/>
                <w:sz w:val="20"/>
              </w:rPr>
              <w:t>Bakım Onarım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8763E6" w:rsidRDefault="008763E6">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rsidR="008763E6" w:rsidRDefault="008763E6">
            <w:pPr>
              <w:rPr>
                <w:rFonts w:asciiTheme="majorHAnsi" w:hAnsiTheme="majorHAnsi"/>
                <w:sz w:val="2"/>
                <w:szCs w:val="2"/>
              </w:rPr>
            </w:pPr>
          </w:p>
        </w:tc>
        <w:tc>
          <w:tcPr>
            <w:tcW w:w="1043"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rsidR="008763E6" w:rsidRDefault="008763E6">
            <w:pPr>
              <w:rPr>
                <w:rFonts w:asciiTheme="majorHAnsi" w:hAnsiTheme="majorHAnsi"/>
                <w:sz w:val="2"/>
                <w:szCs w:val="2"/>
              </w:rPr>
            </w:pPr>
          </w:p>
        </w:tc>
        <w:tc>
          <w:tcPr>
            <w:tcW w:w="1057"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21.600</w:t>
            </w:r>
          </w:p>
        </w:tc>
      </w:tr>
      <w:tr w:rsidR="008763E6">
        <w:trPr>
          <w:trHeight w:val="278"/>
        </w:trPr>
        <w:tc>
          <w:tcPr>
            <w:tcW w:w="2964" w:type="dxa"/>
            <w:tcBorders>
              <w:right w:val="single" w:sz="4" w:space="0" w:color="000000"/>
            </w:tcBorders>
            <w:shd w:val="clear" w:color="auto" w:fill="D6E3BC" w:themeFill="accent3" w:themeFillTint="66"/>
          </w:tcPr>
          <w:p w:rsidR="008763E6" w:rsidRDefault="00955B4C">
            <w:pPr>
              <w:pStyle w:val="TableParagraph"/>
              <w:spacing w:before="1"/>
              <w:ind w:left="107"/>
              <w:rPr>
                <w:rFonts w:asciiTheme="majorHAnsi" w:hAnsiTheme="majorHAnsi"/>
                <w:sz w:val="20"/>
              </w:rPr>
            </w:pPr>
            <w:r>
              <w:rPr>
                <w:rFonts w:asciiTheme="majorHAnsi" w:hAnsiTheme="majorHAnsi"/>
                <w:sz w:val="20"/>
              </w:rPr>
              <w:t>Bilişim Araçları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8763E6" w:rsidRDefault="008763E6">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3768FF">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rsidR="008763E6" w:rsidRDefault="008763E6">
            <w:pPr>
              <w:rPr>
                <w:rFonts w:asciiTheme="majorHAnsi" w:hAnsiTheme="majorHAnsi"/>
                <w:sz w:val="2"/>
                <w:szCs w:val="2"/>
              </w:rPr>
            </w:pPr>
          </w:p>
        </w:tc>
        <w:tc>
          <w:tcPr>
            <w:tcW w:w="1043"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rsidR="008763E6" w:rsidRDefault="008763E6">
            <w:pPr>
              <w:rPr>
                <w:rFonts w:asciiTheme="majorHAnsi" w:hAnsiTheme="majorHAnsi"/>
                <w:sz w:val="2"/>
                <w:szCs w:val="2"/>
              </w:rPr>
            </w:pPr>
          </w:p>
        </w:tc>
        <w:tc>
          <w:tcPr>
            <w:tcW w:w="1057"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r>
      <w:tr w:rsidR="008763E6">
        <w:trPr>
          <w:trHeight w:val="278"/>
        </w:trPr>
        <w:tc>
          <w:tcPr>
            <w:tcW w:w="2964" w:type="dxa"/>
            <w:tcBorders>
              <w:right w:val="single" w:sz="4" w:space="0" w:color="000000"/>
            </w:tcBorders>
            <w:shd w:val="clear" w:color="auto" w:fill="D6E3BC" w:themeFill="accent3" w:themeFillTint="66"/>
          </w:tcPr>
          <w:p w:rsidR="008763E6" w:rsidRDefault="00955B4C">
            <w:pPr>
              <w:pStyle w:val="TableParagraph"/>
              <w:spacing w:before="1"/>
              <w:ind w:left="107"/>
              <w:rPr>
                <w:rFonts w:asciiTheme="majorHAnsi" w:hAnsiTheme="majorHAnsi"/>
                <w:sz w:val="20"/>
              </w:rPr>
            </w:pPr>
            <w:r>
              <w:rPr>
                <w:rFonts w:asciiTheme="majorHAnsi" w:hAnsiTheme="majorHAnsi"/>
                <w:sz w:val="20"/>
              </w:rPr>
              <w:t xml:space="preserve">Kırtasiye ve Büro Malzemeleri </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8763E6" w:rsidRDefault="008763E6">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900</w:t>
            </w:r>
          </w:p>
        </w:tc>
        <w:tc>
          <w:tcPr>
            <w:tcW w:w="981" w:type="dxa"/>
            <w:vMerge/>
            <w:tcBorders>
              <w:top w:val="nil"/>
              <w:left w:val="single" w:sz="4" w:space="0" w:color="000000"/>
            </w:tcBorders>
            <w:shd w:val="clear" w:color="auto" w:fill="FFFFFF" w:themeFill="background1"/>
          </w:tcPr>
          <w:p w:rsidR="008763E6" w:rsidRDefault="008763E6">
            <w:pPr>
              <w:rPr>
                <w:rFonts w:asciiTheme="majorHAnsi" w:hAnsiTheme="majorHAnsi"/>
                <w:sz w:val="2"/>
                <w:szCs w:val="2"/>
              </w:rPr>
            </w:pPr>
          </w:p>
        </w:tc>
        <w:tc>
          <w:tcPr>
            <w:tcW w:w="1043"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2.000</w:t>
            </w:r>
          </w:p>
        </w:tc>
        <w:tc>
          <w:tcPr>
            <w:tcW w:w="983" w:type="dxa"/>
            <w:vMerge/>
            <w:tcBorders>
              <w:top w:val="nil"/>
            </w:tcBorders>
            <w:shd w:val="clear" w:color="auto" w:fill="FFFFFF" w:themeFill="background1"/>
          </w:tcPr>
          <w:p w:rsidR="008763E6" w:rsidRDefault="008763E6">
            <w:pPr>
              <w:rPr>
                <w:rFonts w:asciiTheme="majorHAnsi" w:hAnsiTheme="majorHAnsi"/>
                <w:sz w:val="2"/>
                <w:szCs w:val="2"/>
              </w:rPr>
            </w:pPr>
          </w:p>
        </w:tc>
        <w:tc>
          <w:tcPr>
            <w:tcW w:w="1057"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12.400</w:t>
            </w:r>
          </w:p>
        </w:tc>
      </w:tr>
      <w:tr w:rsidR="008763E6">
        <w:trPr>
          <w:trHeight w:val="278"/>
        </w:trPr>
        <w:tc>
          <w:tcPr>
            <w:tcW w:w="2964" w:type="dxa"/>
            <w:tcBorders>
              <w:right w:val="single" w:sz="4" w:space="0" w:color="000000"/>
            </w:tcBorders>
            <w:shd w:val="clear" w:color="auto" w:fill="D6E3BC" w:themeFill="accent3" w:themeFillTint="66"/>
          </w:tcPr>
          <w:p w:rsidR="008763E6" w:rsidRDefault="00955B4C">
            <w:pPr>
              <w:pStyle w:val="TableParagraph"/>
              <w:spacing w:before="1"/>
              <w:ind w:left="107"/>
              <w:rPr>
                <w:rFonts w:asciiTheme="majorHAnsi" w:hAnsiTheme="majorHAnsi"/>
                <w:sz w:val="20"/>
              </w:rPr>
            </w:pPr>
            <w:r>
              <w:rPr>
                <w:rFonts w:asciiTheme="majorHAnsi" w:hAnsiTheme="majorHAnsi"/>
                <w:sz w:val="20"/>
              </w:rPr>
              <w:t>Genel Onarım</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8763E6" w:rsidRDefault="008763E6">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rsidR="008763E6" w:rsidRDefault="008763E6">
            <w:pPr>
              <w:rPr>
                <w:rFonts w:asciiTheme="majorHAnsi" w:hAnsiTheme="majorHAnsi"/>
                <w:sz w:val="2"/>
                <w:szCs w:val="2"/>
              </w:rPr>
            </w:pPr>
          </w:p>
        </w:tc>
        <w:tc>
          <w:tcPr>
            <w:tcW w:w="1043"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16.000</w:t>
            </w:r>
          </w:p>
        </w:tc>
        <w:tc>
          <w:tcPr>
            <w:tcW w:w="983" w:type="dxa"/>
            <w:vMerge/>
            <w:tcBorders>
              <w:top w:val="nil"/>
            </w:tcBorders>
            <w:shd w:val="clear" w:color="auto" w:fill="FFFFFF" w:themeFill="background1"/>
          </w:tcPr>
          <w:p w:rsidR="008763E6" w:rsidRDefault="008763E6">
            <w:pPr>
              <w:rPr>
                <w:rFonts w:asciiTheme="majorHAnsi" w:hAnsiTheme="majorHAnsi"/>
                <w:sz w:val="2"/>
                <w:szCs w:val="2"/>
              </w:rPr>
            </w:pPr>
          </w:p>
        </w:tc>
        <w:tc>
          <w:tcPr>
            <w:tcW w:w="1057"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114.000</w:t>
            </w:r>
          </w:p>
        </w:tc>
      </w:tr>
      <w:tr w:rsidR="008763E6">
        <w:trPr>
          <w:trHeight w:val="278"/>
        </w:trPr>
        <w:tc>
          <w:tcPr>
            <w:tcW w:w="2964" w:type="dxa"/>
            <w:tcBorders>
              <w:right w:val="single" w:sz="4" w:space="0" w:color="000000"/>
            </w:tcBorders>
            <w:shd w:val="clear" w:color="auto" w:fill="D6E3BC" w:themeFill="accent3" w:themeFillTint="66"/>
          </w:tcPr>
          <w:p w:rsidR="008763E6" w:rsidRDefault="00955B4C">
            <w:pPr>
              <w:pStyle w:val="TableParagraph"/>
              <w:spacing w:before="1"/>
              <w:ind w:left="107"/>
              <w:rPr>
                <w:rFonts w:asciiTheme="majorHAnsi" w:hAnsiTheme="majorHAnsi"/>
                <w:sz w:val="20"/>
              </w:rPr>
            </w:pPr>
            <w:r>
              <w:rPr>
                <w:rFonts w:asciiTheme="majorHAnsi" w:hAnsiTheme="majorHAnsi"/>
                <w:sz w:val="20"/>
              </w:rPr>
              <w:t>Personel Gider ve Ödemeleri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8763E6" w:rsidRDefault="008763E6">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3768FF">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rsidR="008763E6" w:rsidRDefault="008763E6">
            <w:pPr>
              <w:rPr>
                <w:rFonts w:asciiTheme="majorHAnsi" w:hAnsiTheme="majorHAnsi"/>
                <w:sz w:val="2"/>
                <w:szCs w:val="2"/>
              </w:rPr>
            </w:pPr>
          </w:p>
        </w:tc>
        <w:tc>
          <w:tcPr>
            <w:tcW w:w="1043"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rsidR="008763E6" w:rsidRDefault="008763E6">
            <w:pPr>
              <w:rPr>
                <w:rFonts w:asciiTheme="majorHAnsi" w:hAnsiTheme="majorHAnsi"/>
                <w:sz w:val="2"/>
                <w:szCs w:val="2"/>
              </w:rPr>
            </w:pPr>
          </w:p>
        </w:tc>
        <w:tc>
          <w:tcPr>
            <w:tcW w:w="1057"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r>
      <w:tr w:rsidR="008763E6">
        <w:trPr>
          <w:trHeight w:val="278"/>
        </w:trPr>
        <w:tc>
          <w:tcPr>
            <w:tcW w:w="2964" w:type="dxa"/>
            <w:tcBorders>
              <w:right w:val="single" w:sz="4" w:space="0" w:color="000000"/>
            </w:tcBorders>
            <w:shd w:val="clear" w:color="auto" w:fill="D6E3BC" w:themeFill="accent3" w:themeFillTint="66"/>
          </w:tcPr>
          <w:p w:rsidR="008763E6" w:rsidRDefault="00955B4C">
            <w:pPr>
              <w:pStyle w:val="TableParagraph"/>
              <w:spacing w:before="1"/>
              <w:ind w:left="107"/>
              <w:rPr>
                <w:rFonts w:asciiTheme="majorHAnsi" w:hAnsiTheme="majorHAnsi"/>
                <w:sz w:val="20"/>
              </w:rPr>
            </w:pPr>
            <w:r>
              <w:rPr>
                <w:rFonts w:asciiTheme="majorHAnsi" w:hAnsiTheme="majorHAnsi"/>
                <w:sz w:val="20"/>
              </w:rPr>
              <w:t>Personel Giyecek Alımları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8763E6" w:rsidRDefault="008763E6">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3768FF">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rsidR="008763E6" w:rsidRDefault="008763E6">
            <w:pPr>
              <w:rPr>
                <w:rFonts w:asciiTheme="majorHAnsi" w:hAnsiTheme="majorHAnsi"/>
                <w:sz w:val="2"/>
                <w:szCs w:val="2"/>
              </w:rPr>
            </w:pPr>
          </w:p>
        </w:tc>
        <w:tc>
          <w:tcPr>
            <w:tcW w:w="1043"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rsidR="008763E6" w:rsidRDefault="008763E6">
            <w:pPr>
              <w:rPr>
                <w:rFonts w:asciiTheme="majorHAnsi" w:hAnsiTheme="majorHAnsi"/>
                <w:sz w:val="2"/>
                <w:szCs w:val="2"/>
              </w:rPr>
            </w:pPr>
          </w:p>
        </w:tc>
        <w:tc>
          <w:tcPr>
            <w:tcW w:w="1057"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r>
      <w:tr w:rsidR="008763E6">
        <w:trPr>
          <w:trHeight w:val="278"/>
        </w:trPr>
        <w:tc>
          <w:tcPr>
            <w:tcW w:w="2964" w:type="dxa"/>
            <w:tcBorders>
              <w:right w:val="single" w:sz="4" w:space="0" w:color="000000"/>
            </w:tcBorders>
            <w:shd w:val="clear" w:color="auto" w:fill="D6E3BC" w:themeFill="accent3" w:themeFillTint="66"/>
          </w:tcPr>
          <w:p w:rsidR="008763E6" w:rsidRDefault="00955B4C">
            <w:pPr>
              <w:pStyle w:val="TableParagraph"/>
              <w:spacing w:before="1"/>
              <w:ind w:left="107"/>
              <w:rPr>
                <w:rFonts w:asciiTheme="majorHAnsi" w:hAnsiTheme="majorHAnsi"/>
                <w:sz w:val="20"/>
              </w:rPr>
            </w:pPr>
            <w:r>
              <w:rPr>
                <w:rFonts w:asciiTheme="majorHAnsi" w:hAnsiTheme="majorHAnsi"/>
                <w:sz w:val="20"/>
              </w:rPr>
              <w:t>Genel Hizmetler</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8763E6" w:rsidRDefault="008763E6">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CB4267">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rsidR="008763E6" w:rsidRDefault="008763E6">
            <w:pPr>
              <w:rPr>
                <w:rFonts w:asciiTheme="majorHAnsi" w:hAnsiTheme="majorHAnsi"/>
                <w:sz w:val="2"/>
                <w:szCs w:val="2"/>
              </w:rPr>
            </w:pPr>
          </w:p>
        </w:tc>
        <w:tc>
          <w:tcPr>
            <w:tcW w:w="1043"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rsidR="008763E6" w:rsidRDefault="008763E6">
            <w:pPr>
              <w:rPr>
                <w:rFonts w:asciiTheme="majorHAnsi" w:hAnsiTheme="majorHAnsi"/>
                <w:sz w:val="2"/>
                <w:szCs w:val="2"/>
              </w:rPr>
            </w:pPr>
          </w:p>
        </w:tc>
        <w:tc>
          <w:tcPr>
            <w:tcW w:w="1057"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r>
      <w:tr w:rsidR="008763E6">
        <w:trPr>
          <w:trHeight w:val="280"/>
        </w:trPr>
        <w:tc>
          <w:tcPr>
            <w:tcW w:w="2964" w:type="dxa"/>
            <w:tcBorders>
              <w:right w:val="single" w:sz="4" w:space="0" w:color="000000"/>
            </w:tcBorders>
            <w:shd w:val="clear" w:color="auto" w:fill="D6E3BC" w:themeFill="accent3" w:themeFillTint="66"/>
          </w:tcPr>
          <w:p w:rsidR="008763E6" w:rsidRDefault="00DA0710">
            <w:pPr>
              <w:pStyle w:val="TableParagraph"/>
              <w:spacing w:before="4"/>
              <w:ind w:left="107"/>
              <w:rPr>
                <w:rFonts w:asciiTheme="majorHAnsi" w:hAnsiTheme="majorHAnsi"/>
                <w:sz w:val="20"/>
              </w:rPr>
            </w:pPr>
            <w:proofErr w:type="spellStart"/>
            <w:r>
              <w:rPr>
                <w:rFonts w:asciiTheme="majorHAnsi" w:hAnsiTheme="majorHAnsi"/>
                <w:sz w:val="20"/>
              </w:rPr>
              <w:t>Laboratuar</w:t>
            </w:r>
            <w:proofErr w:type="spellEnd"/>
            <w:r w:rsidR="00955B4C">
              <w:rPr>
                <w:rFonts w:asciiTheme="majorHAnsi" w:hAnsiTheme="majorHAnsi"/>
                <w:sz w:val="20"/>
              </w:rPr>
              <w:t xml:space="preserve">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8763E6" w:rsidRDefault="008763E6">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CB4267">
            <w:pPr>
              <w:pStyle w:val="TableParagraph"/>
              <w:rPr>
                <w:rFonts w:asciiTheme="majorHAnsi" w:hAnsiTheme="majorHAnsi"/>
                <w:sz w:val="20"/>
              </w:rPr>
            </w:pPr>
            <w:r>
              <w:rPr>
                <w:rFonts w:asciiTheme="majorHAnsi" w:hAnsiTheme="majorHAnsi"/>
                <w:sz w:val="20"/>
              </w:rPr>
              <w:t>0</w:t>
            </w:r>
          </w:p>
        </w:tc>
        <w:tc>
          <w:tcPr>
            <w:tcW w:w="981" w:type="dxa"/>
            <w:vMerge/>
            <w:tcBorders>
              <w:top w:val="nil"/>
              <w:left w:val="single" w:sz="4" w:space="0" w:color="000000"/>
            </w:tcBorders>
            <w:shd w:val="clear" w:color="auto" w:fill="FFFFFF" w:themeFill="background1"/>
          </w:tcPr>
          <w:p w:rsidR="008763E6" w:rsidRDefault="008763E6">
            <w:pPr>
              <w:rPr>
                <w:rFonts w:asciiTheme="majorHAnsi" w:hAnsiTheme="majorHAnsi"/>
                <w:sz w:val="2"/>
                <w:szCs w:val="2"/>
              </w:rPr>
            </w:pPr>
          </w:p>
        </w:tc>
        <w:tc>
          <w:tcPr>
            <w:tcW w:w="1043"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c>
          <w:tcPr>
            <w:tcW w:w="983" w:type="dxa"/>
            <w:vMerge/>
            <w:tcBorders>
              <w:top w:val="nil"/>
            </w:tcBorders>
            <w:shd w:val="clear" w:color="auto" w:fill="FFFFFF" w:themeFill="background1"/>
          </w:tcPr>
          <w:p w:rsidR="008763E6" w:rsidRDefault="008763E6">
            <w:pPr>
              <w:rPr>
                <w:rFonts w:asciiTheme="majorHAnsi" w:hAnsiTheme="majorHAnsi"/>
                <w:sz w:val="2"/>
                <w:szCs w:val="2"/>
              </w:rPr>
            </w:pPr>
          </w:p>
        </w:tc>
        <w:tc>
          <w:tcPr>
            <w:tcW w:w="1057" w:type="dxa"/>
            <w:shd w:val="clear" w:color="auto" w:fill="FFFFFF" w:themeFill="background1"/>
          </w:tcPr>
          <w:p w:rsidR="008763E6" w:rsidRDefault="0052766C">
            <w:pPr>
              <w:pStyle w:val="TableParagraph"/>
              <w:rPr>
                <w:rFonts w:asciiTheme="majorHAnsi" w:hAnsiTheme="majorHAnsi"/>
                <w:sz w:val="20"/>
              </w:rPr>
            </w:pPr>
            <w:r>
              <w:rPr>
                <w:rFonts w:asciiTheme="majorHAnsi" w:hAnsiTheme="majorHAnsi"/>
                <w:sz w:val="20"/>
              </w:rPr>
              <w:t>0</w:t>
            </w:r>
          </w:p>
        </w:tc>
      </w:tr>
      <w:tr w:rsidR="008763E6">
        <w:trPr>
          <w:trHeight w:val="113"/>
        </w:trPr>
        <w:tc>
          <w:tcPr>
            <w:tcW w:w="2964" w:type="dxa"/>
            <w:tcBorders>
              <w:right w:val="single" w:sz="4" w:space="0" w:color="000000"/>
            </w:tcBorders>
            <w:shd w:val="clear" w:color="auto" w:fill="D6E3BC" w:themeFill="accent3" w:themeFillTint="66"/>
          </w:tcPr>
          <w:p w:rsidR="008763E6" w:rsidRDefault="00955B4C">
            <w:pPr>
              <w:pStyle w:val="TableParagraph"/>
              <w:spacing w:before="1"/>
              <w:ind w:left="107"/>
              <w:rPr>
                <w:rFonts w:asciiTheme="majorHAnsi" w:hAnsiTheme="majorHAnsi"/>
                <w:sz w:val="20"/>
              </w:rPr>
            </w:pPr>
            <w:r>
              <w:rPr>
                <w:rFonts w:asciiTheme="majorHAnsi" w:hAnsiTheme="majorHAnsi"/>
                <w:sz w:val="20"/>
              </w:rPr>
              <w:t>GENEL</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8763E6" w:rsidRDefault="008763E6">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63E6" w:rsidRDefault="0052766C">
            <w:pPr>
              <w:pStyle w:val="TableParagraph"/>
              <w:rPr>
                <w:rFonts w:asciiTheme="majorHAnsi" w:hAnsiTheme="majorHAnsi"/>
              </w:rPr>
            </w:pPr>
            <w:r>
              <w:rPr>
                <w:rFonts w:asciiTheme="majorHAnsi" w:hAnsiTheme="majorHAnsi"/>
              </w:rPr>
              <w:t>3.500</w:t>
            </w:r>
          </w:p>
        </w:tc>
        <w:tc>
          <w:tcPr>
            <w:tcW w:w="981" w:type="dxa"/>
            <w:vMerge/>
            <w:tcBorders>
              <w:top w:val="nil"/>
              <w:left w:val="single" w:sz="4" w:space="0" w:color="000000"/>
            </w:tcBorders>
            <w:shd w:val="clear" w:color="auto" w:fill="FFFFFF" w:themeFill="background1"/>
          </w:tcPr>
          <w:p w:rsidR="008763E6" w:rsidRDefault="008763E6">
            <w:pPr>
              <w:rPr>
                <w:rFonts w:asciiTheme="majorHAnsi" w:hAnsiTheme="majorHAnsi"/>
                <w:sz w:val="2"/>
                <w:szCs w:val="2"/>
              </w:rPr>
            </w:pPr>
          </w:p>
        </w:tc>
        <w:tc>
          <w:tcPr>
            <w:tcW w:w="1043" w:type="dxa"/>
            <w:shd w:val="clear" w:color="auto" w:fill="FFFFFF" w:themeFill="background1"/>
          </w:tcPr>
          <w:p w:rsidR="008763E6" w:rsidRDefault="0052766C">
            <w:pPr>
              <w:pStyle w:val="TableParagraph"/>
              <w:rPr>
                <w:rFonts w:asciiTheme="majorHAnsi" w:hAnsiTheme="majorHAnsi"/>
              </w:rPr>
            </w:pPr>
            <w:r>
              <w:rPr>
                <w:rFonts w:asciiTheme="majorHAnsi" w:hAnsiTheme="majorHAnsi"/>
              </w:rPr>
              <w:t>25.100</w:t>
            </w:r>
          </w:p>
        </w:tc>
        <w:tc>
          <w:tcPr>
            <w:tcW w:w="983" w:type="dxa"/>
            <w:vMerge/>
            <w:tcBorders>
              <w:top w:val="nil"/>
            </w:tcBorders>
            <w:shd w:val="clear" w:color="auto" w:fill="FFFFFF" w:themeFill="background1"/>
          </w:tcPr>
          <w:p w:rsidR="008763E6" w:rsidRDefault="008763E6">
            <w:pPr>
              <w:rPr>
                <w:rFonts w:asciiTheme="majorHAnsi" w:hAnsiTheme="majorHAnsi"/>
                <w:sz w:val="2"/>
                <w:szCs w:val="2"/>
              </w:rPr>
            </w:pPr>
          </w:p>
        </w:tc>
        <w:tc>
          <w:tcPr>
            <w:tcW w:w="1057" w:type="dxa"/>
            <w:shd w:val="clear" w:color="auto" w:fill="FFFFFF" w:themeFill="background1"/>
          </w:tcPr>
          <w:p w:rsidR="008763E6" w:rsidRDefault="0052766C">
            <w:pPr>
              <w:pStyle w:val="TableParagraph"/>
              <w:rPr>
                <w:rFonts w:asciiTheme="majorHAnsi" w:hAnsiTheme="majorHAnsi"/>
              </w:rPr>
            </w:pPr>
            <w:r>
              <w:rPr>
                <w:rFonts w:asciiTheme="majorHAnsi" w:hAnsiTheme="majorHAnsi"/>
              </w:rPr>
              <w:t>164.900</w:t>
            </w:r>
          </w:p>
        </w:tc>
      </w:tr>
    </w:tbl>
    <w:p w:rsidR="00213628" w:rsidRDefault="00213628">
      <w:pPr>
        <w:pStyle w:val="GvdeMetni"/>
        <w:spacing w:before="10"/>
        <w:rPr>
          <w:rFonts w:asciiTheme="majorHAnsi" w:hAnsiTheme="majorHAnsi"/>
          <w:b/>
          <w:sz w:val="27"/>
        </w:rPr>
      </w:pPr>
    </w:p>
    <w:p w:rsidR="008763E6" w:rsidRDefault="00955B4C">
      <w:pPr>
        <w:pStyle w:val="Balk4"/>
        <w:numPr>
          <w:ilvl w:val="2"/>
          <w:numId w:val="9"/>
        </w:numPr>
        <w:tabs>
          <w:tab w:val="left" w:pos="1712"/>
        </w:tabs>
        <w:spacing w:before="0"/>
        <w:ind w:left="1605"/>
        <w:jc w:val="both"/>
        <w:rPr>
          <w:rFonts w:asciiTheme="majorHAnsi" w:hAnsiTheme="majorHAnsi"/>
        </w:rPr>
      </w:pPr>
      <w:r>
        <w:rPr>
          <w:rFonts w:asciiTheme="majorHAnsi" w:hAnsiTheme="majorHAnsi"/>
        </w:rPr>
        <w:t>İstatistiki</w:t>
      </w:r>
      <w:r w:rsidR="003768FF">
        <w:rPr>
          <w:rFonts w:asciiTheme="majorHAnsi" w:hAnsiTheme="majorHAnsi"/>
        </w:rPr>
        <w:t xml:space="preserve"> </w:t>
      </w:r>
      <w:r>
        <w:rPr>
          <w:rFonts w:asciiTheme="majorHAnsi" w:hAnsiTheme="majorHAnsi"/>
        </w:rPr>
        <w:t>Veriler</w:t>
      </w:r>
    </w:p>
    <w:p w:rsidR="008763E6" w:rsidRDefault="008763E6">
      <w:pPr>
        <w:pStyle w:val="Balk4"/>
        <w:tabs>
          <w:tab w:val="left" w:pos="1712"/>
        </w:tabs>
        <w:spacing w:before="0"/>
        <w:ind w:left="1605" w:firstLine="0"/>
        <w:jc w:val="both"/>
        <w:rPr>
          <w:rFonts w:asciiTheme="majorHAnsi" w:hAnsiTheme="majorHAnsi"/>
        </w:rPr>
      </w:pPr>
    </w:p>
    <w:p w:rsidR="008763E6" w:rsidRDefault="003768FF">
      <w:pPr>
        <w:pStyle w:val="GvdeMetni"/>
        <w:spacing w:before="10" w:line="372" w:lineRule="auto"/>
        <w:ind w:left="851" w:right="985"/>
        <w:jc w:val="both"/>
        <w:rPr>
          <w:rFonts w:asciiTheme="majorHAnsi" w:hAnsiTheme="majorHAnsi" w:cs="Times New Roman"/>
        </w:rPr>
      </w:pPr>
      <w:r>
        <w:rPr>
          <w:rFonts w:asciiTheme="majorHAnsi" w:hAnsiTheme="majorHAnsi" w:cs="Times New Roman"/>
        </w:rPr>
        <w:tab/>
      </w:r>
      <w:r w:rsidR="004D4AED">
        <w:rPr>
          <w:rFonts w:asciiTheme="majorHAnsi" w:hAnsiTheme="majorHAnsi" w:cs="Times New Roman"/>
        </w:rPr>
        <w:t>Okulumuz 24 derslikte, 24 şubede, 26’i kadrolu öğretmen ve 407</w:t>
      </w:r>
      <w:r w:rsidR="00955B4C">
        <w:rPr>
          <w:rFonts w:asciiTheme="majorHAnsi" w:hAnsiTheme="majorHAnsi" w:cs="Times New Roman"/>
        </w:rPr>
        <w:t xml:space="preserve"> öğrenci ile 2023-2024 öğretim yılında eğitim-öğretim faaliyetlerini yürütm</w:t>
      </w:r>
      <w:r w:rsidR="00C41CFC">
        <w:rPr>
          <w:rFonts w:asciiTheme="majorHAnsi" w:hAnsiTheme="majorHAnsi" w:cs="Times New Roman"/>
        </w:rPr>
        <w:t>e</w:t>
      </w:r>
      <w:r w:rsidR="004D4AED">
        <w:rPr>
          <w:rFonts w:asciiTheme="majorHAnsi" w:hAnsiTheme="majorHAnsi" w:cs="Times New Roman"/>
        </w:rPr>
        <w:t>ktedir. Her şubeye ortalama 16,9</w:t>
      </w:r>
      <w:r w:rsidR="00C41CFC">
        <w:rPr>
          <w:rFonts w:asciiTheme="majorHAnsi" w:hAnsiTheme="majorHAnsi" w:cs="Times New Roman"/>
        </w:rPr>
        <w:t xml:space="preserve"> </w:t>
      </w:r>
      <w:r w:rsidR="00955B4C">
        <w:rPr>
          <w:rFonts w:asciiTheme="majorHAnsi" w:hAnsiTheme="majorHAnsi" w:cs="Times New Roman"/>
        </w:rPr>
        <w:t xml:space="preserve">öğrenci, her </w:t>
      </w:r>
      <w:r w:rsidR="004D4AED">
        <w:rPr>
          <w:rFonts w:asciiTheme="majorHAnsi" w:hAnsiTheme="majorHAnsi" w:cs="Times New Roman"/>
        </w:rPr>
        <w:t>öğretmene ise yaklaşık 15,6</w:t>
      </w:r>
      <w:r w:rsidR="00C41CFC">
        <w:rPr>
          <w:rFonts w:asciiTheme="majorHAnsi" w:hAnsiTheme="majorHAnsi" w:cs="Times New Roman"/>
        </w:rPr>
        <w:t xml:space="preserve"> öğrenci düşmektedir. 22öğrenci ile en az mevcudumuz 7/A</w:t>
      </w:r>
      <w:r w:rsidR="00955B4C">
        <w:rPr>
          <w:rFonts w:asciiTheme="majorHAnsi" w:hAnsiTheme="majorHAnsi" w:cs="Times New Roman"/>
        </w:rPr>
        <w:t xml:space="preserve"> şubem</w:t>
      </w:r>
      <w:r w:rsidR="00C41CFC">
        <w:rPr>
          <w:rFonts w:asciiTheme="majorHAnsi" w:hAnsiTheme="majorHAnsi" w:cs="Times New Roman"/>
        </w:rPr>
        <w:t xml:space="preserve">izde; en kalabalık mevcudumuz 38 öğrenci </w:t>
      </w:r>
      <w:proofErr w:type="gramStart"/>
      <w:r w:rsidR="00C41CFC">
        <w:rPr>
          <w:rFonts w:asciiTheme="majorHAnsi" w:hAnsiTheme="majorHAnsi" w:cs="Times New Roman"/>
        </w:rPr>
        <w:t>ile  6</w:t>
      </w:r>
      <w:proofErr w:type="gramEnd"/>
      <w:r w:rsidR="00C41CFC">
        <w:rPr>
          <w:rFonts w:asciiTheme="majorHAnsi" w:hAnsiTheme="majorHAnsi" w:cs="Times New Roman"/>
        </w:rPr>
        <w:t>/A  şube</w:t>
      </w:r>
      <w:r w:rsidR="00955B4C">
        <w:rPr>
          <w:rFonts w:asciiTheme="majorHAnsi" w:hAnsiTheme="majorHAnsi" w:cs="Times New Roman"/>
        </w:rPr>
        <w:t xml:space="preserve">mizdedir. </w:t>
      </w:r>
    </w:p>
    <w:p w:rsidR="004D4AED" w:rsidRDefault="004D4AED">
      <w:pPr>
        <w:spacing w:before="80"/>
        <w:ind w:left="150" w:right="-567" w:firstLine="570"/>
        <w:jc w:val="both"/>
        <w:rPr>
          <w:rFonts w:asciiTheme="majorHAnsi" w:hAnsiTheme="majorHAnsi" w:cs="Times New Roman"/>
          <w:b/>
          <w:sz w:val="20"/>
        </w:rPr>
      </w:pPr>
    </w:p>
    <w:p w:rsidR="004D4AED" w:rsidRDefault="004D4AED">
      <w:pPr>
        <w:spacing w:before="80"/>
        <w:ind w:left="150" w:right="-567" w:firstLine="570"/>
        <w:jc w:val="both"/>
        <w:rPr>
          <w:rFonts w:asciiTheme="majorHAnsi" w:hAnsiTheme="majorHAnsi" w:cs="Times New Roman"/>
          <w:b/>
          <w:sz w:val="20"/>
        </w:rPr>
      </w:pPr>
    </w:p>
    <w:p w:rsidR="004D4AED" w:rsidRDefault="004D4AED">
      <w:pPr>
        <w:spacing w:before="80"/>
        <w:ind w:left="150" w:right="-567" w:firstLine="570"/>
        <w:jc w:val="both"/>
        <w:rPr>
          <w:rFonts w:asciiTheme="majorHAnsi" w:hAnsiTheme="majorHAnsi" w:cs="Times New Roman"/>
          <w:b/>
          <w:sz w:val="20"/>
        </w:rPr>
      </w:pPr>
    </w:p>
    <w:p w:rsidR="004D4AED" w:rsidRDefault="004D4AED">
      <w:pPr>
        <w:spacing w:before="80"/>
        <w:ind w:left="150" w:right="-567" w:firstLine="570"/>
        <w:jc w:val="both"/>
        <w:rPr>
          <w:rFonts w:asciiTheme="majorHAnsi" w:hAnsiTheme="majorHAnsi" w:cs="Times New Roman"/>
          <w:b/>
          <w:sz w:val="20"/>
        </w:rPr>
      </w:pPr>
    </w:p>
    <w:p w:rsidR="004D4AED" w:rsidRDefault="004D4AED">
      <w:pPr>
        <w:spacing w:before="80"/>
        <w:ind w:left="150" w:right="-567" w:firstLine="570"/>
        <w:jc w:val="both"/>
        <w:rPr>
          <w:rFonts w:asciiTheme="majorHAnsi" w:hAnsiTheme="majorHAnsi" w:cs="Times New Roman"/>
          <w:b/>
          <w:sz w:val="20"/>
        </w:rPr>
      </w:pPr>
    </w:p>
    <w:p w:rsidR="004D4AED" w:rsidRDefault="004D4AED">
      <w:pPr>
        <w:spacing w:before="80"/>
        <w:ind w:left="150" w:right="-567" w:firstLine="570"/>
        <w:jc w:val="both"/>
        <w:rPr>
          <w:rFonts w:asciiTheme="majorHAnsi" w:hAnsiTheme="majorHAnsi" w:cs="Times New Roman"/>
          <w:b/>
          <w:sz w:val="20"/>
        </w:rPr>
      </w:pPr>
    </w:p>
    <w:p w:rsidR="004D4AED" w:rsidRDefault="004D4AED">
      <w:pPr>
        <w:spacing w:before="80"/>
        <w:ind w:left="150" w:right="-567" w:firstLine="570"/>
        <w:jc w:val="both"/>
        <w:rPr>
          <w:rFonts w:asciiTheme="majorHAnsi" w:hAnsiTheme="majorHAnsi" w:cs="Times New Roman"/>
          <w:b/>
          <w:sz w:val="20"/>
        </w:rPr>
      </w:pPr>
    </w:p>
    <w:p w:rsidR="008763E6" w:rsidRDefault="00955B4C">
      <w:pPr>
        <w:spacing w:before="80"/>
        <w:ind w:left="150" w:right="-567" w:firstLine="570"/>
        <w:jc w:val="both"/>
        <w:rPr>
          <w:rFonts w:asciiTheme="majorHAnsi" w:hAnsiTheme="majorHAnsi" w:cs="Times New Roman"/>
          <w:b/>
          <w:sz w:val="20"/>
        </w:rPr>
      </w:pPr>
      <w:r>
        <w:rPr>
          <w:rFonts w:asciiTheme="majorHAnsi" w:hAnsiTheme="majorHAnsi" w:cs="Times New Roman"/>
          <w:b/>
          <w:sz w:val="20"/>
        </w:rPr>
        <w:lastRenderedPageBreak/>
        <w:t>Tablo 20. Genel Öğrenci sayısı</w:t>
      </w:r>
    </w:p>
    <w:tbl>
      <w:tblPr>
        <w:tblStyle w:val="TabloKlavuzu"/>
        <w:tblpPr w:leftFromText="141" w:rightFromText="141" w:vertAnchor="text" w:horzAnchor="margin" w:tblpXSpec="center" w:tblpY="191"/>
        <w:tblW w:w="9435" w:type="dxa"/>
        <w:tblLayout w:type="fixed"/>
        <w:tblLook w:val="04A0" w:firstRow="1" w:lastRow="0" w:firstColumn="1" w:lastColumn="0" w:noHBand="0" w:noVBand="1"/>
      </w:tblPr>
      <w:tblGrid>
        <w:gridCol w:w="1304"/>
        <w:gridCol w:w="907"/>
        <w:gridCol w:w="794"/>
        <w:gridCol w:w="1020"/>
        <w:gridCol w:w="1020"/>
        <w:gridCol w:w="988"/>
        <w:gridCol w:w="1191"/>
        <w:gridCol w:w="1020"/>
        <w:gridCol w:w="1191"/>
      </w:tblGrid>
      <w:tr w:rsidR="008763E6">
        <w:trPr>
          <w:cantSplit/>
          <w:trHeight w:val="1134"/>
        </w:trPr>
        <w:tc>
          <w:tcPr>
            <w:tcW w:w="1304" w:type="dxa"/>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ÖĞRETİM YILI</w:t>
            </w:r>
          </w:p>
        </w:tc>
        <w:tc>
          <w:tcPr>
            <w:tcW w:w="907" w:type="dxa"/>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Derslik Sayısı</w:t>
            </w:r>
          </w:p>
        </w:tc>
        <w:tc>
          <w:tcPr>
            <w:tcW w:w="794" w:type="dxa"/>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Şube Sayısı</w:t>
            </w:r>
          </w:p>
        </w:tc>
        <w:tc>
          <w:tcPr>
            <w:tcW w:w="1020" w:type="dxa"/>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Erkek</w:t>
            </w:r>
          </w:p>
          <w:p w:rsidR="008763E6" w:rsidRDefault="00955B4C">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Öğrenci</w:t>
            </w:r>
          </w:p>
        </w:tc>
        <w:tc>
          <w:tcPr>
            <w:tcW w:w="1020" w:type="dxa"/>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Kız</w:t>
            </w:r>
          </w:p>
          <w:p w:rsidR="008763E6" w:rsidRDefault="00955B4C">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Öğrenci</w:t>
            </w:r>
          </w:p>
        </w:tc>
        <w:tc>
          <w:tcPr>
            <w:tcW w:w="988" w:type="dxa"/>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Toplam</w:t>
            </w:r>
          </w:p>
          <w:p w:rsidR="008763E6" w:rsidRDefault="00955B4C">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Öğrenci</w:t>
            </w:r>
          </w:p>
        </w:tc>
        <w:tc>
          <w:tcPr>
            <w:tcW w:w="1191" w:type="dxa"/>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Öğretmen Sayısı</w:t>
            </w:r>
          </w:p>
        </w:tc>
        <w:tc>
          <w:tcPr>
            <w:tcW w:w="1020" w:type="dxa"/>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Derslik Başına Düşen Öğrenci Sayısı</w:t>
            </w:r>
          </w:p>
        </w:tc>
        <w:tc>
          <w:tcPr>
            <w:tcW w:w="1191" w:type="dxa"/>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Öğretmen Başına Düşen Öğrenci Sayısı</w:t>
            </w:r>
          </w:p>
        </w:tc>
      </w:tr>
      <w:tr w:rsidR="008763E6">
        <w:trPr>
          <w:trHeight w:val="309"/>
        </w:trPr>
        <w:tc>
          <w:tcPr>
            <w:tcW w:w="1304" w:type="dxa"/>
            <w:vAlign w:val="center"/>
          </w:tcPr>
          <w:p w:rsidR="008763E6" w:rsidRDefault="00955B4C">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2021-2022</w:t>
            </w:r>
          </w:p>
        </w:tc>
        <w:tc>
          <w:tcPr>
            <w:tcW w:w="907" w:type="dxa"/>
            <w:vAlign w:val="center"/>
          </w:tcPr>
          <w:p w:rsidR="008763E6" w:rsidRDefault="00B27DE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w:t>
            </w:r>
            <w:r w:rsidR="00DD4554">
              <w:rPr>
                <w:rFonts w:asciiTheme="majorHAnsi" w:hAnsiTheme="majorHAnsi" w:cs="Times New Roman"/>
                <w:sz w:val="20"/>
                <w:szCs w:val="20"/>
              </w:rPr>
              <w:t>4</w:t>
            </w:r>
          </w:p>
        </w:tc>
        <w:tc>
          <w:tcPr>
            <w:tcW w:w="794" w:type="dxa"/>
            <w:vAlign w:val="center"/>
          </w:tcPr>
          <w:p w:rsidR="008763E6" w:rsidRDefault="00B27DE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w:t>
            </w:r>
            <w:r w:rsidR="00DD4554">
              <w:rPr>
                <w:rFonts w:asciiTheme="majorHAnsi" w:hAnsiTheme="majorHAnsi" w:cs="Times New Roman"/>
                <w:sz w:val="20"/>
                <w:szCs w:val="20"/>
              </w:rPr>
              <w:t>4</w:t>
            </w:r>
          </w:p>
        </w:tc>
        <w:tc>
          <w:tcPr>
            <w:tcW w:w="1020" w:type="dxa"/>
            <w:vAlign w:val="center"/>
          </w:tcPr>
          <w:p w:rsidR="008763E6" w:rsidRDefault="00B27DE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368</w:t>
            </w:r>
          </w:p>
        </w:tc>
        <w:tc>
          <w:tcPr>
            <w:tcW w:w="1020" w:type="dxa"/>
            <w:vAlign w:val="center"/>
          </w:tcPr>
          <w:p w:rsidR="008763E6" w:rsidRDefault="00B27DE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292</w:t>
            </w:r>
          </w:p>
        </w:tc>
        <w:tc>
          <w:tcPr>
            <w:tcW w:w="988" w:type="dxa"/>
            <w:vAlign w:val="center"/>
          </w:tcPr>
          <w:p w:rsidR="008763E6" w:rsidRDefault="00B27DE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660</w:t>
            </w:r>
          </w:p>
        </w:tc>
        <w:tc>
          <w:tcPr>
            <w:tcW w:w="1191" w:type="dxa"/>
            <w:vAlign w:val="center"/>
          </w:tcPr>
          <w:p w:rsidR="008763E6" w:rsidRDefault="00B27DE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30</w:t>
            </w:r>
          </w:p>
        </w:tc>
        <w:tc>
          <w:tcPr>
            <w:tcW w:w="1020" w:type="dxa"/>
            <w:vAlign w:val="center"/>
          </w:tcPr>
          <w:p w:rsidR="008763E6" w:rsidRDefault="00B27DEE">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27,5</w:t>
            </w:r>
          </w:p>
        </w:tc>
        <w:tc>
          <w:tcPr>
            <w:tcW w:w="1191" w:type="dxa"/>
            <w:vAlign w:val="center"/>
          </w:tcPr>
          <w:p w:rsidR="008763E6" w:rsidRDefault="00B27DEE" w:rsidP="00B27DEE">
            <w:pPr>
              <w:pStyle w:val="ListeParagraf"/>
              <w:spacing w:before="0"/>
              <w:ind w:left="0" w:firstLine="0"/>
              <w:rPr>
                <w:rFonts w:asciiTheme="majorHAnsi" w:hAnsiTheme="majorHAnsi" w:cs="Times New Roman"/>
                <w:sz w:val="20"/>
                <w:szCs w:val="20"/>
              </w:rPr>
            </w:pPr>
            <w:r>
              <w:rPr>
                <w:rFonts w:asciiTheme="majorHAnsi" w:hAnsiTheme="majorHAnsi" w:cs="Times New Roman"/>
                <w:sz w:val="20"/>
                <w:szCs w:val="20"/>
              </w:rPr>
              <w:t xml:space="preserve">       22</w:t>
            </w:r>
          </w:p>
        </w:tc>
      </w:tr>
      <w:tr w:rsidR="008763E6">
        <w:trPr>
          <w:trHeight w:val="309"/>
        </w:trPr>
        <w:tc>
          <w:tcPr>
            <w:tcW w:w="1304" w:type="dxa"/>
            <w:vAlign w:val="center"/>
          </w:tcPr>
          <w:p w:rsidR="008763E6" w:rsidRDefault="00955B4C">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2022-2023</w:t>
            </w:r>
          </w:p>
        </w:tc>
        <w:tc>
          <w:tcPr>
            <w:tcW w:w="907" w:type="dxa"/>
            <w:vAlign w:val="center"/>
          </w:tcPr>
          <w:p w:rsidR="008763E6" w:rsidRDefault="00DD4554">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w:t>
            </w:r>
          </w:p>
        </w:tc>
        <w:tc>
          <w:tcPr>
            <w:tcW w:w="794" w:type="dxa"/>
            <w:vAlign w:val="center"/>
          </w:tcPr>
          <w:p w:rsidR="008763E6" w:rsidRDefault="00FE3D68">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w:t>
            </w:r>
          </w:p>
        </w:tc>
        <w:tc>
          <w:tcPr>
            <w:tcW w:w="1020" w:type="dxa"/>
            <w:vAlign w:val="center"/>
          </w:tcPr>
          <w:p w:rsidR="008763E6" w:rsidRDefault="00FE3D68">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62</w:t>
            </w:r>
          </w:p>
        </w:tc>
        <w:tc>
          <w:tcPr>
            <w:tcW w:w="1020" w:type="dxa"/>
            <w:vAlign w:val="center"/>
          </w:tcPr>
          <w:p w:rsidR="008763E6" w:rsidRDefault="00FE3D68">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50</w:t>
            </w:r>
          </w:p>
        </w:tc>
        <w:tc>
          <w:tcPr>
            <w:tcW w:w="988" w:type="dxa"/>
            <w:vAlign w:val="center"/>
          </w:tcPr>
          <w:p w:rsidR="008763E6" w:rsidRDefault="00FE3D68">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112</w:t>
            </w:r>
          </w:p>
        </w:tc>
        <w:tc>
          <w:tcPr>
            <w:tcW w:w="1191" w:type="dxa"/>
            <w:vAlign w:val="center"/>
          </w:tcPr>
          <w:p w:rsidR="008763E6" w:rsidRDefault="00FE3D68">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5</w:t>
            </w:r>
          </w:p>
        </w:tc>
        <w:tc>
          <w:tcPr>
            <w:tcW w:w="1020" w:type="dxa"/>
            <w:vAlign w:val="center"/>
          </w:tcPr>
          <w:p w:rsidR="008763E6" w:rsidRDefault="00FE3D68">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28</w:t>
            </w:r>
          </w:p>
        </w:tc>
        <w:tc>
          <w:tcPr>
            <w:tcW w:w="1191" w:type="dxa"/>
            <w:vAlign w:val="center"/>
          </w:tcPr>
          <w:p w:rsidR="008763E6" w:rsidRDefault="00FE3D68">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22,4</w:t>
            </w:r>
          </w:p>
        </w:tc>
      </w:tr>
      <w:tr w:rsidR="008763E6">
        <w:trPr>
          <w:trHeight w:val="309"/>
        </w:trPr>
        <w:tc>
          <w:tcPr>
            <w:tcW w:w="1304" w:type="dxa"/>
            <w:vAlign w:val="center"/>
          </w:tcPr>
          <w:p w:rsidR="008763E6" w:rsidRDefault="00955B4C">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2023-2024</w:t>
            </w:r>
          </w:p>
        </w:tc>
        <w:tc>
          <w:tcPr>
            <w:tcW w:w="907" w:type="dxa"/>
            <w:vAlign w:val="center"/>
          </w:tcPr>
          <w:p w:rsidR="008763E6" w:rsidRDefault="00DD4554">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5</w:t>
            </w:r>
          </w:p>
        </w:tc>
        <w:tc>
          <w:tcPr>
            <w:tcW w:w="794" w:type="dxa"/>
            <w:vAlign w:val="center"/>
          </w:tcPr>
          <w:p w:rsidR="008763E6" w:rsidRDefault="00DD4554">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5</w:t>
            </w:r>
          </w:p>
        </w:tc>
        <w:tc>
          <w:tcPr>
            <w:tcW w:w="1020" w:type="dxa"/>
            <w:vAlign w:val="center"/>
          </w:tcPr>
          <w:p w:rsidR="008763E6" w:rsidRDefault="00DD4554">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85</w:t>
            </w:r>
          </w:p>
        </w:tc>
        <w:tc>
          <w:tcPr>
            <w:tcW w:w="1020" w:type="dxa"/>
            <w:vAlign w:val="center"/>
          </w:tcPr>
          <w:p w:rsidR="008763E6" w:rsidRDefault="00DD4554">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63</w:t>
            </w:r>
          </w:p>
        </w:tc>
        <w:tc>
          <w:tcPr>
            <w:tcW w:w="988" w:type="dxa"/>
            <w:vAlign w:val="center"/>
          </w:tcPr>
          <w:p w:rsidR="008763E6" w:rsidRDefault="00DD4554">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148</w:t>
            </w:r>
          </w:p>
        </w:tc>
        <w:tc>
          <w:tcPr>
            <w:tcW w:w="1191" w:type="dxa"/>
            <w:vAlign w:val="center"/>
          </w:tcPr>
          <w:p w:rsidR="008763E6" w:rsidRDefault="00DD4554">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w:t>
            </w:r>
          </w:p>
        </w:tc>
        <w:tc>
          <w:tcPr>
            <w:tcW w:w="1020" w:type="dxa"/>
            <w:vAlign w:val="center"/>
          </w:tcPr>
          <w:p w:rsidR="008763E6" w:rsidRDefault="00DD4554">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29,5</w:t>
            </w:r>
          </w:p>
        </w:tc>
        <w:tc>
          <w:tcPr>
            <w:tcW w:w="1191" w:type="dxa"/>
            <w:vAlign w:val="center"/>
          </w:tcPr>
          <w:p w:rsidR="008763E6" w:rsidRPr="00FE3D68" w:rsidRDefault="00DD4554" w:rsidP="00FE3D68">
            <w:pPr>
              <w:jc w:val="center"/>
              <w:rPr>
                <w:sz w:val="18"/>
                <w:szCs w:val="18"/>
              </w:rPr>
            </w:pPr>
            <w:r w:rsidRPr="00FE3D68">
              <w:rPr>
                <w:sz w:val="18"/>
                <w:szCs w:val="18"/>
              </w:rPr>
              <w:t>24,66</w:t>
            </w:r>
          </w:p>
        </w:tc>
      </w:tr>
    </w:tbl>
    <w:p w:rsidR="008763E6" w:rsidRDefault="008763E6">
      <w:pPr>
        <w:spacing w:before="80"/>
        <w:ind w:left="150" w:right="-567" w:hanging="8"/>
        <w:jc w:val="both"/>
        <w:rPr>
          <w:rFonts w:asciiTheme="majorHAnsi" w:hAnsiTheme="majorHAnsi" w:cs="Times New Roman"/>
          <w:b/>
          <w:sz w:val="20"/>
        </w:rPr>
      </w:pPr>
    </w:p>
    <w:p w:rsidR="008763E6" w:rsidRDefault="008763E6">
      <w:pPr>
        <w:spacing w:before="80"/>
        <w:ind w:left="150" w:right="-567" w:hanging="8"/>
        <w:jc w:val="both"/>
        <w:rPr>
          <w:rFonts w:asciiTheme="majorHAnsi" w:hAnsiTheme="majorHAnsi" w:cs="Times New Roman"/>
          <w:b/>
          <w:sz w:val="20"/>
        </w:rPr>
      </w:pPr>
    </w:p>
    <w:p w:rsidR="008763E6" w:rsidRDefault="008763E6">
      <w:pPr>
        <w:pStyle w:val="GvdeMetni"/>
        <w:ind w:left="150" w:right="-567" w:hanging="8"/>
        <w:rPr>
          <w:rFonts w:asciiTheme="majorHAnsi" w:hAnsiTheme="majorHAnsi" w:cs="Times New Roman"/>
          <w:b/>
          <w:sz w:val="20"/>
        </w:rPr>
      </w:pPr>
    </w:p>
    <w:p w:rsidR="008763E6" w:rsidRDefault="008763E6">
      <w:pPr>
        <w:pStyle w:val="GvdeMetni"/>
        <w:ind w:left="150" w:right="-567" w:hanging="8"/>
        <w:rPr>
          <w:rFonts w:asciiTheme="majorHAnsi" w:hAnsiTheme="majorHAnsi" w:cs="Times New Roman"/>
          <w:b/>
          <w:sz w:val="20"/>
        </w:rPr>
      </w:pPr>
    </w:p>
    <w:p w:rsidR="008763E6" w:rsidRDefault="008763E6">
      <w:pPr>
        <w:pStyle w:val="GvdeMetni"/>
        <w:ind w:left="150" w:right="-567" w:hanging="8"/>
        <w:rPr>
          <w:rFonts w:asciiTheme="majorHAnsi" w:hAnsiTheme="majorHAnsi" w:cs="Times New Roman"/>
          <w:b/>
          <w:sz w:val="20"/>
        </w:rPr>
      </w:pPr>
    </w:p>
    <w:p w:rsidR="008763E6" w:rsidRDefault="008763E6">
      <w:pPr>
        <w:pStyle w:val="GvdeMetni"/>
        <w:ind w:left="150" w:right="-567" w:hanging="8"/>
        <w:rPr>
          <w:rFonts w:asciiTheme="majorHAnsi" w:hAnsiTheme="majorHAnsi" w:cs="Times New Roman"/>
          <w:b/>
          <w:sz w:val="20"/>
        </w:rPr>
      </w:pPr>
    </w:p>
    <w:p w:rsidR="008763E6" w:rsidRDefault="008763E6">
      <w:pPr>
        <w:pStyle w:val="GvdeMetni"/>
        <w:ind w:left="150" w:right="-567" w:hanging="8"/>
        <w:rPr>
          <w:rFonts w:asciiTheme="majorHAnsi" w:hAnsiTheme="majorHAnsi" w:cs="Times New Roman"/>
          <w:b/>
          <w:sz w:val="20"/>
        </w:rPr>
      </w:pPr>
    </w:p>
    <w:p w:rsidR="008763E6" w:rsidRDefault="008763E6">
      <w:pPr>
        <w:pStyle w:val="GvdeMetni"/>
        <w:ind w:left="150" w:right="-567" w:hanging="8"/>
        <w:rPr>
          <w:rFonts w:asciiTheme="majorHAnsi" w:hAnsiTheme="majorHAnsi" w:cs="Times New Roman"/>
          <w:b/>
          <w:sz w:val="20"/>
        </w:rPr>
      </w:pPr>
    </w:p>
    <w:p w:rsidR="008763E6" w:rsidRDefault="008763E6">
      <w:pPr>
        <w:pStyle w:val="GvdeMetni"/>
        <w:ind w:left="150" w:right="-567" w:hanging="8"/>
        <w:rPr>
          <w:rFonts w:asciiTheme="majorHAnsi" w:hAnsiTheme="majorHAnsi" w:cs="Times New Roman"/>
          <w:b/>
          <w:sz w:val="20"/>
        </w:rPr>
      </w:pPr>
    </w:p>
    <w:p w:rsidR="008763E6" w:rsidRDefault="008763E6">
      <w:pPr>
        <w:pStyle w:val="GvdeMetni"/>
        <w:spacing w:before="10" w:line="372" w:lineRule="auto"/>
        <w:ind w:right="1020" w:firstLine="720"/>
        <w:jc w:val="both"/>
        <w:rPr>
          <w:rFonts w:asciiTheme="majorHAnsi" w:hAnsiTheme="majorHAnsi" w:cs="Times New Roman"/>
        </w:rPr>
      </w:pPr>
    </w:p>
    <w:p w:rsidR="008763E6" w:rsidRDefault="00955B4C">
      <w:pPr>
        <w:pStyle w:val="GvdeMetni"/>
        <w:spacing w:before="10" w:line="372" w:lineRule="auto"/>
        <w:ind w:right="1020" w:firstLine="720"/>
        <w:jc w:val="both"/>
        <w:rPr>
          <w:rFonts w:asciiTheme="majorHAnsi" w:hAnsiTheme="majorHAnsi" w:cs="Times New Roman"/>
        </w:rPr>
      </w:pPr>
      <w:r>
        <w:rPr>
          <w:rFonts w:asciiTheme="majorHAnsi" w:hAnsiTheme="majorHAnsi" w:cs="Times New Roman"/>
        </w:rPr>
        <w:t>Sınıflara ait detaylı öğrenci sayılarımız tablo 21’de belirtilmiştir.</w:t>
      </w:r>
    </w:p>
    <w:p w:rsidR="008763E6" w:rsidRDefault="008763E6">
      <w:pPr>
        <w:pStyle w:val="GvdeMetni"/>
        <w:ind w:left="150" w:right="-567" w:firstLine="570"/>
        <w:rPr>
          <w:rFonts w:asciiTheme="majorHAnsi" w:hAnsiTheme="majorHAnsi" w:cs="Times New Roman"/>
          <w:b/>
          <w:sz w:val="20"/>
        </w:rPr>
      </w:pPr>
    </w:p>
    <w:p w:rsidR="008763E6" w:rsidRDefault="00955B4C">
      <w:pPr>
        <w:pStyle w:val="GvdeMetni"/>
        <w:ind w:left="150" w:right="-567" w:firstLine="570"/>
        <w:rPr>
          <w:rFonts w:asciiTheme="majorHAnsi" w:hAnsiTheme="majorHAnsi" w:cs="Times New Roman"/>
          <w:b/>
          <w:sz w:val="20"/>
        </w:rPr>
      </w:pPr>
      <w:r>
        <w:rPr>
          <w:rFonts w:asciiTheme="majorHAnsi" w:hAnsiTheme="majorHAnsi" w:cs="Times New Roman"/>
          <w:b/>
          <w:sz w:val="20"/>
        </w:rPr>
        <w:t>Tablo 21. Sınıf Detayı Öğrenci Sayısı</w:t>
      </w:r>
    </w:p>
    <w:p w:rsidR="008763E6" w:rsidRDefault="008763E6">
      <w:pPr>
        <w:pStyle w:val="GvdeMetni"/>
        <w:ind w:left="150" w:right="-567" w:hanging="8"/>
        <w:rPr>
          <w:rFonts w:asciiTheme="majorHAnsi" w:hAnsiTheme="majorHAnsi" w:cs="Times New Roman"/>
          <w:b/>
          <w:bCs/>
          <w:spacing w:val="-4"/>
          <w:sz w:val="20"/>
          <w:szCs w:val="20"/>
        </w:rPr>
      </w:pPr>
    </w:p>
    <w:tbl>
      <w:tblPr>
        <w:tblStyle w:val="TabloKlavuzu"/>
        <w:tblW w:w="0" w:type="auto"/>
        <w:tblInd w:w="1101" w:type="dxa"/>
        <w:tblLayout w:type="fixed"/>
        <w:tblLook w:val="04A0" w:firstRow="1" w:lastRow="0" w:firstColumn="1" w:lastColumn="0" w:noHBand="0" w:noVBand="1"/>
      </w:tblPr>
      <w:tblGrid>
        <w:gridCol w:w="2981"/>
        <w:gridCol w:w="1515"/>
        <w:gridCol w:w="1518"/>
        <w:gridCol w:w="1520"/>
        <w:gridCol w:w="1518"/>
      </w:tblGrid>
      <w:tr w:rsidR="008763E6">
        <w:trPr>
          <w:cantSplit/>
          <w:trHeight w:val="1102"/>
        </w:trPr>
        <w:tc>
          <w:tcPr>
            <w:tcW w:w="2981" w:type="dxa"/>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rPr>
            </w:pPr>
            <w:r>
              <w:rPr>
                <w:rFonts w:asciiTheme="majorHAnsi" w:hAnsiTheme="majorHAnsi" w:cs="Times New Roman"/>
                <w:b/>
                <w:bCs/>
              </w:rPr>
              <w:t>Sınıflar</w:t>
            </w:r>
          </w:p>
        </w:tc>
        <w:tc>
          <w:tcPr>
            <w:tcW w:w="1515" w:type="dxa"/>
            <w:shd w:val="clear" w:color="auto" w:fill="FFFFFF" w:themeFill="background1"/>
            <w:textDirection w:val="btLr"/>
            <w:vAlign w:val="center"/>
          </w:tcPr>
          <w:p w:rsidR="008763E6" w:rsidRDefault="00955B4C">
            <w:pPr>
              <w:pStyle w:val="ListeParagraf"/>
              <w:spacing w:before="0"/>
              <w:ind w:left="113" w:right="113" w:firstLine="0"/>
              <w:jc w:val="center"/>
              <w:rPr>
                <w:rFonts w:asciiTheme="majorHAnsi" w:hAnsiTheme="majorHAnsi" w:cs="Times New Roman"/>
                <w:b/>
                <w:bCs/>
              </w:rPr>
            </w:pPr>
            <w:r>
              <w:rPr>
                <w:rFonts w:asciiTheme="majorHAnsi" w:hAnsiTheme="majorHAnsi" w:cs="Times New Roman"/>
                <w:b/>
                <w:bCs/>
              </w:rPr>
              <w:t>Şube Say.</w:t>
            </w:r>
          </w:p>
        </w:tc>
        <w:tc>
          <w:tcPr>
            <w:tcW w:w="1518" w:type="dxa"/>
            <w:shd w:val="clear" w:color="auto" w:fill="FFFFFF" w:themeFill="background1"/>
            <w:textDirection w:val="btLr"/>
            <w:vAlign w:val="center"/>
          </w:tcPr>
          <w:p w:rsidR="008763E6" w:rsidRDefault="00955B4C">
            <w:pPr>
              <w:pStyle w:val="ListeParagraf"/>
              <w:spacing w:before="0"/>
              <w:ind w:left="0" w:firstLine="0"/>
              <w:jc w:val="center"/>
              <w:rPr>
                <w:rFonts w:asciiTheme="majorHAnsi" w:hAnsiTheme="majorHAnsi" w:cs="Times New Roman"/>
                <w:b/>
                <w:bCs/>
              </w:rPr>
            </w:pPr>
            <w:r>
              <w:rPr>
                <w:rFonts w:asciiTheme="majorHAnsi" w:hAnsiTheme="majorHAnsi" w:cs="Times New Roman"/>
                <w:b/>
                <w:bCs/>
              </w:rPr>
              <w:t>Erkek</w:t>
            </w:r>
          </w:p>
        </w:tc>
        <w:tc>
          <w:tcPr>
            <w:tcW w:w="1520" w:type="dxa"/>
            <w:shd w:val="clear" w:color="auto" w:fill="FFFFFF" w:themeFill="background1"/>
            <w:textDirection w:val="btLr"/>
            <w:vAlign w:val="center"/>
          </w:tcPr>
          <w:p w:rsidR="008763E6" w:rsidRDefault="00955B4C">
            <w:pPr>
              <w:pStyle w:val="ListeParagraf"/>
              <w:spacing w:before="0"/>
              <w:ind w:left="0" w:firstLine="0"/>
              <w:jc w:val="center"/>
              <w:rPr>
                <w:rFonts w:asciiTheme="majorHAnsi" w:hAnsiTheme="majorHAnsi" w:cs="Times New Roman"/>
                <w:b/>
                <w:bCs/>
              </w:rPr>
            </w:pPr>
            <w:r>
              <w:rPr>
                <w:rFonts w:asciiTheme="majorHAnsi" w:hAnsiTheme="majorHAnsi" w:cs="Times New Roman"/>
                <w:b/>
                <w:bCs/>
              </w:rPr>
              <w:t>Kız</w:t>
            </w:r>
          </w:p>
        </w:tc>
        <w:tc>
          <w:tcPr>
            <w:tcW w:w="1518" w:type="dxa"/>
            <w:shd w:val="clear" w:color="auto" w:fill="FFFFFF" w:themeFill="background1"/>
            <w:textDirection w:val="btLr"/>
            <w:vAlign w:val="center"/>
          </w:tcPr>
          <w:p w:rsidR="008763E6" w:rsidRDefault="00955B4C">
            <w:pPr>
              <w:pStyle w:val="ListeParagraf"/>
              <w:spacing w:before="0"/>
              <w:ind w:left="0" w:firstLine="0"/>
              <w:jc w:val="center"/>
              <w:rPr>
                <w:rFonts w:asciiTheme="majorHAnsi" w:hAnsiTheme="majorHAnsi" w:cs="Times New Roman"/>
                <w:b/>
                <w:bCs/>
              </w:rPr>
            </w:pPr>
            <w:r>
              <w:rPr>
                <w:rFonts w:asciiTheme="majorHAnsi" w:hAnsiTheme="majorHAnsi" w:cs="Times New Roman"/>
                <w:b/>
                <w:bCs/>
              </w:rPr>
              <w:t>Toplam</w:t>
            </w:r>
          </w:p>
        </w:tc>
      </w:tr>
      <w:tr w:rsidR="008763E6">
        <w:trPr>
          <w:trHeight w:val="356"/>
        </w:trPr>
        <w:tc>
          <w:tcPr>
            <w:tcW w:w="2981" w:type="dxa"/>
            <w:vAlign w:val="center"/>
          </w:tcPr>
          <w:p w:rsidR="008763E6" w:rsidRDefault="00955B4C">
            <w:pPr>
              <w:pStyle w:val="ListeParagraf"/>
              <w:spacing w:before="0"/>
              <w:ind w:left="0" w:firstLine="0"/>
              <w:jc w:val="center"/>
              <w:rPr>
                <w:rFonts w:asciiTheme="majorHAnsi" w:hAnsiTheme="majorHAnsi" w:cs="Times New Roman"/>
              </w:rPr>
            </w:pPr>
            <w:r>
              <w:rPr>
                <w:rFonts w:asciiTheme="majorHAnsi" w:hAnsiTheme="majorHAnsi" w:cs="Times New Roman"/>
              </w:rPr>
              <w:t>5.Sınıflar</w:t>
            </w:r>
          </w:p>
        </w:tc>
        <w:tc>
          <w:tcPr>
            <w:tcW w:w="1515" w:type="dxa"/>
            <w:vAlign w:val="center"/>
          </w:tcPr>
          <w:p w:rsidR="008763E6"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1518" w:type="dxa"/>
            <w:vAlign w:val="center"/>
          </w:tcPr>
          <w:p w:rsidR="008763E6"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22</w:t>
            </w:r>
          </w:p>
        </w:tc>
        <w:tc>
          <w:tcPr>
            <w:tcW w:w="1520" w:type="dxa"/>
            <w:vAlign w:val="center"/>
          </w:tcPr>
          <w:p w:rsidR="008763E6"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14</w:t>
            </w:r>
          </w:p>
        </w:tc>
        <w:tc>
          <w:tcPr>
            <w:tcW w:w="1518" w:type="dxa"/>
            <w:vAlign w:val="center"/>
          </w:tcPr>
          <w:p w:rsidR="008763E6"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36</w:t>
            </w:r>
          </w:p>
        </w:tc>
      </w:tr>
      <w:tr w:rsidR="008763E6">
        <w:trPr>
          <w:trHeight w:val="356"/>
        </w:trPr>
        <w:tc>
          <w:tcPr>
            <w:tcW w:w="2981" w:type="dxa"/>
            <w:vAlign w:val="center"/>
          </w:tcPr>
          <w:p w:rsidR="008763E6" w:rsidRDefault="00955B4C">
            <w:pPr>
              <w:pStyle w:val="ListeParagraf"/>
              <w:spacing w:before="0"/>
              <w:ind w:left="0" w:firstLine="0"/>
              <w:jc w:val="center"/>
              <w:rPr>
                <w:rFonts w:asciiTheme="majorHAnsi" w:hAnsiTheme="majorHAnsi" w:cs="Times New Roman"/>
              </w:rPr>
            </w:pPr>
            <w:r>
              <w:rPr>
                <w:rFonts w:asciiTheme="majorHAnsi" w:hAnsiTheme="majorHAnsi" w:cs="Times New Roman"/>
              </w:rPr>
              <w:t>6.Sınıflar</w:t>
            </w:r>
          </w:p>
        </w:tc>
        <w:tc>
          <w:tcPr>
            <w:tcW w:w="1515" w:type="dxa"/>
            <w:vAlign w:val="center"/>
          </w:tcPr>
          <w:p w:rsidR="008763E6"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1518" w:type="dxa"/>
            <w:vAlign w:val="center"/>
          </w:tcPr>
          <w:p w:rsidR="008763E6"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21</w:t>
            </w:r>
          </w:p>
        </w:tc>
        <w:tc>
          <w:tcPr>
            <w:tcW w:w="1520" w:type="dxa"/>
            <w:vAlign w:val="center"/>
          </w:tcPr>
          <w:p w:rsidR="008763E6"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17</w:t>
            </w:r>
          </w:p>
        </w:tc>
        <w:tc>
          <w:tcPr>
            <w:tcW w:w="1518" w:type="dxa"/>
            <w:vAlign w:val="center"/>
          </w:tcPr>
          <w:p w:rsidR="008763E6"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38</w:t>
            </w:r>
          </w:p>
        </w:tc>
      </w:tr>
      <w:tr w:rsidR="008763E6">
        <w:trPr>
          <w:trHeight w:val="356"/>
        </w:trPr>
        <w:tc>
          <w:tcPr>
            <w:tcW w:w="2981" w:type="dxa"/>
            <w:vAlign w:val="center"/>
          </w:tcPr>
          <w:p w:rsidR="008763E6" w:rsidRDefault="00955B4C">
            <w:pPr>
              <w:pStyle w:val="ListeParagraf"/>
              <w:spacing w:before="0"/>
              <w:ind w:left="0" w:firstLine="0"/>
              <w:jc w:val="center"/>
              <w:rPr>
                <w:rFonts w:asciiTheme="majorHAnsi" w:hAnsiTheme="majorHAnsi" w:cs="Times New Roman"/>
              </w:rPr>
            </w:pPr>
            <w:r>
              <w:rPr>
                <w:rFonts w:asciiTheme="majorHAnsi" w:hAnsiTheme="majorHAnsi" w:cs="Times New Roman"/>
              </w:rPr>
              <w:t>7.Sınıflar</w:t>
            </w:r>
          </w:p>
        </w:tc>
        <w:tc>
          <w:tcPr>
            <w:tcW w:w="1515" w:type="dxa"/>
            <w:vAlign w:val="center"/>
          </w:tcPr>
          <w:p w:rsidR="008763E6"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1518" w:type="dxa"/>
            <w:vAlign w:val="center"/>
          </w:tcPr>
          <w:p w:rsidR="008763E6"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13</w:t>
            </w:r>
          </w:p>
        </w:tc>
        <w:tc>
          <w:tcPr>
            <w:tcW w:w="1520" w:type="dxa"/>
            <w:vAlign w:val="center"/>
          </w:tcPr>
          <w:p w:rsidR="008763E6"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9</w:t>
            </w:r>
          </w:p>
        </w:tc>
        <w:tc>
          <w:tcPr>
            <w:tcW w:w="1518" w:type="dxa"/>
            <w:vAlign w:val="center"/>
          </w:tcPr>
          <w:p w:rsidR="008763E6"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22</w:t>
            </w:r>
          </w:p>
        </w:tc>
      </w:tr>
      <w:tr w:rsidR="008763E6">
        <w:trPr>
          <w:trHeight w:val="356"/>
        </w:trPr>
        <w:tc>
          <w:tcPr>
            <w:tcW w:w="2981" w:type="dxa"/>
            <w:vAlign w:val="center"/>
          </w:tcPr>
          <w:p w:rsidR="008763E6" w:rsidRDefault="00955B4C">
            <w:pPr>
              <w:pStyle w:val="ListeParagraf"/>
              <w:spacing w:before="0"/>
              <w:ind w:left="0" w:firstLine="0"/>
              <w:jc w:val="center"/>
              <w:rPr>
                <w:rFonts w:asciiTheme="majorHAnsi" w:hAnsiTheme="majorHAnsi" w:cs="Times New Roman"/>
              </w:rPr>
            </w:pPr>
            <w:r>
              <w:rPr>
                <w:rFonts w:asciiTheme="majorHAnsi" w:hAnsiTheme="majorHAnsi" w:cs="Times New Roman"/>
              </w:rPr>
              <w:t>8.Sınıflar</w:t>
            </w:r>
          </w:p>
        </w:tc>
        <w:tc>
          <w:tcPr>
            <w:tcW w:w="1515" w:type="dxa"/>
            <w:vAlign w:val="center"/>
          </w:tcPr>
          <w:p w:rsidR="008763E6"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1518" w:type="dxa"/>
            <w:vAlign w:val="center"/>
          </w:tcPr>
          <w:p w:rsidR="008763E6"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13</w:t>
            </w:r>
          </w:p>
        </w:tc>
        <w:tc>
          <w:tcPr>
            <w:tcW w:w="1520" w:type="dxa"/>
            <w:vAlign w:val="center"/>
          </w:tcPr>
          <w:p w:rsidR="008763E6"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10</w:t>
            </w:r>
          </w:p>
        </w:tc>
        <w:tc>
          <w:tcPr>
            <w:tcW w:w="1518" w:type="dxa"/>
            <w:vAlign w:val="center"/>
          </w:tcPr>
          <w:p w:rsidR="008763E6"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23</w:t>
            </w:r>
          </w:p>
        </w:tc>
      </w:tr>
      <w:tr w:rsidR="00FE3D68">
        <w:trPr>
          <w:trHeight w:val="356"/>
        </w:trPr>
        <w:tc>
          <w:tcPr>
            <w:tcW w:w="2981" w:type="dxa"/>
            <w:vAlign w:val="center"/>
          </w:tcPr>
          <w:p w:rsidR="00FE3D68"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Anasınıfı</w:t>
            </w:r>
          </w:p>
        </w:tc>
        <w:tc>
          <w:tcPr>
            <w:tcW w:w="1515" w:type="dxa"/>
            <w:vAlign w:val="center"/>
          </w:tcPr>
          <w:p w:rsidR="00FE3D68"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1518" w:type="dxa"/>
            <w:vAlign w:val="center"/>
          </w:tcPr>
          <w:p w:rsidR="00FE3D68"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16</w:t>
            </w:r>
          </w:p>
        </w:tc>
        <w:tc>
          <w:tcPr>
            <w:tcW w:w="1520" w:type="dxa"/>
            <w:vAlign w:val="center"/>
          </w:tcPr>
          <w:p w:rsidR="00FE3D68"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13</w:t>
            </w:r>
          </w:p>
        </w:tc>
        <w:tc>
          <w:tcPr>
            <w:tcW w:w="1518" w:type="dxa"/>
            <w:vAlign w:val="center"/>
          </w:tcPr>
          <w:p w:rsidR="00FE3D68" w:rsidRDefault="00FE3D68">
            <w:pPr>
              <w:pStyle w:val="ListeParagraf"/>
              <w:spacing w:before="0"/>
              <w:ind w:left="0" w:firstLine="0"/>
              <w:jc w:val="center"/>
              <w:rPr>
                <w:rFonts w:asciiTheme="majorHAnsi" w:hAnsiTheme="majorHAnsi" w:cs="Times New Roman"/>
              </w:rPr>
            </w:pPr>
            <w:r>
              <w:rPr>
                <w:rFonts w:asciiTheme="majorHAnsi" w:hAnsiTheme="majorHAnsi" w:cs="Times New Roman"/>
              </w:rPr>
              <w:t>29</w:t>
            </w:r>
          </w:p>
        </w:tc>
      </w:tr>
      <w:tr w:rsidR="008763E6">
        <w:trPr>
          <w:trHeight w:val="356"/>
        </w:trPr>
        <w:tc>
          <w:tcPr>
            <w:tcW w:w="2981" w:type="dxa"/>
            <w:vAlign w:val="center"/>
          </w:tcPr>
          <w:p w:rsidR="008763E6" w:rsidRDefault="00955B4C">
            <w:pPr>
              <w:pStyle w:val="ListeParagraf"/>
              <w:spacing w:before="0"/>
              <w:ind w:left="0" w:firstLine="0"/>
              <w:jc w:val="center"/>
              <w:rPr>
                <w:rFonts w:asciiTheme="majorHAnsi" w:hAnsiTheme="majorHAnsi" w:cs="Times New Roman"/>
                <w:b/>
                <w:bCs/>
              </w:rPr>
            </w:pPr>
            <w:r>
              <w:rPr>
                <w:rFonts w:asciiTheme="majorHAnsi" w:hAnsiTheme="majorHAnsi" w:cs="Times New Roman"/>
                <w:b/>
                <w:bCs/>
              </w:rPr>
              <w:t>TOPLAM</w:t>
            </w:r>
          </w:p>
        </w:tc>
        <w:tc>
          <w:tcPr>
            <w:tcW w:w="1515" w:type="dxa"/>
            <w:vAlign w:val="center"/>
          </w:tcPr>
          <w:p w:rsidR="008763E6" w:rsidRDefault="00FE3D68">
            <w:pPr>
              <w:pStyle w:val="ListeParagraf"/>
              <w:spacing w:before="0"/>
              <w:ind w:left="0" w:firstLine="0"/>
              <w:jc w:val="center"/>
              <w:rPr>
                <w:rFonts w:asciiTheme="majorHAnsi" w:hAnsiTheme="majorHAnsi" w:cs="Times New Roman"/>
                <w:b/>
                <w:bCs/>
              </w:rPr>
            </w:pPr>
            <w:r>
              <w:rPr>
                <w:rFonts w:asciiTheme="majorHAnsi" w:hAnsiTheme="majorHAnsi" w:cs="Times New Roman"/>
                <w:b/>
                <w:bCs/>
              </w:rPr>
              <w:t>5</w:t>
            </w:r>
          </w:p>
        </w:tc>
        <w:tc>
          <w:tcPr>
            <w:tcW w:w="1518" w:type="dxa"/>
            <w:vAlign w:val="center"/>
          </w:tcPr>
          <w:p w:rsidR="008763E6" w:rsidRDefault="00FE3D68">
            <w:pPr>
              <w:pStyle w:val="ListeParagraf"/>
              <w:spacing w:before="0"/>
              <w:ind w:left="0" w:firstLine="0"/>
              <w:jc w:val="center"/>
              <w:rPr>
                <w:rFonts w:asciiTheme="majorHAnsi" w:hAnsiTheme="majorHAnsi" w:cs="Times New Roman"/>
                <w:b/>
                <w:bCs/>
              </w:rPr>
            </w:pPr>
            <w:r>
              <w:rPr>
                <w:rFonts w:asciiTheme="majorHAnsi" w:hAnsiTheme="majorHAnsi" w:cs="Times New Roman"/>
                <w:b/>
                <w:bCs/>
              </w:rPr>
              <w:t>85</w:t>
            </w:r>
          </w:p>
        </w:tc>
        <w:tc>
          <w:tcPr>
            <w:tcW w:w="1520" w:type="dxa"/>
            <w:vAlign w:val="center"/>
          </w:tcPr>
          <w:p w:rsidR="008763E6" w:rsidRDefault="00FE3D68">
            <w:pPr>
              <w:pStyle w:val="ListeParagraf"/>
              <w:spacing w:before="0"/>
              <w:ind w:left="0" w:firstLine="0"/>
              <w:jc w:val="center"/>
              <w:rPr>
                <w:rFonts w:asciiTheme="majorHAnsi" w:hAnsiTheme="majorHAnsi" w:cs="Times New Roman"/>
                <w:b/>
                <w:bCs/>
              </w:rPr>
            </w:pPr>
            <w:r>
              <w:rPr>
                <w:rFonts w:asciiTheme="majorHAnsi" w:hAnsiTheme="majorHAnsi" w:cs="Times New Roman"/>
                <w:b/>
                <w:bCs/>
              </w:rPr>
              <w:t>63</w:t>
            </w:r>
          </w:p>
        </w:tc>
        <w:tc>
          <w:tcPr>
            <w:tcW w:w="1518" w:type="dxa"/>
            <w:vAlign w:val="center"/>
          </w:tcPr>
          <w:p w:rsidR="008763E6" w:rsidRDefault="00FE3D68">
            <w:pPr>
              <w:pStyle w:val="ListeParagraf"/>
              <w:spacing w:before="0"/>
              <w:ind w:left="0" w:firstLine="0"/>
              <w:jc w:val="center"/>
              <w:rPr>
                <w:rFonts w:asciiTheme="majorHAnsi" w:hAnsiTheme="majorHAnsi" w:cs="Times New Roman"/>
                <w:b/>
                <w:bCs/>
              </w:rPr>
            </w:pPr>
            <w:r>
              <w:rPr>
                <w:rFonts w:asciiTheme="majorHAnsi" w:hAnsiTheme="majorHAnsi" w:cs="Times New Roman"/>
                <w:b/>
                <w:bCs/>
              </w:rPr>
              <w:t>148</w:t>
            </w:r>
          </w:p>
        </w:tc>
      </w:tr>
    </w:tbl>
    <w:p w:rsidR="008763E6" w:rsidRDefault="008763E6">
      <w:pPr>
        <w:pStyle w:val="GvdeMetni"/>
        <w:spacing w:before="10" w:line="372" w:lineRule="auto"/>
        <w:ind w:left="150" w:right="844" w:hanging="8"/>
        <w:jc w:val="both"/>
        <w:rPr>
          <w:rFonts w:asciiTheme="majorHAnsi" w:hAnsiTheme="majorHAnsi" w:cs="Times New Roman"/>
        </w:rPr>
      </w:pPr>
    </w:p>
    <w:p w:rsidR="00D8495F" w:rsidRDefault="004C3452" w:rsidP="00D8495F">
      <w:pPr>
        <w:pStyle w:val="GvdeMetni"/>
        <w:spacing w:before="10" w:line="372" w:lineRule="auto"/>
        <w:ind w:left="567" w:right="418"/>
        <w:jc w:val="both"/>
        <w:rPr>
          <w:rFonts w:asciiTheme="majorHAnsi" w:hAnsiTheme="majorHAnsi" w:cs="Times New Roman"/>
        </w:rPr>
      </w:pPr>
      <w:r>
        <w:rPr>
          <w:rFonts w:asciiTheme="majorHAnsi" w:hAnsiTheme="majorHAnsi" w:cs="Times New Roman"/>
        </w:rPr>
        <w:tab/>
      </w:r>
      <w:r w:rsidR="00D8495F">
        <w:rPr>
          <w:rFonts w:asciiTheme="majorHAnsi" w:hAnsiTheme="majorHAnsi" w:cs="Times New Roman"/>
        </w:rPr>
        <w:tab/>
      </w:r>
      <w:r w:rsidR="00955B4C">
        <w:rPr>
          <w:rFonts w:asciiTheme="majorHAnsi" w:hAnsiTheme="majorHAnsi" w:cs="Times New Roman"/>
        </w:rPr>
        <w:t xml:space="preserve">Okulumuzda 2023-2024 öğretim yılında destekleme ve yetiştirme kursu açılmamıştır. </w:t>
      </w:r>
      <w:r w:rsidR="00D8495F">
        <w:rPr>
          <w:rFonts w:asciiTheme="majorHAnsi" w:hAnsiTheme="majorHAnsi" w:cs="Times New Roman"/>
        </w:rPr>
        <w:t xml:space="preserve">    Önceki </w:t>
      </w:r>
      <w:r w:rsidR="00955B4C">
        <w:rPr>
          <w:rFonts w:asciiTheme="majorHAnsi" w:hAnsiTheme="majorHAnsi" w:cs="Times New Roman"/>
        </w:rPr>
        <w:t xml:space="preserve">yıllara ait sayısal veriler Tablo 22’de belirtilmiştir. </w:t>
      </w:r>
    </w:p>
    <w:p w:rsidR="008763E6" w:rsidRDefault="00955B4C">
      <w:pPr>
        <w:spacing w:before="80" w:after="42"/>
        <w:ind w:left="150" w:right="-567" w:hanging="8"/>
        <w:jc w:val="both"/>
        <w:rPr>
          <w:rFonts w:asciiTheme="majorHAnsi" w:hAnsiTheme="majorHAnsi" w:cs="Times New Roman"/>
          <w:b/>
          <w:sz w:val="20"/>
        </w:rPr>
      </w:pPr>
      <w:r>
        <w:rPr>
          <w:rFonts w:asciiTheme="majorHAnsi" w:hAnsiTheme="majorHAnsi" w:cs="Times New Roman"/>
          <w:b/>
          <w:sz w:val="20"/>
        </w:rPr>
        <w:t xml:space="preserve">         Tablo 22. Destekleme ve Yetiştirme Kursları Sayısal Verileri</w:t>
      </w:r>
    </w:p>
    <w:tbl>
      <w:tblPr>
        <w:tblStyle w:val="TabloKlavuzu"/>
        <w:tblW w:w="9766" w:type="dxa"/>
        <w:jc w:val="center"/>
        <w:shd w:val="clear" w:color="auto" w:fill="FFFFFF" w:themeFill="background1"/>
        <w:tblLayout w:type="fixed"/>
        <w:tblLook w:val="04A0" w:firstRow="1" w:lastRow="0" w:firstColumn="1" w:lastColumn="0" w:noHBand="0" w:noVBand="1"/>
      </w:tblPr>
      <w:tblGrid>
        <w:gridCol w:w="1191"/>
        <w:gridCol w:w="552"/>
        <w:gridCol w:w="652"/>
        <w:gridCol w:w="567"/>
        <w:gridCol w:w="567"/>
        <w:gridCol w:w="567"/>
        <w:gridCol w:w="440"/>
        <w:gridCol w:w="567"/>
        <w:gridCol w:w="567"/>
        <w:gridCol w:w="567"/>
        <w:gridCol w:w="567"/>
        <w:gridCol w:w="567"/>
        <w:gridCol w:w="567"/>
        <w:gridCol w:w="567"/>
        <w:gridCol w:w="567"/>
        <w:gridCol w:w="694"/>
      </w:tblGrid>
      <w:tr w:rsidR="008763E6">
        <w:trPr>
          <w:cantSplit/>
          <w:trHeight w:val="357"/>
          <w:jc w:val="center"/>
        </w:trPr>
        <w:tc>
          <w:tcPr>
            <w:tcW w:w="1191" w:type="dxa"/>
            <w:vMerge w:val="restart"/>
            <w:tcBorders>
              <w:top w:val="single" w:sz="12" w:space="0" w:color="auto"/>
              <w:left w:val="single" w:sz="12" w:space="0" w:color="auto"/>
              <w:right w:val="single" w:sz="12" w:space="0" w:color="auto"/>
            </w:tcBorders>
            <w:shd w:val="clear" w:color="auto" w:fill="D6E3BC" w:themeFill="accent3" w:themeFillTint="66"/>
            <w:vAlign w:val="center"/>
          </w:tcPr>
          <w:p w:rsidR="008763E6" w:rsidRDefault="00955B4C">
            <w:pPr>
              <w:pStyle w:val="ListeParagraf"/>
              <w:spacing w:before="0"/>
              <w:ind w:left="0"/>
              <w:jc w:val="center"/>
              <w:rPr>
                <w:rFonts w:asciiTheme="majorHAnsi" w:hAnsiTheme="majorHAnsi" w:cs="Times New Roman"/>
                <w:b/>
                <w:bCs/>
                <w:sz w:val="20"/>
                <w:szCs w:val="20"/>
              </w:rPr>
            </w:pPr>
            <w:r>
              <w:rPr>
                <w:rFonts w:asciiTheme="majorHAnsi" w:hAnsiTheme="majorHAnsi" w:cs="Times New Roman"/>
                <w:b/>
                <w:bCs/>
                <w:sz w:val="20"/>
                <w:szCs w:val="20"/>
              </w:rPr>
              <w:t>Sınıflar</w:t>
            </w:r>
          </w:p>
        </w:tc>
        <w:tc>
          <w:tcPr>
            <w:tcW w:w="2905" w:type="dxa"/>
            <w:gridSpan w:val="5"/>
            <w:tcBorders>
              <w:top w:val="single" w:sz="12" w:space="0" w:color="auto"/>
              <w:left w:val="single" w:sz="12" w:space="0" w:color="auto"/>
              <w:right w:val="single" w:sz="12" w:space="0" w:color="auto"/>
            </w:tcBorders>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2021-2022</w:t>
            </w:r>
          </w:p>
        </w:tc>
        <w:tc>
          <w:tcPr>
            <w:tcW w:w="2708" w:type="dxa"/>
            <w:gridSpan w:val="5"/>
            <w:tcBorders>
              <w:top w:val="single" w:sz="12" w:space="0" w:color="auto"/>
              <w:left w:val="single" w:sz="12" w:space="0" w:color="auto"/>
              <w:right w:val="single" w:sz="12" w:space="0" w:color="auto"/>
            </w:tcBorders>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2022-2023</w:t>
            </w:r>
          </w:p>
        </w:tc>
        <w:tc>
          <w:tcPr>
            <w:tcW w:w="2962" w:type="dxa"/>
            <w:gridSpan w:val="5"/>
            <w:tcBorders>
              <w:top w:val="single" w:sz="12" w:space="0" w:color="auto"/>
              <w:left w:val="single" w:sz="12" w:space="0" w:color="auto"/>
              <w:right w:val="single" w:sz="12" w:space="0" w:color="auto"/>
            </w:tcBorders>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2023-2024</w:t>
            </w:r>
          </w:p>
        </w:tc>
      </w:tr>
      <w:tr w:rsidR="008763E6">
        <w:trPr>
          <w:cantSplit/>
          <w:trHeight w:val="1814"/>
          <w:jc w:val="center"/>
        </w:trPr>
        <w:tc>
          <w:tcPr>
            <w:tcW w:w="1191" w:type="dxa"/>
            <w:vMerge/>
            <w:tcBorders>
              <w:left w:val="single" w:sz="12" w:space="0" w:color="auto"/>
              <w:right w:val="single" w:sz="12" w:space="0" w:color="auto"/>
            </w:tcBorders>
            <w:shd w:val="clear" w:color="auto" w:fill="D6E3BC" w:themeFill="accent3" w:themeFillTint="66"/>
            <w:vAlign w:val="center"/>
          </w:tcPr>
          <w:p w:rsidR="008763E6" w:rsidRDefault="008763E6">
            <w:pPr>
              <w:pStyle w:val="ListeParagraf"/>
              <w:spacing w:before="0"/>
              <w:ind w:left="0" w:firstLine="0"/>
              <w:jc w:val="center"/>
              <w:rPr>
                <w:rFonts w:asciiTheme="majorHAnsi" w:hAnsiTheme="majorHAnsi" w:cs="Times New Roman"/>
                <w:b/>
                <w:bCs/>
                <w:sz w:val="20"/>
                <w:szCs w:val="20"/>
              </w:rPr>
            </w:pPr>
          </w:p>
        </w:tc>
        <w:tc>
          <w:tcPr>
            <w:tcW w:w="552" w:type="dxa"/>
            <w:tcBorders>
              <w:left w:val="single" w:sz="12" w:space="0" w:color="auto"/>
            </w:tcBorders>
            <w:shd w:val="clear" w:color="auto" w:fill="D6E3BC" w:themeFill="accent3" w:themeFillTint="66"/>
            <w:textDirection w:val="btLr"/>
            <w:vAlign w:val="center"/>
          </w:tcPr>
          <w:p w:rsidR="008763E6" w:rsidRDefault="00955B4C">
            <w:pPr>
              <w:pStyle w:val="ListeParagraf"/>
              <w:spacing w:before="0"/>
              <w:ind w:left="113" w:right="113" w:firstLine="0"/>
              <w:rPr>
                <w:rFonts w:asciiTheme="majorHAnsi" w:hAnsiTheme="majorHAnsi" w:cs="Times New Roman"/>
                <w:b/>
                <w:bCs/>
                <w:sz w:val="20"/>
                <w:szCs w:val="20"/>
              </w:rPr>
            </w:pPr>
            <w:r>
              <w:rPr>
                <w:rFonts w:asciiTheme="majorHAnsi" w:hAnsiTheme="majorHAnsi" w:cs="Times New Roman"/>
                <w:b/>
                <w:bCs/>
                <w:sz w:val="20"/>
                <w:szCs w:val="20"/>
              </w:rPr>
              <w:t>Kurs Sayısı</w:t>
            </w:r>
          </w:p>
        </w:tc>
        <w:tc>
          <w:tcPr>
            <w:tcW w:w="652" w:type="dxa"/>
            <w:shd w:val="clear" w:color="auto" w:fill="D6E3BC" w:themeFill="accent3" w:themeFillTint="66"/>
            <w:textDirection w:val="btLr"/>
            <w:vAlign w:val="center"/>
          </w:tcPr>
          <w:p w:rsidR="008763E6" w:rsidRDefault="00955B4C">
            <w:pPr>
              <w:pStyle w:val="ListeParagraf"/>
              <w:spacing w:before="0"/>
              <w:ind w:left="113" w:right="113" w:firstLine="0"/>
              <w:rPr>
                <w:rFonts w:asciiTheme="majorHAnsi" w:hAnsiTheme="majorHAnsi" w:cs="Times New Roman"/>
                <w:b/>
                <w:bCs/>
                <w:sz w:val="20"/>
                <w:szCs w:val="20"/>
              </w:rPr>
            </w:pPr>
            <w:r>
              <w:rPr>
                <w:rFonts w:asciiTheme="majorHAnsi" w:hAnsiTheme="majorHAnsi" w:cs="Times New Roman"/>
                <w:b/>
                <w:bCs/>
                <w:sz w:val="20"/>
                <w:szCs w:val="20"/>
              </w:rPr>
              <w:t>Öğretmen Sayısı</w:t>
            </w:r>
          </w:p>
        </w:tc>
        <w:tc>
          <w:tcPr>
            <w:tcW w:w="567" w:type="dxa"/>
            <w:shd w:val="clear" w:color="auto" w:fill="D6E3BC" w:themeFill="accent3" w:themeFillTint="66"/>
            <w:textDirection w:val="btLr"/>
            <w:vAlign w:val="center"/>
          </w:tcPr>
          <w:p w:rsidR="008763E6" w:rsidRDefault="00955B4C">
            <w:pPr>
              <w:pStyle w:val="ListeParagraf"/>
              <w:spacing w:before="0"/>
              <w:ind w:left="113" w:right="113" w:firstLine="0"/>
              <w:rPr>
                <w:rFonts w:asciiTheme="majorHAnsi" w:hAnsiTheme="majorHAnsi" w:cs="Times New Roman"/>
                <w:b/>
                <w:bCs/>
                <w:sz w:val="20"/>
                <w:szCs w:val="20"/>
              </w:rPr>
            </w:pPr>
            <w:r>
              <w:rPr>
                <w:rFonts w:asciiTheme="majorHAnsi" w:hAnsiTheme="majorHAnsi" w:cs="Times New Roman"/>
                <w:b/>
                <w:bCs/>
                <w:sz w:val="20"/>
                <w:szCs w:val="20"/>
              </w:rPr>
              <w:t>Erkek</w:t>
            </w:r>
          </w:p>
        </w:tc>
        <w:tc>
          <w:tcPr>
            <w:tcW w:w="567" w:type="dxa"/>
            <w:shd w:val="clear" w:color="auto" w:fill="D6E3BC" w:themeFill="accent3" w:themeFillTint="66"/>
            <w:textDirection w:val="btLr"/>
            <w:vAlign w:val="center"/>
          </w:tcPr>
          <w:p w:rsidR="008763E6" w:rsidRDefault="00955B4C">
            <w:pPr>
              <w:pStyle w:val="ListeParagraf"/>
              <w:spacing w:before="0"/>
              <w:ind w:left="113" w:right="113" w:firstLine="0"/>
              <w:rPr>
                <w:rFonts w:asciiTheme="majorHAnsi" w:hAnsiTheme="majorHAnsi" w:cs="Times New Roman"/>
                <w:b/>
                <w:bCs/>
                <w:sz w:val="20"/>
                <w:szCs w:val="20"/>
              </w:rPr>
            </w:pPr>
            <w:r>
              <w:rPr>
                <w:rFonts w:asciiTheme="majorHAnsi" w:hAnsiTheme="majorHAnsi" w:cs="Times New Roman"/>
                <w:b/>
                <w:bCs/>
                <w:sz w:val="20"/>
                <w:szCs w:val="20"/>
              </w:rPr>
              <w:t>Kız</w:t>
            </w:r>
          </w:p>
        </w:tc>
        <w:tc>
          <w:tcPr>
            <w:tcW w:w="567" w:type="dxa"/>
            <w:tcBorders>
              <w:right w:val="single" w:sz="12" w:space="0" w:color="auto"/>
            </w:tcBorders>
            <w:shd w:val="clear" w:color="auto" w:fill="D6E3BC" w:themeFill="accent3" w:themeFillTint="66"/>
            <w:textDirection w:val="btLr"/>
            <w:vAlign w:val="center"/>
          </w:tcPr>
          <w:p w:rsidR="008763E6" w:rsidRDefault="00955B4C">
            <w:pPr>
              <w:pStyle w:val="ListeParagraf"/>
              <w:spacing w:before="0"/>
              <w:ind w:left="113" w:right="113" w:firstLine="0"/>
              <w:rPr>
                <w:rFonts w:asciiTheme="majorHAnsi" w:hAnsiTheme="majorHAnsi" w:cs="Times New Roman"/>
                <w:b/>
                <w:bCs/>
                <w:sz w:val="20"/>
                <w:szCs w:val="20"/>
              </w:rPr>
            </w:pPr>
            <w:r>
              <w:rPr>
                <w:rFonts w:asciiTheme="majorHAnsi" w:hAnsiTheme="majorHAnsi" w:cs="Times New Roman"/>
                <w:b/>
                <w:bCs/>
                <w:sz w:val="20"/>
                <w:szCs w:val="20"/>
              </w:rPr>
              <w:t>Toplam</w:t>
            </w:r>
          </w:p>
        </w:tc>
        <w:tc>
          <w:tcPr>
            <w:tcW w:w="440" w:type="dxa"/>
            <w:tcBorders>
              <w:left w:val="single" w:sz="12" w:space="0" w:color="auto"/>
            </w:tcBorders>
            <w:shd w:val="clear" w:color="auto" w:fill="D6E3BC" w:themeFill="accent3" w:themeFillTint="66"/>
            <w:textDirection w:val="btLr"/>
            <w:vAlign w:val="center"/>
          </w:tcPr>
          <w:p w:rsidR="008763E6" w:rsidRDefault="00955B4C">
            <w:pPr>
              <w:pStyle w:val="ListeParagraf"/>
              <w:spacing w:before="0"/>
              <w:ind w:left="0" w:firstLine="0"/>
              <w:rPr>
                <w:rFonts w:asciiTheme="majorHAnsi" w:hAnsiTheme="majorHAnsi" w:cs="Times New Roman"/>
                <w:b/>
                <w:bCs/>
                <w:sz w:val="20"/>
                <w:szCs w:val="20"/>
              </w:rPr>
            </w:pPr>
            <w:r>
              <w:rPr>
                <w:rFonts w:asciiTheme="majorHAnsi" w:hAnsiTheme="majorHAnsi" w:cs="Times New Roman"/>
                <w:b/>
                <w:bCs/>
                <w:sz w:val="20"/>
                <w:szCs w:val="20"/>
              </w:rPr>
              <w:t>Kurs Sayısı</w:t>
            </w:r>
          </w:p>
        </w:tc>
        <w:tc>
          <w:tcPr>
            <w:tcW w:w="567" w:type="dxa"/>
            <w:shd w:val="clear" w:color="auto" w:fill="D6E3BC" w:themeFill="accent3" w:themeFillTint="66"/>
            <w:textDirection w:val="btLr"/>
            <w:vAlign w:val="center"/>
          </w:tcPr>
          <w:p w:rsidR="008763E6" w:rsidRDefault="00955B4C">
            <w:pPr>
              <w:pStyle w:val="ListeParagraf"/>
              <w:spacing w:before="0"/>
              <w:ind w:left="0" w:firstLine="0"/>
              <w:rPr>
                <w:rFonts w:asciiTheme="majorHAnsi" w:hAnsiTheme="majorHAnsi" w:cs="Times New Roman"/>
                <w:b/>
                <w:bCs/>
                <w:sz w:val="20"/>
                <w:szCs w:val="20"/>
              </w:rPr>
            </w:pPr>
            <w:r>
              <w:rPr>
                <w:rFonts w:asciiTheme="majorHAnsi" w:hAnsiTheme="majorHAnsi" w:cs="Times New Roman"/>
                <w:b/>
                <w:bCs/>
                <w:sz w:val="20"/>
                <w:szCs w:val="20"/>
              </w:rPr>
              <w:t>Öğretmen Sayısı</w:t>
            </w:r>
          </w:p>
        </w:tc>
        <w:tc>
          <w:tcPr>
            <w:tcW w:w="567" w:type="dxa"/>
            <w:shd w:val="clear" w:color="auto" w:fill="D6E3BC" w:themeFill="accent3" w:themeFillTint="66"/>
            <w:textDirection w:val="btLr"/>
            <w:vAlign w:val="center"/>
          </w:tcPr>
          <w:p w:rsidR="008763E6" w:rsidRDefault="00955B4C">
            <w:pPr>
              <w:pStyle w:val="ListeParagraf"/>
              <w:spacing w:before="0"/>
              <w:ind w:left="0" w:firstLine="0"/>
              <w:rPr>
                <w:rFonts w:asciiTheme="majorHAnsi" w:hAnsiTheme="majorHAnsi" w:cs="Times New Roman"/>
                <w:b/>
                <w:bCs/>
                <w:sz w:val="20"/>
                <w:szCs w:val="20"/>
              </w:rPr>
            </w:pPr>
            <w:r>
              <w:rPr>
                <w:rFonts w:asciiTheme="majorHAnsi" w:hAnsiTheme="majorHAnsi" w:cs="Times New Roman"/>
                <w:b/>
                <w:bCs/>
                <w:sz w:val="20"/>
                <w:szCs w:val="20"/>
              </w:rPr>
              <w:t>Erkek</w:t>
            </w:r>
          </w:p>
        </w:tc>
        <w:tc>
          <w:tcPr>
            <w:tcW w:w="567" w:type="dxa"/>
            <w:shd w:val="clear" w:color="auto" w:fill="D6E3BC" w:themeFill="accent3" w:themeFillTint="66"/>
            <w:textDirection w:val="btLr"/>
            <w:vAlign w:val="center"/>
          </w:tcPr>
          <w:p w:rsidR="008763E6" w:rsidRDefault="00955B4C">
            <w:pPr>
              <w:pStyle w:val="ListeParagraf"/>
              <w:spacing w:before="0"/>
              <w:ind w:left="0" w:firstLine="0"/>
              <w:rPr>
                <w:rFonts w:asciiTheme="majorHAnsi" w:hAnsiTheme="majorHAnsi" w:cs="Times New Roman"/>
                <w:b/>
                <w:bCs/>
                <w:sz w:val="20"/>
                <w:szCs w:val="20"/>
              </w:rPr>
            </w:pPr>
            <w:r>
              <w:rPr>
                <w:rFonts w:asciiTheme="majorHAnsi" w:hAnsiTheme="majorHAnsi" w:cs="Times New Roman"/>
                <w:b/>
                <w:bCs/>
                <w:sz w:val="20"/>
                <w:szCs w:val="20"/>
              </w:rPr>
              <w:t>Kız</w:t>
            </w:r>
          </w:p>
        </w:tc>
        <w:tc>
          <w:tcPr>
            <w:tcW w:w="567" w:type="dxa"/>
            <w:tcBorders>
              <w:right w:val="single" w:sz="12" w:space="0" w:color="auto"/>
            </w:tcBorders>
            <w:shd w:val="clear" w:color="auto" w:fill="D6E3BC" w:themeFill="accent3" w:themeFillTint="66"/>
            <w:textDirection w:val="btLr"/>
            <w:vAlign w:val="center"/>
          </w:tcPr>
          <w:p w:rsidR="008763E6" w:rsidRDefault="00955B4C">
            <w:pPr>
              <w:pStyle w:val="ListeParagraf"/>
              <w:spacing w:before="0"/>
              <w:ind w:left="0" w:firstLine="0"/>
              <w:rPr>
                <w:rFonts w:asciiTheme="majorHAnsi" w:hAnsiTheme="majorHAnsi" w:cs="Times New Roman"/>
                <w:b/>
                <w:bCs/>
                <w:sz w:val="20"/>
                <w:szCs w:val="20"/>
              </w:rPr>
            </w:pPr>
            <w:r>
              <w:rPr>
                <w:rFonts w:asciiTheme="majorHAnsi" w:hAnsiTheme="majorHAnsi" w:cs="Times New Roman"/>
                <w:b/>
                <w:bCs/>
                <w:sz w:val="20"/>
                <w:szCs w:val="20"/>
              </w:rPr>
              <w:t>Toplam</w:t>
            </w:r>
          </w:p>
        </w:tc>
        <w:tc>
          <w:tcPr>
            <w:tcW w:w="567" w:type="dxa"/>
            <w:tcBorders>
              <w:left w:val="single" w:sz="12" w:space="0" w:color="auto"/>
            </w:tcBorders>
            <w:shd w:val="clear" w:color="auto" w:fill="D6E3BC" w:themeFill="accent3" w:themeFillTint="66"/>
            <w:textDirection w:val="btLr"/>
            <w:vAlign w:val="center"/>
          </w:tcPr>
          <w:p w:rsidR="008763E6" w:rsidRDefault="00955B4C">
            <w:pPr>
              <w:pStyle w:val="ListeParagraf"/>
              <w:spacing w:before="0"/>
              <w:ind w:left="0" w:firstLine="0"/>
              <w:rPr>
                <w:rFonts w:asciiTheme="majorHAnsi" w:hAnsiTheme="majorHAnsi" w:cs="Times New Roman"/>
                <w:b/>
                <w:bCs/>
                <w:sz w:val="20"/>
                <w:szCs w:val="20"/>
              </w:rPr>
            </w:pPr>
            <w:r>
              <w:rPr>
                <w:rFonts w:asciiTheme="majorHAnsi" w:hAnsiTheme="majorHAnsi" w:cs="Times New Roman"/>
                <w:b/>
                <w:bCs/>
                <w:sz w:val="20"/>
                <w:szCs w:val="20"/>
              </w:rPr>
              <w:t>Kurs Sayısı</w:t>
            </w:r>
          </w:p>
        </w:tc>
        <w:tc>
          <w:tcPr>
            <w:tcW w:w="567" w:type="dxa"/>
            <w:shd w:val="clear" w:color="auto" w:fill="D6E3BC" w:themeFill="accent3" w:themeFillTint="66"/>
            <w:textDirection w:val="btLr"/>
            <w:vAlign w:val="center"/>
          </w:tcPr>
          <w:p w:rsidR="008763E6" w:rsidRDefault="00955B4C">
            <w:pPr>
              <w:pStyle w:val="ListeParagraf"/>
              <w:spacing w:before="0"/>
              <w:ind w:left="0" w:firstLine="0"/>
              <w:rPr>
                <w:rFonts w:asciiTheme="majorHAnsi" w:hAnsiTheme="majorHAnsi" w:cs="Times New Roman"/>
                <w:b/>
                <w:bCs/>
                <w:sz w:val="20"/>
                <w:szCs w:val="20"/>
              </w:rPr>
            </w:pPr>
            <w:r>
              <w:rPr>
                <w:rFonts w:asciiTheme="majorHAnsi" w:hAnsiTheme="majorHAnsi" w:cs="Times New Roman"/>
                <w:b/>
                <w:bCs/>
                <w:sz w:val="20"/>
                <w:szCs w:val="20"/>
              </w:rPr>
              <w:t>Öğretmen Sayısı</w:t>
            </w:r>
          </w:p>
        </w:tc>
        <w:tc>
          <w:tcPr>
            <w:tcW w:w="567" w:type="dxa"/>
            <w:shd w:val="clear" w:color="auto" w:fill="D6E3BC" w:themeFill="accent3" w:themeFillTint="66"/>
            <w:textDirection w:val="btLr"/>
            <w:vAlign w:val="center"/>
          </w:tcPr>
          <w:p w:rsidR="008763E6" w:rsidRDefault="00955B4C">
            <w:pPr>
              <w:pStyle w:val="ListeParagraf"/>
              <w:spacing w:before="0"/>
              <w:ind w:left="0" w:firstLine="0"/>
              <w:rPr>
                <w:rFonts w:asciiTheme="majorHAnsi" w:hAnsiTheme="majorHAnsi" w:cs="Times New Roman"/>
                <w:b/>
                <w:bCs/>
                <w:sz w:val="20"/>
                <w:szCs w:val="20"/>
              </w:rPr>
            </w:pPr>
            <w:r>
              <w:rPr>
                <w:rFonts w:asciiTheme="majorHAnsi" w:hAnsiTheme="majorHAnsi" w:cs="Times New Roman"/>
                <w:b/>
                <w:bCs/>
                <w:sz w:val="20"/>
                <w:szCs w:val="20"/>
              </w:rPr>
              <w:t>Erkek</w:t>
            </w:r>
          </w:p>
        </w:tc>
        <w:tc>
          <w:tcPr>
            <w:tcW w:w="567" w:type="dxa"/>
            <w:shd w:val="clear" w:color="auto" w:fill="D6E3BC" w:themeFill="accent3" w:themeFillTint="66"/>
            <w:textDirection w:val="btLr"/>
            <w:vAlign w:val="center"/>
          </w:tcPr>
          <w:p w:rsidR="008763E6" w:rsidRDefault="00955B4C">
            <w:pPr>
              <w:pStyle w:val="ListeParagraf"/>
              <w:spacing w:before="0"/>
              <w:ind w:left="0" w:firstLine="0"/>
              <w:rPr>
                <w:rFonts w:asciiTheme="majorHAnsi" w:hAnsiTheme="majorHAnsi" w:cs="Times New Roman"/>
                <w:b/>
                <w:bCs/>
                <w:sz w:val="20"/>
                <w:szCs w:val="20"/>
              </w:rPr>
            </w:pPr>
            <w:r>
              <w:rPr>
                <w:rFonts w:asciiTheme="majorHAnsi" w:hAnsiTheme="majorHAnsi" w:cs="Times New Roman"/>
                <w:b/>
                <w:bCs/>
                <w:sz w:val="20"/>
                <w:szCs w:val="20"/>
              </w:rPr>
              <w:t>Kız</w:t>
            </w:r>
          </w:p>
        </w:tc>
        <w:tc>
          <w:tcPr>
            <w:tcW w:w="694" w:type="dxa"/>
            <w:tcBorders>
              <w:right w:val="single" w:sz="12" w:space="0" w:color="auto"/>
            </w:tcBorders>
            <w:shd w:val="clear" w:color="auto" w:fill="D6E3BC" w:themeFill="accent3" w:themeFillTint="66"/>
            <w:textDirection w:val="btLr"/>
            <w:vAlign w:val="center"/>
          </w:tcPr>
          <w:p w:rsidR="008763E6" w:rsidRDefault="00955B4C">
            <w:pPr>
              <w:pStyle w:val="ListeParagraf"/>
              <w:spacing w:before="0"/>
              <w:ind w:left="0" w:firstLine="0"/>
              <w:rPr>
                <w:rFonts w:asciiTheme="majorHAnsi" w:hAnsiTheme="majorHAnsi" w:cs="Times New Roman"/>
                <w:b/>
                <w:bCs/>
                <w:sz w:val="20"/>
                <w:szCs w:val="20"/>
              </w:rPr>
            </w:pPr>
            <w:r>
              <w:rPr>
                <w:rFonts w:asciiTheme="majorHAnsi" w:hAnsiTheme="majorHAnsi" w:cs="Times New Roman"/>
                <w:b/>
                <w:bCs/>
                <w:sz w:val="20"/>
                <w:szCs w:val="20"/>
              </w:rPr>
              <w:t>Toplam</w:t>
            </w:r>
          </w:p>
        </w:tc>
      </w:tr>
      <w:tr w:rsidR="008763E6">
        <w:trPr>
          <w:trHeight w:val="349"/>
          <w:jc w:val="center"/>
        </w:trPr>
        <w:tc>
          <w:tcPr>
            <w:tcW w:w="1191" w:type="dxa"/>
            <w:tcBorders>
              <w:left w:val="single" w:sz="12" w:space="0" w:color="auto"/>
              <w:right w:val="single" w:sz="12" w:space="0" w:color="auto"/>
            </w:tcBorders>
            <w:shd w:val="clear" w:color="auto" w:fill="FFFFFF" w:themeFill="background1"/>
            <w:vAlign w:val="center"/>
          </w:tcPr>
          <w:p w:rsidR="008763E6" w:rsidRDefault="00955B4C">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5.Sınıflar</w:t>
            </w:r>
          </w:p>
        </w:tc>
        <w:tc>
          <w:tcPr>
            <w:tcW w:w="552" w:type="dxa"/>
            <w:tcBorders>
              <w:left w:val="single" w:sz="12" w:space="0" w:color="auto"/>
            </w:tcBorders>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52" w:type="dxa"/>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right w:val="single" w:sz="12" w:space="0" w:color="auto"/>
            </w:tcBorders>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440" w:type="dxa"/>
            <w:tcBorders>
              <w:left w:val="single" w:sz="12" w:space="0" w:color="auto"/>
            </w:tcBorders>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right w:val="single" w:sz="12" w:space="0" w:color="auto"/>
            </w:tcBorders>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tcBorders>
              <w:left w:val="single" w:sz="12" w:space="0" w:color="auto"/>
            </w:tcBorders>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vMerge w:val="restart"/>
            <w:shd w:val="clear" w:color="auto" w:fill="FFFFFF" w:themeFill="background1"/>
            <w:vAlign w:val="center"/>
          </w:tcPr>
          <w:p w:rsidR="008763E6" w:rsidRDefault="008763E6">
            <w:pPr>
              <w:pStyle w:val="ListeParagraf"/>
              <w:spacing w:before="0"/>
              <w:ind w:left="0"/>
              <w:jc w:val="center"/>
              <w:rPr>
                <w:rFonts w:asciiTheme="majorHAnsi" w:hAnsiTheme="majorHAnsi" w:cs="Times New Roman"/>
                <w:sz w:val="20"/>
                <w:szCs w:val="20"/>
              </w:rPr>
            </w:pPr>
          </w:p>
        </w:tc>
        <w:tc>
          <w:tcPr>
            <w:tcW w:w="567" w:type="dxa"/>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94" w:type="dxa"/>
            <w:tcBorders>
              <w:right w:val="single" w:sz="12" w:space="0" w:color="auto"/>
            </w:tcBorders>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r>
      <w:tr w:rsidR="008763E6">
        <w:trPr>
          <w:trHeight w:val="349"/>
          <w:jc w:val="center"/>
        </w:trPr>
        <w:tc>
          <w:tcPr>
            <w:tcW w:w="1191" w:type="dxa"/>
            <w:tcBorders>
              <w:left w:val="single" w:sz="12" w:space="0" w:color="auto"/>
              <w:right w:val="single" w:sz="12" w:space="0" w:color="auto"/>
            </w:tcBorders>
            <w:shd w:val="clear" w:color="auto" w:fill="FFFFFF" w:themeFill="background1"/>
            <w:vAlign w:val="center"/>
          </w:tcPr>
          <w:p w:rsidR="008763E6" w:rsidRDefault="00955B4C">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6.Sınıflar</w:t>
            </w:r>
          </w:p>
        </w:tc>
        <w:tc>
          <w:tcPr>
            <w:tcW w:w="552" w:type="dxa"/>
            <w:tcBorders>
              <w:left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w:t>
            </w:r>
          </w:p>
        </w:tc>
        <w:tc>
          <w:tcPr>
            <w:tcW w:w="652"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w:t>
            </w:r>
          </w:p>
        </w:tc>
        <w:tc>
          <w:tcPr>
            <w:tcW w:w="567"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13</w:t>
            </w:r>
          </w:p>
        </w:tc>
        <w:tc>
          <w:tcPr>
            <w:tcW w:w="567"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9</w:t>
            </w:r>
          </w:p>
        </w:tc>
        <w:tc>
          <w:tcPr>
            <w:tcW w:w="567" w:type="dxa"/>
            <w:tcBorders>
              <w:right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22</w:t>
            </w:r>
          </w:p>
        </w:tc>
        <w:tc>
          <w:tcPr>
            <w:tcW w:w="440" w:type="dxa"/>
            <w:tcBorders>
              <w:left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w:t>
            </w:r>
          </w:p>
        </w:tc>
        <w:tc>
          <w:tcPr>
            <w:tcW w:w="567"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w:t>
            </w:r>
          </w:p>
        </w:tc>
        <w:tc>
          <w:tcPr>
            <w:tcW w:w="567"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7</w:t>
            </w:r>
          </w:p>
        </w:tc>
        <w:tc>
          <w:tcPr>
            <w:tcW w:w="567"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9</w:t>
            </w:r>
          </w:p>
        </w:tc>
        <w:tc>
          <w:tcPr>
            <w:tcW w:w="567" w:type="dxa"/>
            <w:tcBorders>
              <w:right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16</w:t>
            </w:r>
          </w:p>
        </w:tc>
        <w:tc>
          <w:tcPr>
            <w:tcW w:w="567" w:type="dxa"/>
            <w:tcBorders>
              <w:left w:val="single" w:sz="12" w:space="0" w:color="auto"/>
            </w:tcBorders>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vMerge/>
            <w:shd w:val="clear" w:color="auto" w:fill="FFFFFF" w:themeFill="background1"/>
            <w:vAlign w:val="center"/>
          </w:tcPr>
          <w:p w:rsidR="008763E6" w:rsidRDefault="008763E6">
            <w:pPr>
              <w:pStyle w:val="ListeParagraf"/>
              <w:spacing w:before="0"/>
              <w:ind w:left="0"/>
              <w:jc w:val="center"/>
              <w:rPr>
                <w:rFonts w:asciiTheme="majorHAnsi" w:hAnsiTheme="majorHAnsi" w:cs="Times New Roman"/>
                <w:sz w:val="20"/>
                <w:szCs w:val="20"/>
              </w:rPr>
            </w:pPr>
          </w:p>
        </w:tc>
        <w:tc>
          <w:tcPr>
            <w:tcW w:w="567" w:type="dxa"/>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94" w:type="dxa"/>
            <w:tcBorders>
              <w:right w:val="single" w:sz="12" w:space="0" w:color="auto"/>
            </w:tcBorders>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r>
      <w:tr w:rsidR="008763E6">
        <w:trPr>
          <w:trHeight w:val="349"/>
          <w:jc w:val="center"/>
        </w:trPr>
        <w:tc>
          <w:tcPr>
            <w:tcW w:w="1191" w:type="dxa"/>
            <w:tcBorders>
              <w:left w:val="single" w:sz="12" w:space="0" w:color="auto"/>
              <w:right w:val="single" w:sz="12" w:space="0" w:color="auto"/>
            </w:tcBorders>
            <w:shd w:val="clear" w:color="auto" w:fill="FFFFFF" w:themeFill="background1"/>
            <w:vAlign w:val="center"/>
          </w:tcPr>
          <w:p w:rsidR="008763E6" w:rsidRDefault="00955B4C">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7.Sınıflar</w:t>
            </w:r>
          </w:p>
        </w:tc>
        <w:tc>
          <w:tcPr>
            <w:tcW w:w="552" w:type="dxa"/>
            <w:tcBorders>
              <w:left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w:t>
            </w:r>
          </w:p>
        </w:tc>
        <w:tc>
          <w:tcPr>
            <w:tcW w:w="652"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w:t>
            </w:r>
          </w:p>
        </w:tc>
        <w:tc>
          <w:tcPr>
            <w:tcW w:w="567"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8</w:t>
            </w:r>
          </w:p>
        </w:tc>
        <w:tc>
          <w:tcPr>
            <w:tcW w:w="567"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9</w:t>
            </w:r>
          </w:p>
        </w:tc>
        <w:tc>
          <w:tcPr>
            <w:tcW w:w="567" w:type="dxa"/>
            <w:tcBorders>
              <w:right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17</w:t>
            </w:r>
          </w:p>
        </w:tc>
        <w:tc>
          <w:tcPr>
            <w:tcW w:w="440" w:type="dxa"/>
            <w:tcBorders>
              <w:left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w:t>
            </w:r>
          </w:p>
        </w:tc>
        <w:tc>
          <w:tcPr>
            <w:tcW w:w="567"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w:t>
            </w:r>
          </w:p>
        </w:tc>
        <w:tc>
          <w:tcPr>
            <w:tcW w:w="567"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11</w:t>
            </w:r>
          </w:p>
        </w:tc>
        <w:tc>
          <w:tcPr>
            <w:tcW w:w="567"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9</w:t>
            </w:r>
          </w:p>
        </w:tc>
        <w:tc>
          <w:tcPr>
            <w:tcW w:w="567" w:type="dxa"/>
            <w:tcBorders>
              <w:right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20</w:t>
            </w:r>
          </w:p>
        </w:tc>
        <w:tc>
          <w:tcPr>
            <w:tcW w:w="567" w:type="dxa"/>
            <w:tcBorders>
              <w:left w:val="single" w:sz="12" w:space="0" w:color="auto"/>
            </w:tcBorders>
            <w:shd w:val="clear" w:color="auto" w:fill="FFFFFF" w:themeFill="background1"/>
            <w:vAlign w:val="center"/>
          </w:tcPr>
          <w:p w:rsidR="008763E6" w:rsidRDefault="008763E6">
            <w:pPr>
              <w:pStyle w:val="ListeParagraf"/>
              <w:spacing w:before="0"/>
              <w:ind w:left="0" w:firstLine="0"/>
              <w:jc w:val="center"/>
              <w:rPr>
                <w:rFonts w:asciiTheme="majorHAnsi" w:hAnsiTheme="majorHAnsi" w:cs="Times New Roman"/>
                <w:sz w:val="20"/>
                <w:szCs w:val="20"/>
              </w:rPr>
            </w:pPr>
          </w:p>
        </w:tc>
        <w:tc>
          <w:tcPr>
            <w:tcW w:w="567" w:type="dxa"/>
            <w:vMerge/>
            <w:shd w:val="clear" w:color="auto" w:fill="FFFFFF" w:themeFill="background1"/>
            <w:vAlign w:val="center"/>
          </w:tcPr>
          <w:p w:rsidR="008763E6" w:rsidRDefault="008763E6">
            <w:pPr>
              <w:pStyle w:val="ListeParagraf"/>
              <w:spacing w:before="0"/>
              <w:ind w:left="0"/>
              <w:jc w:val="center"/>
              <w:rPr>
                <w:rFonts w:asciiTheme="majorHAnsi" w:hAnsiTheme="majorHAnsi" w:cs="Times New Roman"/>
                <w:sz w:val="20"/>
                <w:szCs w:val="20"/>
              </w:rPr>
            </w:pPr>
          </w:p>
        </w:tc>
        <w:tc>
          <w:tcPr>
            <w:tcW w:w="567" w:type="dxa"/>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567" w:type="dxa"/>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c>
          <w:tcPr>
            <w:tcW w:w="694" w:type="dxa"/>
            <w:tcBorders>
              <w:right w:val="single" w:sz="12" w:space="0" w:color="auto"/>
            </w:tcBorders>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0</w:t>
            </w:r>
          </w:p>
        </w:tc>
      </w:tr>
      <w:tr w:rsidR="008763E6">
        <w:trPr>
          <w:trHeight w:val="349"/>
          <w:jc w:val="center"/>
        </w:trPr>
        <w:tc>
          <w:tcPr>
            <w:tcW w:w="1191" w:type="dxa"/>
            <w:tcBorders>
              <w:left w:val="single" w:sz="12" w:space="0" w:color="auto"/>
              <w:right w:val="single" w:sz="12" w:space="0" w:color="auto"/>
            </w:tcBorders>
            <w:shd w:val="clear" w:color="auto" w:fill="FFFFFF" w:themeFill="background1"/>
            <w:vAlign w:val="center"/>
          </w:tcPr>
          <w:p w:rsidR="008763E6" w:rsidRDefault="00955B4C">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8.Sınıflar</w:t>
            </w:r>
          </w:p>
        </w:tc>
        <w:tc>
          <w:tcPr>
            <w:tcW w:w="552" w:type="dxa"/>
            <w:tcBorders>
              <w:left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5</w:t>
            </w:r>
          </w:p>
        </w:tc>
        <w:tc>
          <w:tcPr>
            <w:tcW w:w="652"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5</w:t>
            </w:r>
          </w:p>
        </w:tc>
        <w:tc>
          <w:tcPr>
            <w:tcW w:w="567"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12</w:t>
            </w:r>
          </w:p>
        </w:tc>
        <w:tc>
          <w:tcPr>
            <w:tcW w:w="567"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12</w:t>
            </w:r>
          </w:p>
        </w:tc>
        <w:tc>
          <w:tcPr>
            <w:tcW w:w="567" w:type="dxa"/>
            <w:tcBorders>
              <w:right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24</w:t>
            </w:r>
          </w:p>
        </w:tc>
        <w:tc>
          <w:tcPr>
            <w:tcW w:w="440" w:type="dxa"/>
            <w:tcBorders>
              <w:left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w:t>
            </w:r>
          </w:p>
        </w:tc>
        <w:tc>
          <w:tcPr>
            <w:tcW w:w="567"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w:t>
            </w:r>
          </w:p>
        </w:tc>
        <w:tc>
          <w:tcPr>
            <w:tcW w:w="567"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10</w:t>
            </w:r>
          </w:p>
        </w:tc>
        <w:tc>
          <w:tcPr>
            <w:tcW w:w="567" w:type="dxa"/>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12</w:t>
            </w:r>
          </w:p>
        </w:tc>
        <w:tc>
          <w:tcPr>
            <w:tcW w:w="567" w:type="dxa"/>
            <w:tcBorders>
              <w:right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22</w:t>
            </w:r>
          </w:p>
        </w:tc>
        <w:tc>
          <w:tcPr>
            <w:tcW w:w="567" w:type="dxa"/>
            <w:tcBorders>
              <w:left w:val="single" w:sz="12" w:space="0" w:color="auto"/>
            </w:tcBorders>
            <w:shd w:val="clear" w:color="auto" w:fill="FFFFFF" w:themeFill="background1"/>
            <w:vAlign w:val="center"/>
          </w:tcPr>
          <w:p w:rsidR="008763E6" w:rsidRDefault="00E74C92">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5</w:t>
            </w:r>
          </w:p>
        </w:tc>
        <w:tc>
          <w:tcPr>
            <w:tcW w:w="567" w:type="dxa"/>
            <w:shd w:val="clear" w:color="auto" w:fill="FFFFFF" w:themeFill="background1"/>
            <w:vAlign w:val="center"/>
          </w:tcPr>
          <w:p w:rsidR="008763E6" w:rsidRDefault="00E74C92">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5</w:t>
            </w:r>
          </w:p>
        </w:tc>
        <w:tc>
          <w:tcPr>
            <w:tcW w:w="567" w:type="dxa"/>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3</w:t>
            </w:r>
          </w:p>
        </w:tc>
        <w:tc>
          <w:tcPr>
            <w:tcW w:w="567" w:type="dxa"/>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w:t>
            </w:r>
          </w:p>
        </w:tc>
        <w:tc>
          <w:tcPr>
            <w:tcW w:w="694" w:type="dxa"/>
            <w:tcBorders>
              <w:right w:val="single" w:sz="12" w:space="0" w:color="auto"/>
            </w:tcBorders>
            <w:shd w:val="clear" w:color="auto" w:fill="FFFFFF" w:themeFill="background1"/>
            <w:vAlign w:val="center"/>
          </w:tcPr>
          <w:p w:rsidR="008763E6" w:rsidRDefault="009E0520">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9</w:t>
            </w:r>
          </w:p>
        </w:tc>
      </w:tr>
      <w:tr w:rsidR="008763E6">
        <w:trPr>
          <w:trHeight w:val="349"/>
          <w:jc w:val="center"/>
        </w:trPr>
        <w:tc>
          <w:tcPr>
            <w:tcW w:w="1191" w:type="dxa"/>
            <w:tcBorders>
              <w:left w:val="single" w:sz="12" w:space="0" w:color="auto"/>
              <w:bottom w:val="single" w:sz="12" w:space="0" w:color="auto"/>
              <w:right w:val="single" w:sz="12" w:space="0" w:color="auto"/>
            </w:tcBorders>
            <w:shd w:val="clear" w:color="auto" w:fill="FFFFFF" w:themeFill="background1"/>
            <w:vAlign w:val="center"/>
          </w:tcPr>
          <w:p w:rsidR="008763E6" w:rsidRDefault="00955B4C">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TOPLAM</w:t>
            </w:r>
          </w:p>
        </w:tc>
        <w:tc>
          <w:tcPr>
            <w:tcW w:w="552" w:type="dxa"/>
            <w:tcBorders>
              <w:left w:val="single" w:sz="12" w:space="0" w:color="auto"/>
              <w:bottom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15</w:t>
            </w:r>
          </w:p>
        </w:tc>
        <w:tc>
          <w:tcPr>
            <w:tcW w:w="652" w:type="dxa"/>
            <w:tcBorders>
              <w:bottom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15</w:t>
            </w:r>
          </w:p>
        </w:tc>
        <w:tc>
          <w:tcPr>
            <w:tcW w:w="567" w:type="dxa"/>
            <w:tcBorders>
              <w:bottom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33</w:t>
            </w:r>
          </w:p>
        </w:tc>
        <w:tc>
          <w:tcPr>
            <w:tcW w:w="567" w:type="dxa"/>
            <w:tcBorders>
              <w:bottom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30</w:t>
            </w:r>
          </w:p>
        </w:tc>
        <w:tc>
          <w:tcPr>
            <w:tcW w:w="567" w:type="dxa"/>
            <w:tcBorders>
              <w:bottom w:val="single" w:sz="12" w:space="0" w:color="auto"/>
              <w:right w:val="single" w:sz="12" w:space="0" w:color="auto"/>
            </w:tcBorders>
            <w:shd w:val="clear" w:color="auto" w:fill="FFFFFF" w:themeFill="background1"/>
            <w:vAlign w:val="center"/>
          </w:tcPr>
          <w:p w:rsidR="008763E6" w:rsidRDefault="00AE564A">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63</w:t>
            </w:r>
          </w:p>
        </w:tc>
        <w:tc>
          <w:tcPr>
            <w:tcW w:w="440" w:type="dxa"/>
            <w:tcBorders>
              <w:left w:val="single" w:sz="12" w:space="0" w:color="auto"/>
              <w:bottom w:val="single" w:sz="12" w:space="0" w:color="auto"/>
            </w:tcBorders>
            <w:shd w:val="clear" w:color="auto" w:fill="FFFFFF" w:themeFill="background1"/>
            <w:vAlign w:val="center"/>
          </w:tcPr>
          <w:p w:rsidR="008763E6" w:rsidRPr="00961847" w:rsidRDefault="00961847">
            <w:pPr>
              <w:pStyle w:val="ListeParagraf"/>
              <w:spacing w:before="0"/>
              <w:ind w:left="0" w:firstLine="0"/>
              <w:jc w:val="center"/>
              <w:rPr>
                <w:rFonts w:asciiTheme="majorHAnsi" w:hAnsiTheme="majorHAnsi" w:cs="Times New Roman"/>
                <w:b/>
                <w:bCs/>
                <w:sz w:val="18"/>
                <w:szCs w:val="18"/>
              </w:rPr>
            </w:pPr>
            <w:r w:rsidRPr="00961847">
              <w:rPr>
                <w:rFonts w:asciiTheme="majorHAnsi" w:hAnsiTheme="majorHAnsi" w:cs="Times New Roman"/>
                <w:b/>
                <w:bCs/>
                <w:sz w:val="18"/>
                <w:szCs w:val="18"/>
              </w:rPr>
              <w:t>11</w:t>
            </w:r>
          </w:p>
        </w:tc>
        <w:tc>
          <w:tcPr>
            <w:tcW w:w="567" w:type="dxa"/>
            <w:tcBorders>
              <w:bottom w:val="single" w:sz="12" w:space="0" w:color="auto"/>
            </w:tcBorders>
            <w:shd w:val="clear" w:color="auto" w:fill="FFFFFF" w:themeFill="background1"/>
            <w:vAlign w:val="center"/>
          </w:tcPr>
          <w:p w:rsidR="008763E6" w:rsidRDefault="00961847">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11</w:t>
            </w:r>
          </w:p>
        </w:tc>
        <w:tc>
          <w:tcPr>
            <w:tcW w:w="567" w:type="dxa"/>
            <w:tcBorders>
              <w:bottom w:val="single" w:sz="12" w:space="0" w:color="auto"/>
            </w:tcBorders>
            <w:shd w:val="clear" w:color="auto" w:fill="FFFFFF" w:themeFill="background1"/>
            <w:vAlign w:val="center"/>
          </w:tcPr>
          <w:p w:rsidR="008763E6" w:rsidRDefault="00961847">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28</w:t>
            </w:r>
          </w:p>
        </w:tc>
        <w:tc>
          <w:tcPr>
            <w:tcW w:w="567" w:type="dxa"/>
            <w:tcBorders>
              <w:bottom w:val="single" w:sz="12" w:space="0" w:color="auto"/>
            </w:tcBorders>
            <w:shd w:val="clear" w:color="auto" w:fill="FFFFFF" w:themeFill="background1"/>
            <w:vAlign w:val="center"/>
          </w:tcPr>
          <w:p w:rsidR="008763E6" w:rsidRDefault="00961847">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30</w:t>
            </w:r>
          </w:p>
        </w:tc>
        <w:tc>
          <w:tcPr>
            <w:tcW w:w="567" w:type="dxa"/>
            <w:tcBorders>
              <w:bottom w:val="single" w:sz="12" w:space="0" w:color="auto"/>
              <w:right w:val="single" w:sz="12" w:space="0" w:color="auto"/>
            </w:tcBorders>
            <w:shd w:val="clear" w:color="auto" w:fill="FFFFFF" w:themeFill="background1"/>
            <w:vAlign w:val="center"/>
          </w:tcPr>
          <w:p w:rsidR="008763E6" w:rsidRDefault="00961847">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58</w:t>
            </w:r>
          </w:p>
        </w:tc>
        <w:tc>
          <w:tcPr>
            <w:tcW w:w="567" w:type="dxa"/>
            <w:tcBorders>
              <w:left w:val="single" w:sz="12" w:space="0" w:color="auto"/>
              <w:bottom w:val="single" w:sz="12" w:space="0" w:color="auto"/>
            </w:tcBorders>
            <w:shd w:val="clear" w:color="auto" w:fill="FFFFFF" w:themeFill="background1"/>
            <w:vAlign w:val="center"/>
          </w:tcPr>
          <w:p w:rsidR="008763E6" w:rsidRDefault="00961847">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567" w:type="dxa"/>
            <w:tcBorders>
              <w:bottom w:val="single" w:sz="12" w:space="0" w:color="auto"/>
            </w:tcBorders>
            <w:shd w:val="clear" w:color="auto" w:fill="FFFFFF" w:themeFill="background1"/>
            <w:vAlign w:val="center"/>
          </w:tcPr>
          <w:p w:rsidR="008763E6" w:rsidRDefault="00961847">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5</w:t>
            </w:r>
          </w:p>
        </w:tc>
        <w:tc>
          <w:tcPr>
            <w:tcW w:w="567" w:type="dxa"/>
            <w:tcBorders>
              <w:bottom w:val="single" w:sz="12" w:space="0" w:color="auto"/>
            </w:tcBorders>
            <w:shd w:val="clear" w:color="auto" w:fill="FFFFFF" w:themeFill="background1"/>
            <w:vAlign w:val="center"/>
          </w:tcPr>
          <w:p w:rsidR="008763E6" w:rsidRDefault="00961847">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3</w:t>
            </w:r>
          </w:p>
        </w:tc>
        <w:tc>
          <w:tcPr>
            <w:tcW w:w="567" w:type="dxa"/>
            <w:tcBorders>
              <w:bottom w:val="single" w:sz="12" w:space="0" w:color="auto"/>
            </w:tcBorders>
            <w:shd w:val="clear" w:color="auto" w:fill="FFFFFF" w:themeFill="background1"/>
            <w:vAlign w:val="center"/>
          </w:tcPr>
          <w:p w:rsidR="008763E6" w:rsidRDefault="00961847">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6</w:t>
            </w:r>
          </w:p>
        </w:tc>
        <w:tc>
          <w:tcPr>
            <w:tcW w:w="694" w:type="dxa"/>
            <w:tcBorders>
              <w:bottom w:val="single" w:sz="12" w:space="0" w:color="auto"/>
              <w:right w:val="single" w:sz="12" w:space="0" w:color="auto"/>
            </w:tcBorders>
            <w:shd w:val="clear" w:color="auto" w:fill="FFFFFF" w:themeFill="background1"/>
            <w:vAlign w:val="center"/>
          </w:tcPr>
          <w:p w:rsidR="008763E6" w:rsidRDefault="00961847">
            <w:pPr>
              <w:pStyle w:val="ListeParagraf"/>
              <w:spacing w:before="0"/>
              <w:ind w:left="0" w:firstLine="0"/>
              <w:jc w:val="center"/>
              <w:rPr>
                <w:rFonts w:asciiTheme="majorHAnsi" w:hAnsiTheme="majorHAnsi" w:cs="Times New Roman"/>
                <w:b/>
                <w:bCs/>
                <w:sz w:val="20"/>
                <w:szCs w:val="20"/>
              </w:rPr>
            </w:pPr>
            <w:r>
              <w:rPr>
                <w:rFonts w:asciiTheme="majorHAnsi" w:hAnsiTheme="majorHAnsi" w:cs="Times New Roman"/>
                <w:b/>
                <w:bCs/>
                <w:sz w:val="20"/>
                <w:szCs w:val="20"/>
              </w:rPr>
              <w:t>9</w:t>
            </w:r>
          </w:p>
        </w:tc>
      </w:tr>
    </w:tbl>
    <w:p w:rsidR="008763E6" w:rsidRDefault="00955B4C">
      <w:pPr>
        <w:tabs>
          <w:tab w:val="left" w:pos="1678"/>
        </w:tabs>
        <w:spacing w:line="360" w:lineRule="auto"/>
        <w:ind w:left="150" w:right="-567" w:hanging="8"/>
        <w:jc w:val="both"/>
        <w:rPr>
          <w:rFonts w:asciiTheme="majorHAnsi" w:hAnsiTheme="majorHAnsi" w:cs="Times New Roman"/>
          <w:spacing w:val="-4"/>
          <w:sz w:val="20"/>
          <w:szCs w:val="20"/>
        </w:rPr>
      </w:pPr>
      <w:r>
        <w:rPr>
          <w:rFonts w:asciiTheme="majorHAnsi" w:hAnsiTheme="majorHAnsi" w:cs="Times New Roman"/>
          <w:b/>
          <w:bCs/>
          <w:spacing w:val="-4"/>
          <w:sz w:val="20"/>
          <w:szCs w:val="20"/>
        </w:rPr>
        <w:t xml:space="preserve">                      Not:</w:t>
      </w:r>
      <w:r>
        <w:rPr>
          <w:rFonts w:asciiTheme="majorHAnsi" w:hAnsiTheme="majorHAnsi" w:cs="Times New Roman"/>
          <w:spacing w:val="-4"/>
          <w:sz w:val="20"/>
          <w:szCs w:val="20"/>
        </w:rPr>
        <w:t xml:space="preserve"> Destekleme ve Yetiştirme Kursları e-Kurs Modülü sayısal verileridir.</w:t>
      </w:r>
    </w:p>
    <w:p w:rsidR="00D8495F" w:rsidRDefault="00D8495F">
      <w:pPr>
        <w:spacing w:before="80" w:after="42"/>
        <w:ind w:right="-567" w:firstLine="720"/>
        <w:jc w:val="both"/>
        <w:rPr>
          <w:rFonts w:asciiTheme="majorHAnsi" w:hAnsiTheme="majorHAnsi" w:cs="Times New Roman"/>
          <w:b/>
          <w:sz w:val="20"/>
        </w:rPr>
      </w:pPr>
    </w:p>
    <w:p w:rsidR="00D8495F" w:rsidRDefault="00D8495F">
      <w:pPr>
        <w:spacing w:before="80" w:after="42"/>
        <w:ind w:right="-567" w:firstLine="720"/>
        <w:jc w:val="both"/>
        <w:rPr>
          <w:rFonts w:asciiTheme="majorHAnsi" w:hAnsiTheme="majorHAnsi" w:cs="Times New Roman"/>
          <w:b/>
          <w:sz w:val="20"/>
        </w:rPr>
      </w:pPr>
    </w:p>
    <w:p w:rsidR="008763E6" w:rsidRDefault="00955B4C">
      <w:pPr>
        <w:spacing w:before="80" w:after="42"/>
        <w:ind w:right="-567" w:firstLine="720"/>
        <w:jc w:val="both"/>
        <w:rPr>
          <w:rFonts w:asciiTheme="majorHAnsi" w:hAnsiTheme="majorHAnsi" w:cs="Times New Roman"/>
          <w:b/>
          <w:sz w:val="20"/>
        </w:rPr>
      </w:pPr>
      <w:r>
        <w:rPr>
          <w:rFonts w:asciiTheme="majorHAnsi" w:hAnsiTheme="majorHAnsi" w:cs="Times New Roman"/>
          <w:b/>
          <w:sz w:val="20"/>
        </w:rPr>
        <w:lastRenderedPageBreak/>
        <w:t xml:space="preserve">Tablo 23. Başarı Durumlarına Göre Ortaokul Öğrenci Sayıları </w:t>
      </w:r>
    </w:p>
    <w:tbl>
      <w:tblPr>
        <w:tblW w:w="9766" w:type="dxa"/>
        <w:jc w:val="center"/>
        <w:tblCellMar>
          <w:left w:w="70" w:type="dxa"/>
          <w:right w:w="70" w:type="dxa"/>
        </w:tblCellMar>
        <w:tblLook w:val="04A0" w:firstRow="1" w:lastRow="0" w:firstColumn="1" w:lastColumn="0" w:noHBand="0" w:noVBand="1"/>
      </w:tblPr>
      <w:tblGrid>
        <w:gridCol w:w="2912"/>
        <w:gridCol w:w="729"/>
        <w:gridCol w:w="514"/>
        <w:gridCol w:w="926"/>
        <w:gridCol w:w="729"/>
        <w:gridCol w:w="514"/>
        <w:gridCol w:w="926"/>
        <w:gridCol w:w="729"/>
        <w:gridCol w:w="514"/>
        <w:gridCol w:w="1273"/>
      </w:tblGrid>
      <w:tr w:rsidR="008763E6">
        <w:trPr>
          <w:trHeight w:val="288"/>
          <w:jc w:val="center"/>
        </w:trPr>
        <w:tc>
          <w:tcPr>
            <w:tcW w:w="2912" w:type="dxa"/>
            <w:vMerge w:val="restart"/>
            <w:tcBorders>
              <w:top w:val="single" w:sz="12" w:space="0" w:color="auto"/>
              <w:left w:val="single" w:sz="12" w:space="0" w:color="auto"/>
              <w:bottom w:val="single" w:sz="4" w:space="0" w:color="000000"/>
              <w:right w:val="single" w:sz="12" w:space="0" w:color="auto"/>
            </w:tcBorders>
            <w:shd w:val="clear" w:color="auto" w:fill="D6E3BC" w:themeFill="accent3" w:themeFillTint="66"/>
            <w:noWrap/>
            <w:vAlign w:val="center"/>
          </w:tcPr>
          <w:p w:rsidR="008763E6" w:rsidRDefault="00955B4C">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Başarı Durumu</w:t>
            </w:r>
          </w:p>
        </w:tc>
        <w:tc>
          <w:tcPr>
            <w:tcW w:w="2169" w:type="dxa"/>
            <w:gridSpan w:val="3"/>
            <w:tcBorders>
              <w:top w:val="single" w:sz="12" w:space="0" w:color="auto"/>
              <w:left w:val="single" w:sz="12" w:space="0" w:color="auto"/>
              <w:bottom w:val="single" w:sz="4" w:space="0" w:color="auto"/>
              <w:right w:val="single" w:sz="12" w:space="0" w:color="auto"/>
            </w:tcBorders>
            <w:shd w:val="clear" w:color="auto" w:fill="D6E3BC" w:themeFill="accent3" w:themeFillTint="66"/>
            <w:noWrap/>
            <w:vAlign w:val="center"/>
          </w:tcPr>
          <w:p w:rsidR="008763E6" w:rsidRDefault="00955B4C">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2023</w:t>
            </w:r>
          </w:p>
        </w:tc>
        <w:tc>
          <w:tcPr>
            <w:tcW w:w="2169" w:type="dxa"/>
            <w:gridSpan w:val="3"/>
            <w:tcBorders>
              <w:top w:val="single" w:sz="12" w:space="0" w:color="auto"/>
              <w:left w:val="single" w:sz="12" w:space="0" w:color="auto"/>
              <w:bottom w:val="single" w:sz="4" w:space="0" w:color="auto"/>
              <w:right w:val="single" w:sz="12" w:space="0" w:color="auto"/>
            </w:tcBorders>
            <w:shd w:val="clear" w:color="auto" w:fill="D6E3BC" w:themeFill="accent3" w:themeFillTint="66"/>
            <w:noWrap/>
            <w:vAlign w:val="center"/>
          </w:tcPr>
          <w:p w:rsidR="008763E6" w:rsidRDefault="00955B4C">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2022</w:t>
            </w:r>
          </w:p>
        </w:tc>
        <w:tc>
          <w:tcPr>
            <w:tcW w:w="2516" w:type="dxa"/>
            <w:gridSpan w:val="3"/>
            <w:tcBorders>
              <w:top w:val="single" w:sz="12" w:space="0" w:color="auto"/>
              <w:left w:val="single" w:sz="12" w:space="0" w:color="auto"/>
              <w:bottom w:val="single" w:sz="4" w:space="0" w:color="auto"/>
              <w:right w:val="single" w:sz="12" w:space="0" w:color="auto"/>
            </w:tcBorders>
            <w:shd w:val="clear" w:color="auto" w:fill="D6E3BC" w:themeFill="accent3" w:themeFillTint="66"/>
            <w:noWrap/>
            <w:vAlign w:val="center"/>
          </w:tcPr>
          <w:p w:rsidR="008763E6" w:rsidRDefault="00955B4C">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2021</w:t>
            </w:r>
          </w:p>
        </w:tc>
      </w:tr>
      <w:tr w:rsidR="008763E6">
        <w:trPr>
          <w:trHeight w:val="288"/>
          <w:jc w:val="center"/>
        </w:trPr>
        <w:tc>
          <w:tcPr>
            <w:tcW w:w="2912" w:type="dxa"/>
            <w:vMerge/>
            <w:tcBorders>
              <w:top w:val="single" w:sz="4" w:space="0" w:color="auto"/>
              <w:left w:val="single" w:sz="12" w:space="0" w:color="auto"/>
              <w:bottom w:val="single" w:sz="4" w:space="0" w:color="000000"/>
              <w:right w:val="single" w:sz="12" w:space="0" w:color="auto"/>
            </w:tcBorders>
            <w:shd w:val="clear" w:color="auto" w:fill="D6E3BC" w:themeFill="accent3" w:themeFillTint="66"/>
            <w:vAlign w:val="center"/>
          </w:tcPr>
          <w:p w:rsidR="008763E6" w:rsidRDefault="008763E6">
            <w:pPr>
              <w:widowControl/>
              <w:autoSpaceDE/>
              <w:autoSpaceDN/>
              <w:jc w:val="center"/>
              <w:rPr>
                <w:rFonts w:asciiTheme="majorHAnsi" w:eastAsia="Times New Roman" w:hAnsiTheme="majorHAnsi" w:cs="Times New Roman"/>
                <w:color w:val="000000"/>
                <w:lang w:eastAsia="tr-TR"/>
              </w:rPr>
            </w:pPr>
          </w:p>
        </w:tc>
        <w:tc>
          <w:tcPr>
            <w:tcW w:w="729" w:type="dxa"/>
            <w:tcBorders>
              <w:top w:val="nil"/>
              <w:left w:val="single" w:sz="12" w:space="0" w:color="auto"/>
              <w:bottom w:val="single" w:sz="4" w:space="0" w:color="auto"/>
              <w:right w:val="single" w:sz="4" w:space="0" w:color="auto"/>
            </w:tcBorders>
            <w:shd w:val="clear" w:color="auto" w:fill="D6E3BC" w:themeFill="accent3" w:themeFillTint="66"/>
            <w:noWrap/>
            <w:vAlign w:val="center"/>
          </w:tcPr>
          <w:p w:rsidR="008763E6" w:rsidRDefault="00955B4C">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Erkek</w:t>
            </w:r>
          </w:p>
        </w:tc>
        <w:tc>
          <w:tcPr>
            <w:tcW w:w="514" w:type="dxa"/>
            <w:tcBorders>
              <w:top w:val="nil"/>
              <w:left w:val="nil"/>
              <w:bottom w:val="single" w:sz="4" w:space="0" w:color="auto"/>
              <w:right w:val="single" w:sz="4" w:space="0" w:color="auto"/>
            </w:tcBorders>
            <w:shd w:val="clear" w:color="auto" w:fill="D6E3BC" w:themeFill="accent3" w:themeFillTint="66"/>
            <w:noWrap/>
            <w:vAlign w:val="center"/>
          </w:tcPr>
          <w:p w:rsidR="008763E6" w:rsidRDefault="00955B4C">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Kız</w:t>
            </w:r>
          </w:p>
        </w:tc>
        <w:tc>
          <w:tcPr>
            <w:tcW w:w="926" w:type="dxa"/>
            <w:tcBorders>
              <w:top w:val="nil"/>
              <w:left w:val="nil"/>
              <w:bottom w:val="single" w:sz="4" w:space="0" w:color="auto"/>
              <w:right w:val="single" w:sz="12" w:space="0" w:color="auto"/>
            </w:tcBorders>
            <w:shd w:val="clear" w:color="auto" w:fill="D6E3BC" w:themeFill="accent3" w:themeFillTint="66"/>
            <w:noWrap/>
            <w:vAlign w:val="center"/>
          </w:tcPr>
          <w:p w:rsidR="008763E6" w:rsidRDefault="00955B4C">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Toplam</w:t>
            </w:r>
          </w:p>
        </w:tc>
        <w:tc>
          <w:tcPr>
            <w:tcW w:w="729" w:type="dxa"/>
            <w:tcBorders>
              <w:top w:val="nil"/>
              <w:left w:val="single" w:sz="12" w:space="0" w:color="auto"/>
              <w:bottom w:val="single" w:sz="4" w:space="0" w:color="auto"/>
              <w:right w:val="single" w:sz="4" w:space="0" w:color="auto"/>
            </w:tcBorders>
            <w:shd w:val="clear" w:color="auto" w:fill="D6E3BC" w:themeFill="accent3" w:themeFillTint="66"/>
            <w:noWrap/>
            <w:vAlign w:val="center"/>
          </w:tcPr>
          <w:p w:rsidR="008763E6" w:rsidRDefault="00955B4C">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Erkek</w:t>
            </w:r>
          </w:p>
        </w:tc>
        <w:tc>
          <w:tcPr>
            <w:tcW w:w="514" w:type="dxa"/>
            <w:tcBorders>
              <w:top w:val="nil"/>
              <w:left w:val="nil"/>
              <w:bottom w:val="single" w:sz="4" w:space="0" w:color="auto"/>
              <w:right w:val="single" w:sz="4" w:space="0" w:color="auto"/>
            </w:tcBorders>
            <w:shd w:val="clear" w:color="auto" w:fill="D6E3BC" w:themeFill="accent3" w:themeFillTint="66"/>
            <w:noWrap/>
            <w:vAlign w:val="center"/>
          </w:tcPr>
          <w:p w:rsidR="008763E6" w:rsidRDefault="00955B4C">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Kız</w:t>
            </w:r>
          </w:p>
        </w:tc>
        <w:tc>
          <w:tcPr>
            <w:tcW w:w="926" w:type="dxa"/>
            <w:tcBorders>
              <w:top w:val="nil"/>
              <w:left w:val="nil"/>
              <w:bottom w:val="single" w:sz="4" w:space="0" w:color="auto"/>
              <w:right w:val="single" w:sz="12" w:space="0" w:color="auto"/>
            </w:tcBorders>
            <w:shd w:val="clear" w:color="auto" w:fill="D6E3BC" w:themeFill="accent3" w:themeFillTint="66"/>
            <w:noWrap/>
            <w:vAlign w:val="center"/>
          </w:tcPr>
          <w:p w:rsidR="008763E6" w:rsidRDefault="00955B4C">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Toplam</w:t>
            </w:r>
          </w:p>
        </w:tc>
        <w:tc>
          <w:tcPr>
            <w:tcW w:w="729" w:type="dxa"/>
            <w:tcBorders>
              <w:top w:val="nil"/>
              <w:left w:val="single" w:sz="12" w:space="0" w:color="auto"/>
              <w:bottom w:val="single" w:sz="4" w:space="0" w:color="auto"/>
              <w:right w:val="single" w:sz="4" w:space="0" w:color="auto"/>
            </w:tcBorders>
            <w:shd w:val="clear" w:color="auto" w:fill="D6E3BC" w:themeFill="accent3" w:themeFillTint="66"/>
            <w:noWrap/>
            <w:vAlign w:val="center"/>
          </w:tcPr>
          <w:p w:rsidR="008763E6" w:rsidRDefault="00955B4C">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Erkek</w:t>
            </w:r>
          </w:p>
        </w:tc>
        <w:tc>
          <w:tcPr>
            <w:tcW w:w="514" w:type="dxa"/>
            <w:tcBorders>
              <w:top w:val="nil"/>
              <w:left w:val="nil"/>
              <w:bottom w:val="single" w:sz="4" w:space="0" w:color="auto"/>
              <w:right w:val="single" w:sz="4" w:space="0" w:color="auto"/>
            </w:tcBorders>
            <w:shd w:val="clear" w:color="auto" w:fill="D6E3BC" w:themeFill="accent3" w:themeFillTint="66"/>
            <w:noWrap/>
            <w:vAlign w:val="center"/>
          </w:tcPr>
          <w:p w:rsidR="008763E6" w:rsidRDefault="00955B4C">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Kız</w:t>
            </w:r>
          </w:p>
        </w:tc>
        <w:tc>
          <w:tcPr>
            <w:tcW w:w="1273" w:type="dxa"/>
            <w:tcBorders>
              <w:top w:val="nil"/>
              <w:left w:val="nil"/>
              <w:bottom w:val="single" w:sz="4" w:space="0" w:color="auto"/>
              <w:right w:val="single" w:sz="12" w:space="0" w:color="auto"/>
            </w:tcBorders>
            <w:shd w:val="clear" w:color="auto" w:fill="D6E3BC" w:themeFill="accent3" w:themeFillTint="66"/>
            <w:noWrap/>
            <w:vAlign w:val="center"/>
          </w:tcPr>
          <w:p w:rsidR="008763E6" w:rsidRDefault="00955B4C">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Toplam</w:t>
            </w:r>
          </w:p>
        </w:tc>
      </w:tr>
      <w:tr w:rsidR="008763E6">
        <w:trPr>
          <w:trHeight w:val="288"/>
          <w:jc w:val="center"/>
        </w:trPr>
        <w:tc>
          <w:tcPr>
            <w:tcW w:w="2912" w:type="dxa"/>
            <w:tcBorders>
              <w:top w:val="nil"/>
              <w:left w:val="single" w:sz="12" w:space="0" w:color="auto"/>
              <w:bottom w:val="single" w:sz="4" w:space="0" w:color="auto"/>
              <w:right w:val="single" w:sz="12" w:space="0" w:color="auto"/>
            </w:tcBorders>
            <w:shd w:val="clear" w:color="auto" w:fill="auto"/>
            <w:noWrap/>
            <w:vAlign w:val="center"/>
          </w:tcPr>
          <w:p w:rsidR="008763E6" w:rsidRDefault="00955B4C">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Doğrudan Sınıf Geçen</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8763E6" w:rsidRDefault="00B46B2F">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13</w:t>
            </w:r>
          </w:p>
        </w:tc>
        <w:tc>
          <w:tcPr>
            <w:tcW w:w="514" w:type="dxa"/>
            <w:tcBorders>
              <w:top w:val="nil"/>
              <w:left w:val="nil"/>
              <w:bottom w:val="single" w:sz="4" w:space="0" w:color="auto"/>
              <w:right w:val="single" w:sz="4" w:space="0" w:color="auto"/>
            </w:tcBorders>
            <w:shd w:val="clear" w:color="auto" w:fill="auto"/>
            <w:noWrap/>
            <w:vAlign w:val="center"/>
          </w:tcPr>
          <w:p w:rsidR="008763E6" w:rsidRDefault="007950BD">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19</w:t>
            </w:r>
          </w:p>
        </w:tc>
        <w:tc>
          <w:tcPr>
            <w:tcW w:w="926" w:type="dxa"/>
            <w:tcBorders>
              <w:top w:val="nil"/>
              <w:left w:val="nil"/>
              <w:bottom w:val="single" w:sz="4" w:space="0" w:color="auto"/>
              <w:right w:val="single" w:sz="12" w:space="0" w:color="auto"/>
            </w:tcBorders>
            <w:shd w:val="clear" w:color="auto" w:fill="auto"/>
            <w:noWrap/>
            <w:vAlign w:val="center"/>
          </w:tcPr>
          <w:p w:rsidR="008763E6" w:rsidRDefault="007950BD">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32</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8763E6" w:rsidRPr="007950BD" w:rsidRDefault="000E4B47">
            <w:pPr>
              <w:widowControl/>
              <w:autoSpaceDE/>
              <w:autoSpaceDN/>
              <w:jc w:val="right"/>
              <w:rPr>
                <w:rFonts w:asciiTheme="majorHAnsi" w:eastAsia="Times New Roman" w:hAnsiTheme="majorHAnsi" w:cs="Times New Roman"/>
                <w:b/>
                <w:color w:val="000000"/>
                <w:lang w:eastAsia="tr-TR"/>
              </w:rPr>
            </w:pPr>
            <w:r>
              <w:rPr>
                <w:rFonts w:asciiTheme="majorHAnsi" w:eastAsia="Times New Roman" w:hAnsiTheme="majorHAnsi" w:cs="Times New Roman"/>
                <w:b/>
                <w:color w:val="000000"/>
                <w:lang w:eastAsia="tr-TR"/>
              </w:rPr>
              <w:t>17</w:t>
            </w:r>
          </w:p>
        </w:tc>
        <w:tc>
          <w:tcPr>
            <w:tcW w:w="514" w:type="dxa"/>
            <w:tcBorders>
              <w:top w:val="nil"/>
              <w:left w:val="nil"/>
              <w:bottom w:val="single" w:sz="4" w:space="0" w:color="auto"/>
              <w:right w:val="single" w:sz="4"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26</w:t>
            </w:r>
          </w:p>
        </w:tc>
        <w:tc>
          <w:tcPr>
            <w:tcW w:w="926" w:type="dxa"/>
            <w:tcBorders>
              <w:top w:val="nil"/>
              <w:left w:val="nil"/>
              <w:bottom w:val="single" w:sz="4" w:space="0" w:color="auto"/>
              <w:right w:val="single" w:sz="12"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43</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16</w:t>
            </w:r>
          </w:p>
        </w:tc>
        <w:tc>
          <w:tcPr>
            <w:tcW w:w="514" w:type="dxa"/>
            <w:tcBorders>
              <w:top w:val="nil"/>
              <w:left w:val="nil"/>
              <w:bottom w:val="single" w:sz="4" w:space="0" w:color="auto"/>
              <w:right w:val="single" w:sz="4"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28</w:t>
            </w:r>
          </w:p>
        </w:tc>
        <w:tc>
          <w:tcPr>
            <w:tcW w:w="1273" w:type="dxa"/>
            <w:tcBorders>
              <w:top w:val="nil"/>
              <w:left w:val="nil"/>
              <w:bottom w:val="single" w:sz="4" w:space="0" w:color="auto"/>
              <w:right w:val="single" w:sz="12"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44</w:t>
            </w:r>
          </w:p>
        </w:tc>
      </w:tr>
      <w:tr w:rsidR="008763E6">
        <w:trPr>
          <w:trHeight w:val="288"/>
          <w:jc w:val="center"/>
        </w:trPr>
        <w:tc>
          <w:tcPr>
            <w:tcW w:w="2912" w:type="dxa"/>
            <w:tcBorders>
              <w:top w:val="nil"/>
              <w:left w:val="single" w:sz="12" w:space="0" w:color="auto"/>
              <w:bottom w:val="single" w:sz="4" w:space="0" w:color="auto"/>
              <w:right w:val="single" w:sz="12" w:space="0" w:color="auto"/>
            </w:tcBorders>
            <w:shd w:val="clear" w:color="auto" w:fill="auto"/>
            <w:noWrap/>
            <w:vAlign w:val="center"/>
          </w:tcPr>
          <w:p w:rsidR="008763E6" w:rsidRDefault="00955B4C">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Kurul Kararı İle Sınıf Geçenler</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8763E6" w:rsidRDefault="00B46B2F">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5</w:t>
            </w:r>
            <w:r w:rsidR="000E4B47">
              <w:rPr>
                <w:rFonts w:asciiTheme="majorHAnsi" w:eastAsia="Times New Roman" w:hAnsiTheme="majorHAnsi" w:cs="Times New Roman"/>
                <w:color w:val="000000"/>
                <w:lang w:eastAsia="tr-TR"/>
              </w:rPr>
              <w:t>6</w:t>
            </w:r>
          </w:p>
        </w:tc>
        <w:tc>
          <w:tcPr>
            <w:tcW w:w="514" w:type="dxa"/>
            <w:tcBorders>
              <w:top w:val="nil"/>
              <w:left w:val="nil"/>
              <w:bottom w:val="single" w:sz="4" w:space="0" w:color="auto"/>
              <w:right w:val="single" w:sz="4" w:space="0" w:color="auto"/>
            </w:tcBorders>
            <w:shd w:val="clear" w:color="auto" w:fill="auto"/>
            <w:noWrap/>
            <w:vAlign w:val="center"/>
          </w:tcPr>
          <w:p w:rsidR="008763E6" w:rsidRDefault="00B46B2F">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31</w:t>
            </w:r>
          </w:p>
        </w:tc>
        <w:tc>
          <w:tcPr>
            <w:tcW w:w="926" w:type="dxa"/>
            <w:tcBorders>
              <w:top w:val="nil"/>
              <w:left w:val="nil"/>
              <w:bottom w:val="single" w:sz="4" w:space="0" w:color="auto"/>
              <w:right w:val="single" w:sz="12" w:space="0" w:color="auto"/>
            </w:tcBorders>
            <w:shd w:val="clear" w:color="auto" w:fill="auto"/>
            <w:noWrap/>
            <w:vAlign w:val="center"/>
          </w:tcPr>
          <w:p w:rsidR="008763E6" w:rsidRDefault="00137A29">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8</w:t>
            </w:r>
            <w:r w:rsidR="000E4B47">
              <w:rPr>
                <w:rFonts w:asciiTheme="majorHAnsi" w:eastAsia="Times New Roman" w:hAnsiTheme="majorHAnsi" w:cs="Times New Roman"/>
                <w:color w:val="000000"/>
                <w:lang w:eastAsia="tr-TR"/>
              </w:rPr>
              <w:t>6</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8763E6" w:rsidRPr="007950BD" w:rsidRDefault="000E4B47">
            <w:pPr>
              <w:widowControl/>
              <w:autoSpaceDE/>
              <w:autoSpaceDN/>
              <w:jc w:val="right"/>
              <w:rPr>
                <w:rFonts w:asciiTheme="majorHAnsi" w:eastAsia="Times New Roman" w:hAnsiTheme="majorHAnsi" w:cs="Times New Roman"/>
                <w:b/>
                <w:color w:val="000000"/>
                <w:lang w:eastAsia="tr-TR"/>
              </w:rPr>
            </w:pPr>
            <w:r>
              <w:rPr>
                <w:rFonts w:asciiTheme="majorHAnsi" w:eastAsia="Times New Roman" w:hAnsiTheme="majorHAnsi" w:cs="Times New Roman"/>
                <w:b/>
                <w:color w:val="000000"/>
                <w:lang w:eastAsia="tr-TR"/>
              </w:rPr>
              <w:t>45</w:t>
            </w:r>
          </w:p>
        </w:tc>
        <w:tc>
          <w:tcPr>
            <w:tcW w:w="514" w:type="dxa"/>
            <w:tcBorders>
              <w:top w:val="nil"/>
              <w:left w:val="nil"/>
              <w:bottom w:val="single" w:sz="4" w:space="0" w:color="auto"/>
              <w:right w:val="single" w:sz="4"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24</w:t>
            </w:r>
          </w:p>
        </w:tc>
        <w:tc>
          <w:tcPr>
            <w:tcW w:w="926" w:type="dxa"/>
            <w:tcBorders>
              <w:top w:val="nil"/>
              <w:left w:val="nil"/>
              <w:bottom w:val="single" w:sz="4" w:space="0" w:color="auto"/>
              <w:right w:val="single" w:sz="12"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66</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8763E6" w:rsidRDefault="000E4B47">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 xml:space="preserve">       47</w:t>
            </w:r>
          </w:p>
        </w:tc>
        <w:tc>
          <w:tcPr>
            <w:tcW w:w="514" w:type="dxa"/>
            <w:tcBorders>
              <w:top w:val="nil"/>
              <w:left w:val="nil"/>
              <w:bottom w:val="single" w:sz="4" w:space="0" w:color="auto"/>
              <w:right w:val="single" w:sz="4" w:space="0" w:color="auto"/>
            </w:tcBorders>
            <w:shd w:val="clear" w:color="auto" w:fill="auto"/>
            <w:noWrap/>
            <w:vAlign w:val="center"/>
          </w:tcPr>
          <w:p w:rsidR="008763E6" w:rsidRDefault="000E4B47">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21</w:t>
            </w:r>
          </w:p>
        </w:tc>
        <w:tc>
          <w:tcPr>
            <w:tcW w:w="1273" w:type="dxa"/>
            <w:tcBorders>
              <w:top w:val="nil"/>
              <w:left w:val="nil"/>
              <w:bottom w:val="single" w:sz="4" w:space="0" w:color="auto"/>
              <w:right w:val="single" w:sz="12"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68</w:t>
            </w:r>
          </w:p>
        </w:tc>
      </w:tr>
      <w:tr w:rsidR="008763E6">
        <w:trPr>
          <w:trHeight w:val="288"/>
          <w:jc w:val="center"/>
        </w:trPr>
        <w:tc>
          <w:tcPr>
            <w:tcW w:w="2912" w:type="dxa"/>
            <w:tcBorders>
              <w:top w:val="nil"/>
              <w:left w:val="single" w:sz="12" w:space="0" w:color="auto"/>
              <w:bottom w:val="single" w:sz="4" w:space="0" w:color="auto"/>
              <w:right w:val="single" w:sz="12" w:space="0" w:color="auto"/>
            </w:tcBorders>
            <w:shd w:val="clear" w:color="auto" w:fill="auto"/>
            <w:noWrap/>
            <w:vAlign w:val="center"/>
          </w:tcPr>
          <w:p w:rsidR="008763E6" w:rsidRDefault="00955B4C">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Sınıf tekrar edecekler</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514" w:type="dxa"/>
            <w:tcBorders>
              <w:top w:val="nil"/>
              <w:left w:val="nil"/>
              <w:bottom w:val="single" w:sz="4" w:space="0" w:color="auto"/>
              <w:right w:val="single" w:sz="4" w:space="0" w:color="auto"/>
            </w:tcBorders>
            <w:shd w:val="clear" w:color="auto" w:fill="auto"/>
            <w:noWrap/>
            <w:vAlign w:val="center"/>
          </w:tcPr>
          <w:p w:rsidR="008763E6" w:rsidRDefault="00202989">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926" w:type="dxa"/>
            <w:tcBorders>
              <w:top w:val="nil"/>
              <w:left w:val="nil"/>
              <w:bottom w:val="single" w:sz="4" w:space="0" w:color="auto"/>
              <w:right w:val="single" w:sz="12"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514" w:type="dxa"/>
            <w:tcBorders>
              <w:top w:val="nil"/>
              <w:left w:val="nil"/>
              <w:bottom w:val="single" w:sz="4" w:space="0" w:color="auto"/>
              <w:right w:val="single" w:sz="4"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926" w:type="dxa"/>
            <w:tcBorders>
              <w:top w:val="nil"/>
              <w:left w:val="nil"/>
              <w:bottom w:val="single" w:sz="4" w:space="0" w:color="auto"/>
              <w:right w:val="single" w:sz="12"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514" w:type="dxa"/>
            <w:tcBorders>
              <w:top w:val="nil"/>
              <w:left w:val="nil"/>
              <w:bottom w:val="single" w:sz="4" w:space="0" w:color="auto"/>
              <w:right w:val="single" w:sz="4"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1273" w:type="dxa"/>
            <w:tcBorders>
              <w:top w:val="nil"/>
              <w:left w:val="nil"/>
              <w:bottom w:val="single" w:sz="4" w:space="0" w:color="auto"/>
              <w:right w:val="single" w:sz="12"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r>
      <w:tr w:rsidR="008763E6">
        <w:trPr>
          <w:trHeight w:val="288"/>
          <w:jc w:val="center"/>
        </w:trPr>
        <w:tc>
          <w:tcPr>
            <w:tcW w:w="2912" w:type="dxa"/>
            <w:tcBorders>
              <w:top w:val="nil"/>
              <w:left w:val="single" w:sz="12" w:space="0" w:color="auto"/>
              <w:bottom w:val="single" w:sz="4" w:space="0" w:color="auto"/>
              <w:right w:val="single" w:sz="12" w:space="0" w:color="auto"/>
            </w:tcBorders>
            <w:shd w:val="clear" w:color="auto" w:fill="auto"/>
            <w:noWrap/>
            <w:vAlign w:val="center"/>
          </w:tcPr>
          <w:p w:rsidR="008763E6" w:rsidRDefault="00955B4C">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Diğer</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8763E6" w:rsidRDefault="00B46B2F">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514" w:type="dxa"/>
            <w:tcBorders>
              <w:top w:val="nil"/>
              <w:left w:val="nil"/>
              <w:bottom w:val="single" w:sz="4" w:space="0" w:color="auto"/>
              <w:right w:val="single" w:sz="4" w:space="0" w:color="auto"/>
            </w:tcBorders>
            <w:shd w:val="clear" w:color="auto" w:fill="auto"/>
            <w:noWrap/>
            <w:vAlign w:val="center"/>
          </w:tcPr>
          <w:p w:rsidR="008763E6" w:rsidRDefault="00B46B2F">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926" w:type="dxa"/>
            <w:tcBorders>
              <w:top w:val="nil"/>
              <w:left w:val="nil"/>
              <w:bottom w:val="single" w:sz="4" w:space="0" w:color="auto"/>
              <w:right w:val="single" w:sz="12" w:space="0" w:color="auto"/>
            </w:tcBorders>
            <w:shd w:val="clear" w:color="auto" w:fill="auto"/>
            <w:noWrap/>
            <w:vAlign w:val="center"/>
          </w:tcPr>
          <w:p w:rsidR="008763E6" w:rsidRDefault="00137A29">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514" w:type="dxa"/>
            <w:tcBorders>
              <w:top w:val="nil"/>
              <w:left w:val="nil"/>
              <w:bottom w:val="single" w:sz="4" w:space="0" w:color="auto"/>
              <w:right w:val="single" w:sz="4"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926" w:type="dxa"/>
            <w:tcBorders>
              <w:top w:val="nil"/>
              <w:left w:val="nil"/>
              <w:bottom w:val="single" w:sz="4" w:space="0" w:color="auto"/>
              <w:right w:val="single" w:sz="12"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729" w:type="dxa"/>
            <w:tcBorders>
              <w:top w:val="nil"/>
              <w:left w:val="single" w:sz="12" w:space="0" w:color="auto"/>
              <w:bottom w:val="single" w:sz="4" w:space="0" w:color="auto"/>
              <w:right w:val="single" w:sz="4"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514" w:type="dxa"/>
            <w:tcBorders>
              <w:top w:val="nil"/>
              <w:left w:val="nil"/>
              <w:bottom w:val="single" w:sz="4" w:space="0" w:color="auto"/>
              <w:right w:val="single" w:sz="4"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1273" w:type="dxa"/>
            <w:tcBorders>
              <w:top w:val="nil"/>
              <w:left w:val="nil"/>
              <w:bottom w:val="single" w:sz="4" w:space="0" w:color="auto"/>
              <w:right w:val="single" w:sz="12" w:space="0" w:color="auto"/>
            </w:tcBorders>
            <w:shd w:val="clear" w:color="auto" w:fill="auto"/>
            <w:noWrap/>
            <w:vAlign w:val="center"/>
          </w:tcPr>
          <w:p w:rsidR="008763E6" w:rsidRDefault="000E4B47">
            <w:pPr>
              <w:widowControl/>
              <w:autoSpaceDE/>
              <w:autoSpaceDN/>
              <w:jc w:val="right"/>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r>
      <w:tr w:rsidR="008763E6">
        <w:trPr>
          <w:trHeight w:val="288"/>
          <w:jc w:val="center"/>
        </w:trPr>
        <w:tc>
          <w:tcPr>
            <w:tcW w:w="2912" w:type="dxa"/>
            <w:tcBorders>
              <w:top w:val="nil"/>
              <w:left w:val="single" w:sz="12" w:space="0" w:color="auto"/>
              <w:bottom w:val="single" w:sz="12" w:space="0" w:color="auto"/>
              <w:right w:val="single" w:sz="12" w:space="0" w:color="auto"/>
            </w:tcBorders>
            <w:shd w:val="clear" w:color="auto" w:fill="D6E3BC" w:themeFill="accent3" w:themeFillTint="66"/>
            <w:noWrap/>
            <w:vAlign w:val="center"/>
          </w:tcPr>
          <w:p w:rsidR="008763E6" w:rsidRDefault="00955B4C">
            <w:pPr>
              <w:widowControl/>
              <w:autoSpaceDE/>
              <w:autoSpaceDN/>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Genel Toplam</w:t>
            </w:r>
          </w:p>
        </w:tc>
        <w:tc>
          <w:tcPr>
            <w:tcW w:w="729" w:type="dxa"/>
            <w:tcBorders>
              <w:top w:val="nil"/>
              <w:left w:val="single" w:sz="12" w:space="0" w:color="auto"/>
              <w:bottom w:val="single" w:sz="12" w:space="0" w:color="auto"/>
              <w:right w:val="single" w:sz="4" w:space="0" w:color="auto"/>
            </w:tcBorders>
            <w:shd w:val="clear" w:color="auto" w:fill="D6E3BC" w:themeFill="accent3" w:themeFillTint="66"/>
            <w:noWrap/>
            <w:vAlign w:val="center"/>
          </w:tcPr>
          <w:p w:rsidR="008763E6" w:rsidRDefault="000E4B47">
            <w:pPr>
              <w:widowControl/>
              <w:autoSpaceDE/>
              <w:autoSpaceDN/>
              <w:jc w:val="right"/>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6</w:t>
            </w:r>
            <w:r w:rsidR="00B46B2F">
              <w:rPr>
                <w:rFonts w:asciiTheme="majorHAnsi" w:eastAsia="Times New Roman" w:hAnsiTheme="majorHAnsi" w:cs="Times New Roman"/>
                <w:b/>
                <w:bCs/>
                <w:color w:val="000000"/>
                <w:lang w:eastAsia="tr-TR"/>
              </w:rPr>
              <w:t>9</w:t>
            </w:r>
          </w:p>
        </w:tc>
        <w:tc>
          <w:tcPr>
            <w:tcW w:w="514" w:type="dxa"/>
            <w:tcBorders>
              <w:top w:val="nil"/>
              <w:left w:val="nil"/>
              <w:bottom w:val="single" w:sz="12" w:space="0" w:color="auto"/>
              <w:right w:val="single" w:sz="4" w:space="0" w:color="auto"/>
            </w:tcBorders>
            <w:shd w:val="clear" w:color="auto" w:fill="D6E3BC" w:themeFill="accent3" w:themeFillTint="66"/>
            <w:noWrap/>
            <w:vAlign w:val="center"/>
          </w:tcPr>
          <w:p w:rsidR="008763E6" w:rsidRDefault="000E4B47">
            <w:pPr>
              <w:widowControl/>
              <w:autoSpaceDE/>
              <w:autoSpaceDN/>
              <w:jc w:val="right"/>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50</w:t>
            </w:r>
          </w:p>
        </w:tc>
        <w:tc>
          <w:tcPr>
            <w:tcW w:w="926" w:type="dxa"/>
            <w:tcBorders>
              <w:top w:val="nil"/>
              <w:left w:val="nil"/>
              <w:bottom w:val="single" w:sz="12" w:space="0" w:color="auto"/>
              <w:right w:val="single" w:sz="12" w:space="0" w:color="auto"/>
            </w:tcBorders>
            <w:shd w:val="clear" w:color="auto" w:fill="D6E3BC" w:themeFill="accent3" w:themeFillTint="66"/>
            <w:noWrap/>
            <w:vAlign w:val="center"/>
          </w:tcPr>
          <w:p w:rsidR="008763E6" w:rsidRDefault="000E4B47">
            <w:pPr>
              <w:widowControl/>
              <w:autoSpaceDE/>
              <w:autoSpaceDN/>
              <w:jc w:val="right"/>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119</w:t>
            </w:r>
          </w:p>
        </w:tc>
        <w:tc>
          <w:tcPr>
            <w:tcW w:w="729" w:type="dxa"/>
            <w:tcBorders>
              <w:top w:val="nil"/>
              <w:left w:val="single" w:sz="12" w:space="0" w:color="auto"/>
              <w:bottom w:val="single" w:sz="12" w:space="0" w:color="auto"/>
              <w:right w:val="single" w:sz="4" w:space="0" w:color="auto"/>
            </w:tcBorders>
            <w:shd w:val="clear" w:color="auto" w:fill="D6E3BC" w:themeFill="accent3" w:themeFillTint="66"/>
            <w:noWrap/>
            <w:vAlign w:val="center"/>
          </w:tcPr>
          <w:p w:rsidR="008763E6" w:rsidRDefault="000E4B47">
            <w:pPr>
              <w:widowControl/>
              <w:autoSpaceDE/>
              <w:autoSpaceDN/>
              <w:jc w:val="right"/>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62</w:t>
            </w:r>
          </w:p>
        </w:tc>
        <w:tc>
          <w:tcPr>
            <w:tcW w:w="514" w:type="dxa"/>
            <w:tcBorders>
              <w:top w:val="nil"/>
              <w:left w:val="nil"/>
              <w:bottom w:val="single" w:sz="12" w:space="0" w:color="auto"/>
              <w:right w:val="single" w:sz="4" w:space="0" w:color="auto"/>
            </w:tcBorders>
            <w:shd w:val="clear" w:color="auto" w:fill="D6E3BC" w:themeFill="accent3" w:themeFillTint="66"/>
            <w:noWrap/>
            <w:vAlign w:val="center"/>
          </w:tcPr>
          <w:p w:rsidR="008763E6" w:rsidRDefault="000E4B47">
            <w:pPr>
              <w:widowControl/>
              <w:autoSpaceDE/>
              <w:autoSpaceDN/>
              <w:jc w:val="right"/>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50</w:t>
            </w:r>
          </w:p>
        </w:tc>
        <w:tc>
          <w:tcPr>
            <w:tcW w:w="926" w:type="dxa"/>
            <w:tcBorders>
              <w:top w:val="nil"/>
              <w:left w:val="nil"/>
              <w:bottom w:val="single" w:sz="12" w:space="0" w:color="auto"/>
              <w:right w:val="single" w:sz="12" w:space="0" w:color="auto"/>
            </w:tcBorders>
            <w:shd w:val="clear" w:color="auto" w:fill="D6E3BC" w:themeFill="accent3" w:themeFillTint="66"/>
            <w:noWrap/>
            <w:vAlign w:val="center"/>
          </w:tcPr>
          <w:p w:rsidR="008763E6" w:rsidRDefault="000E4B47">
            <w:pPr>
              <w:widowControl/>
              <w:autoSpaceDE/>
              <w:autoSpaceDN/>
              <w:jc w:val="right"/>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109</w:t>
            </w:r>
          </w:p>
        </w:tc>
        <w:tc>
          <w:tcPr>
            <w:tcW w:w="729" w:type="dxa"/>
            <w:tcBorders>
              <w:top w:val="nil"/>
              <w:left w:val="single" w:sz="12" w:space="0" w:color="auto"/>
              <w:bottom w:val="single" w:sz="12" w:space="0" w:color="auto"/>
              <w:right w:val="single" w:sz="4" w:space="0" w:color="auto"/>
            </w:tcBorders>
            <w:shd w:val="clear" w:color="auto" w:fill="D6E3BC" w:themeFill="accent3" w:themeFillTint="66"/>
            <w:noWrap/>
            <w:vAlign w:val="center"/>
          </w:tcPr>
          <w:p w:rsidR="008763E6" w:rsidRDefault="000E4B47">
            <w:pPr>
              <w:widowControl/>
              <w:autoSpaceDE/>
              <w:autoSpaceDN/>
              <w:jc w:val="right"/>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63</w:t>
            </w:r>
          </w:p>
        </w:tc>
        <w:tc>
          <w:tcPr>
            <w:tcW w:w="514" w:type="dxa"/>
            <w:tcBorders>
              <w:top w:val="nil"/>
              <w:left w:val="nil"/>
              <w:bottom w:val="single" w:sz="12" w:space="0" w:color="auto"/>
              <w:right w:val="single" w:sz="4" w:space="0" w:color="auto"/>
            </w:tcBorders>
            <w:shd w:val="clear" w:color="auto" w:fill="D6E3BC" w:themeFill="accent3" w:themeFillTint="66"/>
            <w:noWrap/>
            <w:vAlign w:val="center"/>
          </w:tcPr>
          <w:p w:rsidR="008763E6" w:rsidRDefault="000E4B47">
            <w:pPr>
              <w:widowControl/>
              <w:autoSpaceDE/>
              <w:autoSpaceDN/>
              <w:jc w:val="right"/>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49</w:t>
            </w:r>
          </w:p>
        </w:tc>
        <w:tc>
          <w:tcPr>
            <w:tcW w:w="1273" w:type="dxa"/>
            <w:tcBorders>
              <w:top w:val="nil"/>
              <w:left w:val="nil"/>
              <w:bottom w:val="single" w:sz="12" w:space="0" w:color="auto"/>
              <w:right w:val="single" w:sz="12" w:space="0" w:color="auto"/>
            </w:tcBorders>
            <w:shd w:val="clear" w:color="auto" w:fill="D6E3BC" w:themeFill="accent3" w:themeFillTint="66"/>
            <w:noWrap/>
            <w:vAlign w:val="center"/>
          </w:tcPr>
          <w:p w:rsidR="008763E6" w:rsidRDefault="000E4B47">
            <w:pPr>
              <w:widowControl/>
              <w:autoSpaceDE/>
              <w:autoSpaceDN/>
              <w:jc w:val="right"/>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112</w:t>
            </w:r>
          </w:p>
        </w:tc>
      </w:tr>
    </w:tbl>
    <w:p w:rsidR="008763E6" w:rsidRDefault="00B04DF2">
      <w:pPr>
        <w:pStyle w:val="GvdeMetni"/>
        <w:spacing w:before="10" w:line="372" w:lineRule="auto"/>
        <w:ind w:left="559" w:right="560"/>
        <w:jc w:val="both"/>
        <w:rPr>
          <w:rFonts w:asciiTheme="majorHAnsi" w:hAnsiTheme="majorHAnsi" w:cs="Times New Roman"/>
        </w:rPr>
      </w:pPr>
      <w:r>
        <w:rPr>
          <w:rFonts w:asciiTheme="majorHAnsi" w:hAnsiTheme="majorHAnsi" w:cs="Times New Roman"/>
        </w:rPr>
        <w:t xml:space="preserve">Son sınıfta </w:t>
      </w:r>
      <w:r w:rsidR="00775AD4">
        <w:rPr>
          <w:rFonts w:asciiTheme="majorHAnsi" w:hAnsiTheme="majorHAnsi" w:cs="Times New Roman"/>
        </w:rPr>
        <w:t>8</w:t>
      </w:r>
      <w:r w:rsidR="00955B4C">
        <w:rPr>
          <w:rFonts w:asciiTheme="majorHAnsi" w:hAnsiTheme="majorHAnsi" w:cs="Times New Roman"/>
        </w:rPr>
        <w:t xml:space="preserve"> öğrencilerimize okul tanıtım gezileri düzenlenmiştir. Önceki yıllara göre kültürel ve sosyal faaliyetlerde okulumuzca daha çok etkinlik düzenlenmiştir. </w:t>
      </w:r>
    </w:p>
    <w:p w:rsidR="008763E6" w:rsidRDefault="008763E6">
      <w:pPr>
        <w:pStyle w:val="GvdeMetni"/>
        <w:spacing w:before="10" w:line="372" w:lineRule="auto"/>
        <w:ind w:left="559" w:right="560"/>
        <w:jc w:val="both"/>
        <w:rPr>
          <w:rFonts w:asciiTheme="majorHAnsi" w:hAnsiTheme="majorHAnsi" w:cs="Times New Roman"/>
        </w:rPr>
      </w:pPr>
    </w:p>
    <w:p w:rsidR="008763E6" w:rsidRDefault="00955B4C">
      <w:pPr>
        <w:spacing w:before="80" w:after="42"/>
        <w:ind w:left="150" w:right="-567" w:firstLine="409"/>
        <w:jc w:val="both"/>
        <w:rPr>
          <w:rFonts w:asciiTheme="majorHAnsi" w:hAnsiTheme="majorHAnsi" w:cs="Times New Roman"/>
          <w:spacing w:val="-2"/>
          <w:sz w:val="24"/>
        </w:rPr>
      </w:pPr>
      <w:r>
        <w:rPr>
          <w:rFonts w:asciiTheme="majorHAnsi" w:hAnsiTheme="majorHAnsi" w:cs="Times New Roman"/>
          <w:b/>
          <w:sz w:val="20"/>
        </w:rPr>
        <w:t>Tablo 24. Sosyal ve Kültürel Faaliyet Sayıları</w:t>
      </w:r>
    </w:p>
    <w:tbl>
      <w:tblPr>
        <w:tblStyle w:val="TableNormal11"/>
        <w:tblW w:w="1024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4A0" w:firstRow="1" w:lastRow="0" w:firstColumn="1" w:lastColumn="0" w:noHBand="0" w:noVBand="1"/>
      </w:tblPr>
      <w:tblGrid>
        <w:gridCol w:w="1833"/>
        <w:gridCol w:w="567"/>
        <w:gridCol w:w="425"/>
        <w:gridCol w:w="426"/>
        <w:gridCol w:w="567"/>
        <w:gridCol w:w="850"/>
        <w:gridCol w:w="425"/>
        <w:gridCol w:w="709"/>
        <w:gridCol w:w="567"/>
        <w:gridCol w:w="567"/>
        <w:gridCol w:w="567"/>
        <w:gridCol w:w="567"/>
        <w:gridCol w:w="425"/>
        <w:gridCol w:w="567"/>
        <w:gridCol w:w="567"/>
        <w:gridCol w:w="612"/>
      </w:tblGrid>
      <w:tr w:rsidR="008763E6">
        <w:trPr>
          <w:trHeight w:val="440"/>
          <w:jc w:val="center"/>
        </w:trPr>
        <w:tc>
          <w:tcPr>
            <w:tcW w:w="1833" w:type="dxa"/>
            <w:vMerge w:val="restart"/>
            <w:shd w:val="clear" w:color="auto" w:fill="D6E3BC" w:themeFill="accent3" w:themeFillTint="66"/>
            <w:vAlign w:val="center"/>
          </w:tcPr>
          <w:p w:rsidR="008763E6" w:rsidRDefault="00955B4C">
            <w:pPr>
              <w:pStyle w:val="TableParagraph"/>
              <w:jc w:val="center"/>
              <w:rPr>
                <w:rFonts w:asciiTheme="majorHAnsi" w:hAnsiTheme="majorHAnsi" w:cs="Times New Roman"/>
                <w:b/>
                <w:bCs/>
                <w:sz w:val="20"/>
                <w:szCs w:val="20"/>
              </w:rPr>
            </w:pPr>
            <w:r>
              <w:rPr>
                <w:rFonts w:asciiTheme="majorHAnsi" w:hAnsiTheme="majorHAnsi" w:cs="Times New Roman"/>
                <w:b/>
                <w:bCs/>
                <w:sz w:val="20"/>
                <w:szCs w:val="20"/>
              </w:rPr>
              <w:t>FAALİYET TÜRÜ</w:t>
            </w:r>
          </w:p>
        </w:tc>
        <w:tc>
          <w:tcPr>
            <w:tcW w:w="8408" w:type="dxa"/>
            <w:gridSpan w:val="15"/>
            <w:shd w:val="clear" w:color="auto" w:fill="D6E3BC" w:themeFill="accent3" w:themeFillTint="66"/>
            <w:vAlign w:val="center"/>
          </w:tcPr>
          <w:p w:rsidR="008763E6" w:rsidRDefault="00955B4C">
            <w:pPr>
              <w:pStyle w:val="TableParagraph"/>
              <w:ind w:left="827"/>
              <w:jc w:val="center"/>
              <w:rPr>
                <w:rFonts w:asciiTheme="majorHAnsi" w:hAnsiTheme="majorHAnsi" w:cs="Times New Roman"/>
                <w:b/>
                <w:spacing w:val="-2"/>
                <w:w w:val="110"/>
                <w:sz w:val="20"/>
              </w:rPr>
            </w:pPr>
            <w:r>
              <w:rPr>
                <w:rFonts w:asciiTheme="majorHAnsi" w:hAnsiTheme="majorHAnsi" w:cs="Times New Roman"/>
                <w:b/>
                <w:spacing w:val="-2"/>
                <w:w w:val="110"/>
                <w:sz w:val="20"/>
              </w:rPr>
              <w:t>FAALİYETTE GÖREV ALAN</w:t>
            </w:r>
          </w:p>
        </w:tc>
      </w:tr>
      <w:tr w:rsidR="008763E6">
        <w:trPr>
          <w:trHeight w:val="440"/>
          <w:jc w:val="center"/>
        </w:trPr>
        <w:tc>
          <w:tcPr>
            <w:tcW w:w="1833" w:type="dxa"/>
            <w:vMerge/>
            <w:shd w:val="clear" w:color="auto" w:fill="D6E3BC" w:themeFill="accent3" w:themeFillTint="66"/>
            <w:vAlign w:val="center"/>
          </w:tcPr>
          <w:p w:rsidR="008763E6" w:rsidRDefault="008763E6">
            <w:pPr>
              <w:pStyle w:val="TableParagraph"/>
              <w:jc w:val="center"/>
              <w:rPr>
                <w:rFonts w:asciiTheme="majorHAnsi" w:hAnsiTheme="majorHAnsi" w:cs="Times New Roman"/>
                <w:b/>
                <w:bCs/>
                <w:sz w:val="20"/>
                <w:szCs w:val="20"/>
              </w:rPr>
            </w:pPr>
          </w:p>
        </w:tc>
        <w:tc>
          <w:tcPr>
            <w:tcW w:w="2835" w:type="dxa"/>
            <w:gridSpan w:val="5"/>
            <w:shd w:val="clear" w:color="auto" w:fill="D6E3BC" w:themeFill="accent3" w:themeFillTint="66"/>
            <w:vAlign w:val="center"/>
          </w:tcPr>
          <w:p w:rsidR="008763E6" w:rsidRDefault="00955B4C">
            <w:pPr>
              <w:pStyle w:val="TableParagraph"/>
              <w:jc w:val="center"/>
              <w:rPr>
                <w:rFonts w:asciiTheme="majorHAnsi" w:hAnsiTheme="majorHAnsi" w:cs="Times New Roman"/>
                <w:b/>
                <w:spacing w:val="-2"/>
                <w:w w:val="110"/>
                <w:sz w:val="20"/>
              </w:rPr>
            </w:pPr>
            <w:r>
              <w:rPr>
                <w:rFonts w:asciiTheme="majorHAnsi" w:hAnsiTheme="majorHAnsi" w:cs="Times New Roman"/>
                <w:b/>
                <w:spacing w:val="-2"/>
                <w:w w:val="110"/>
                <w:sz w:val="20"/>
              </w:rPr>
              <w:t>2023</w:t>
            </w:r>
          </w:p>
        </w:tc>
        <w:tc>
          <w:tcPr>
            <w:tcW w:w="2835" w:type="dxa"/>
            <w:gridSpan w:val="5"/>
            <w:shd w:val="clear" w:color="auto" w:fill="D6E3BC" w:themeFill="accent3" w:themeFillTint="66"/>
            <w:vAlign w:val="center"/>
          </w:tcPr>
          <w:p w:rsidR="008763E6" w:rsidRDefault="00955B4C">
            <w:pPr>
              <w:pStyle w:val="TableParagraph"/>
              <w:jc w:val="center"/>
              <w:rPr>
                <w:rFonts w:asciiTheme="majorHAnsi" w:hAnsiTheme="majorHAnsi" w:cs="Times New Roman"/>
                <w:b/>
                <w:spacing w:val="-2"/>
                <w:w w:val="110"/>
                <w:sz w:val="20"/>
              </w:rPr>
            </w:pPr>
            <w:r>
              <w:rPr>
                <w:rFonts w:asciiTheme="majorHAnsi" w:hAnsiTheme="majorHAnsi" w:cs="Times New Roman"/>
                <w:b/>
                <w:spacing w:val="-2"/>
                <w:w w:val="110"/>
                <w:sz w:val="20"/>
              </w:rPr>
              <w:t>2022</w:t>
            </w:r>
          </w:p>
        </w:tc>
        <w:tc>
          <w:tcPr>
            <w:tcW w:w="2738" w:type="dxa"/>
            <w:gridSpan w:val="5"/>
            <w:shd w:val="clear" w:color="auto" w:fill="D6E3BC" w:themeFill="accent3" w:themeFillTint="66"/>
            <w:vAlign w:val="center"/>
          </w:tcPr>
          <w:p w:rsidR="008763E6" w:rsidRDefault="00955B4C">
            <w:pPr>
              <w:pStyle w:val="TableParagraph"/>
              <w:jc w:val="center"/>
              <w:rPr>
                <w:rFonts w:asciiTheme="majorHAnsi" w:hAnsiTheme="majorHAnsi" w:cs="Times New Roman"/>
                <w:b/>
                <w:spacing w:val="-2"/>
                <w:w w:val="110"/>
                <w:sz w:val="20"/>
              </w:rPr>
            </w:pPr>
            <w:r>
              <w:rPr>
                <w:rFonts w:asciiTheme="majorHAnsi" w:hAnsiTheme="majorHAnsi" w:cs="Times New Roman"/>
                <w:b/>
                <w:spacing w:val="-2"/>
                <w:w w:val="110"/>
                <w:sz w:val="20"/>
              </w:rPr>
              <w:t>2021</w:t>
            </w:r>
          </w:p>
        </w:tc>
      </w:tr>
      <w:tr w:rsidR="008763E6">
        <w:trPr>
          <w:cantSplit/>
          <w:trHeight w:val="1531"/>
          <w:jc w:val="center"/>
        </w:trPr>
        <w:tc>
          <w:tcPr>
            <w:tcW w:w="1833" w:type="dxa"/>
            <w:vMerge/>
            <w:shd w:val="clear" w:color="auto" w:fill="D6E3BC" w:themeFill="accent3" w:themeFillTint="66"/>
            <w:vAlign w:val="center"/>
          </w:tcPr>
          <w:p w:rsidR="008763E6" w:rsidRDefault="008763E6">
            <w:pPr>
              <w:pStyle w:val="TableParagraph"/>
              <w:jc w:val="center"/>
              <w:rPr>
                <w:rFonts w:asciiTheme="majorHAnsi" w:hAnsiTheme="majorHAnsi" w:cs="Times New Roman"/>
                <w:b/>
                <w:bCs/>
                <w:sz w:val="20"/>
              </w:rPr>
            </w:pPr>
          </w:p>
        </w:tc>
        <w:tc>
          <w:tcPr>
            <w:tcW w:w="567" w:type="dxa"/>
            <w:shd w:val="clear" w:color="auto" w:fill="FFFFFF" w:themeFill="background1"/>
            <w:textDirection w:val="btLr"/>
            <w:vAlign w:val="center"/>
          </w:tcPr>
          <w:p w:rsidR="008763E6" w:rsidRDefault="00955B4C">
            <w:pPr>
              <w:pStyle w:val="TableParagraph"/>
              <w:ind w:left="113" w:right="113"/>
              <w:rPr>
                <w:rFonts w:asciiTheme="majorHAnsi" w:hAnsiTheme="majorHAnsi" w:cs="Times New Roman"/>
                <w:bCs/>
                <w:sz w:val="20"/>
              </w:rPr>
            </w:pPr>
            <w:r>
              <w:rPr>
                <w:rFonts w:asciiTheme="majorHAnsi" w:hAnsiTheme="majorHAnsi" w:cs="Times New Roman"/>
                <w:bCs/>
                <w:spacing w:val="-2"/>
                <w:w w:val="110"/>
                <w:sz w:val="20"/>
              </w:rPr>
              <w:t>Faaliyet Say.</w:t>
            </w:r>
          </w:p>
        </w:tc>
        <w:tc>
          <w:tcPr>
            <w:tcW w:w="425" w:type="dxa"/>
            <w:shd w:val="clear" w:color="auto" w:fill="FFFFFF" w:themeFill="background1"/>
            <w:textDirection w:val="btLr"/>
            <w:vAlign w:val="center"/>
          </w:tcPr>
          <w:p w:rsidR="008763E6" w:rsidRDefault="00955B4C">
            <w:pPr>
              <w:pStyle w:val="TableParagraph"/>
              <w:ind w:left="113" w:right="113"/>
              <w:rPr>
                <w:rFonts w:asciiTheme="majorHAnsi" w:hAnsiTheme="majorHAnsi" w:cs="Times New Roman"/>
                <w:bCs/>
                <w:spacing w:val="-2"/>
                <w:w w:val="110"/>
                <w:sz w:val="20"/>
              </w:rPr>
            </w:pPr>
            <w:r>
              <w:rPr>
                <w:rFonts w:asciiTheme="majorHAnsi" w:hAnsiTheme="majorHAnsi" w:cs="Times New Roman"/>
                <w:bCs/>
                <w:spacing w:val="-2"/>
                <w:w w:val="110"/>
                <w:sz w:val="20"/>
              </w:rPr>
              <w:t>Öğretmen Say.</w:t>
            </w:r>
          </w:p>
        </w:tc>
        <w:tc>
          <w:tcPr>
            <w:tcW w:w="426" w:type="dxa"/>
            <w:shd w:val="clear" w:color="auto" w:fill="FFFFFF" w:themeFill="background1"/>
            <w:textDirection w:val="btLr"/>
            <w:vAlign w:val="center"/>
          </w:tcPr>
          <w:p w:rsidR="008763E6" w:rsidRDefault="00955B4C">
            <w:pPr>
              <w:pStyle w:val="TableParagraph"/>
              <w:ind w:left="113" w:right="113"/>
              <w:rPr>
                <w:rFonts w:asciiTheme="majorHAnsi" w:hAnsiTheme="majorHAnsi" w:cs="Times New Roman"/>
                <w:bCs/>
                <w:spacing w:val="-2"/>
                <w:w w:val="110"/>
                <w:sz w:val="20"/>
              </w:rPr>
            </w:pPr>
            <w:r>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rsidR="008763E6" w:rsidRDefault="00955B4C">
            <w:pPr>
              <w:pStyle w:val="TableParagraph"/>
              <w:ind w:left="113" w:right="113"/>
              <w:rPr>
                <w:rFonts w:asciiTheme="majorHAnsi" w:hAnsiTheme="majorHAnsi" w:cs="Times New Roman"/>
                <w:bCs/>
                <w:spacing w:val="-2"/>
                <w:w w:val="110"/>
                <w:sz w:val="20"/>
              </w:rPr>
            </w:pPr>
            <w:r>
              <w:rPr>
                <w:rFonts w:asciiTheme="majorHAnsi" w:hAnsiTheme="majorHAnsi" w:cs="Times New Roman"/>
                <w:bCs/>
                <w:spacing w:val="-2"/>
                <w:w w:val="110"/>
                <w:sz w:val="20"/>
              </w:rPr>
              <w:t>Öğrenci Say.</w:t>
            </w:r>
          </w:p>
        </w:tc>
        <w:tc>
          <w:tcPr>
            <w:tcW w:w="850" w:type="dxa"/>
            <w:shd w:val="clear" w:color="auto" w:fill="FFFFFF" w:themeFill="background1"/>
            <w:textDirection w:val="btLr"/>
            <w:vAlign w:val="center"/>
          </w:tcPr>
          <w:p w:rsidR="008763E6" w:rsidRDefault="00955B4C">
            <w:pPr>
              <w:pStyle w:val="TableParagraph"/>
              <w:ind w:left="113" w:right="113"/>
              <w:rPr>
                <w:rFonts w:asciiTheme="majorHAnsi" w:hAnsiTheme="majorHAnsi" w:cs="Times New Roman"/>
                <w:bCs/>
                <w:spacing w:val="-2"/>
                <w:w w:val="110"/>
                <w:sz w:val="20"/>
              </w:rPr>
            </w:pPr>
            <w:r>
              <w:rPr>
                <w:rFonts w:asciiTheme="majorHAnsi" w:hAnsiTheme="majorHAnsi" w:cs="Times New Roman"/>
                <w:bCs/>
                <w:spacing w:val="-2"/>
                <w:w w:val="110"/>
                <w:sz w:val="20"/>
              </w:rPr>
              <w:t>Katılım Oranı</w:t>
            </w:r>
          </w:p>
        </w:tc>
        <w:tc>
          <w:tcPr>
            <w:tcW w:w="425" w:type="dxa"/>
            <w:shd w:val="clear" w:color="auto" w:fill="FFFFFF" w:themeFill="background1"/>
            <w:textDirection w:val="btLr"/>
            <w:vAlign w:val="center"/>
          </w:tcPr>
          <w:p w:rsidR="008763E6" w:rsidRDefault="00955B4C">
            <w:pPr>
              <w:pStyle w:val="TableParagraph"/>
              <w:ind w:left="113" w:right="113"/>
              <w:rPr>
                <w:rFonts w:asciiTheme="majorHAnsi" w:hAnsiTheme="majorHAnsi" w:cs="Times New Roman"/>
                <w:bCs/>
                <w:spacing w:val="-2"/>
                <w:w w:val="110"/>
                <w:sz w:val="20"/>
              </w:rPr>
            </w:pPr>
            <w:r>
              <w:rPr>
                <w:rFonts w:asciiTheme="majorHAnsi" w:hAnsiTheme="majorHAnsi" w:cs="Times New Roman"/>
                <w:bCs/>
                <w:spacing w:val="-2"/>
                <w:w w:val="110"/>
                <w:sz w:val="20"/>
              </w:rPr>
              <w:t>Faaliyet Say.</w:t>
            </w:r>
          </w:p>
        </w:tc>
        <w:tc>
          <w:tcPr>
            <w:tcW w:w="709" w:type="dxa"/>
            <w:shd w:val="clear" w:color="auto" w:fill="FFFFFF" w:themeFill="background1"/>
            <w:textDirection w:val="btLr"/>
            <w:vAlign w:val="center"/>
          </w:tcPr>
          <w:p w:rsidR="008763E6" w:rsidRDefault="00955B4C">
            <w:pPr>
              <w:pStyle w:val="TableParagraph"/>
              <w:ind w:left="113" w:right="113"/>
              <w:rPr>
                <w:rFonts w:asciiTheme="majorHAnsi" w:hAnsiTheme="majorHAnsi" w:cs="Times New Roman"/>
                <w:bCs/>
                <w:spacing w:val="-2"/>
                <w:w w:val="110"/>
                <w:sz w:val="20"/>
              </w:rPr>
            </w:pPr>
            <w:r>
              <w:rPr>
                <w:rFonts w:asciiTheme="majorHAnsi" w:hAnsiTheme="majorHAnsi" w:cs="Times New Roman"/>
                <w:bCs/>
                <w:spacing w:val="-2"/>
                <w:w w:val="110"/>
                <w:sz w:val="20"/>
              </w:rPr>
              <w:t>Öğretmen Say.</w:t>
            </w:r>
          </w:p>
        </w:tc>
        <w:tc>
          <w:tcPr>
            <w:tcW w:w="567" w:type="dxa"/>
            <w:shd w:val="clear" w:color="auto" w:fill="FFFFFF" w:themeFill="background1"/>
            <w:textDirection w:val="btLr"/>
            <w:vAlign w:val="center"/>
          </w:tcPr>
          <w:p w:rsidR="008763E6" w:rsidRDefault="00955B4C">
            <w:pPr>
              <w:pStyle w:val="TableParagraph"/>
              <w:ind w:left="113" w:right="113"/>
              <w:rPr>
                <w:rFonts w:asciiTheme="majorHAnsi" w:hAnsiTheme="majorHAnsi" w:cs="Times New Roman"/>
                <w:bCs/>
                <w:spacing w:val="-2"/>
                <w:w w:val="110"/>
                <w:sz w:val="20"/>
              </w:rPr>
            </w:pPr>
            <w:r>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rsidR="008763E6" w:rsidRDefault="00955B4C">
            <w:pPr>
              <w:pStyle w:val="TableParagraph"/>
              <w:ind w:left="113" w:right="113"/>
              <w:rPr>
                <w:rFonts w:asciiTheme="majorHAnsi" w:hAnsiTheme="majorHAnsi" w:cs="Times New Roman"/>
                <w:bCs/>
                <w:spacing w:val="-2"/>
                <w:w w:val="110"/>
                <w:sz w:val="20"/>
              </w:rPr>
            </w:pPr>
            <w:r>
              <w:rPr>
                <w:rFonts w:asciiTheme="majorHAnsi" w:hAnsiTheme="majorHAnsi" w:cs="Times New Roman"/>
                <w:bCs/>
                <w:spacing w:val="-2"/>
                <w:w w:val="110"/>
                <w:sz w:val="20"/>
              </w:rPr>
              <w:t>Öğrenci Say.</w:t>
            </w:r>
          </w:p>
        </w:tc>
        <w:tc>
          <w:tcPr>
            <w:tcW w:w="567" w:type="dxa"/>
            <w:shd w:val="clear" w:color="auto" w:fill="FFFFFF" w:themeFill="background1"/>
            <w:textDirection w:val="btLr"/>
            <w:vAlign w:val="center"/>
          </w:tcPr>
          <w:p w:rsidR="008763E6" w:rsidRDefault="00955B4C">
            <w:pPr>
              <w:pStyle w:val="TableParagraph"/>
              <w:ind w:left="113" w:right="113"/>
              <w:rPr>
                <w:rFonts w:asciiTheme="majorHAnsi" w:hAnsiTheme="majorHAnsi" w:cs="Times New Roman"/>
                <w:bCs/>
                <w:spacing w:val="-2"/>
                <w:w w:val="110"/>
                <w:sz w:val="20"/>
              </w:rPr>
            </w:pPr>
            <w:r>
              <w:rPr>
                <w:rFonts w:asciiTheme="majorHAnsi" w:hAnsiTheme="majorHAnsi" w:cs="Times New Roman"/>
                <w:bCs/>
                <w:spacing w:val="-2"/>
                <w:w w:val="110"/>
                <w:sz w:val="20"/>
              </w:rPr>
              <w:t>Katılım Oranı</w:t>
            </w:r>
          </w:p>
        </w:tc>
        <w:tc>
          <w:tcPr>
            <w:tcW w:w="567" w:type="dxa"/>
            <w:shd w:val="clear" w:color="auto" w:fill="FFFFFF" w:themeFill="background1"/>
            <w:textDirection w:val="btLr"/>
            <w:vAlign w:val="center"/>
          </w:tcPr>
          <w:p w:rsidR="008763E6" w:rsidRDefault="00955B4C">
            <w:pPr>
              <w:pStyle w:val="TableParagraph"/>
              <w:ind w:left="113" w:right="113"/>
              <w:rPr>
                <w:rFonts w:asciiTheme="majorHAnsi" w:hAnsiTheme="majorHAnsi" w:cs="Times New Roman"/>
                <w:bCs/>
                <w:spacing w:val="-2"/>
                <w:w w:val="110"/>
                <w:sz w:val="20"/>
              </w:rPr>
            </w:pPr>
            <w:r>
              <w:rPr>
                <w:rFonts w:asciiTheme="majorHAnsi" w:hAnsiTheme="majorHAnsi" w:cs="Times New Roman"/>
                <w:bCs/>
                <w:spacing w:val="-2"/>
                <w:w w:val="110"/>
                <w:sz w:val="20"/>
              </w:rPr>
              <w:t>Faaliyet Say.</w:t>
            </w:r>
          </w:p>
        </w:tc>
        <w:tc>
          <w:tcPr>
            <w:tcW w:w="425" w:type="dxa"/>
            <w:shd w:val="clear" w:color="auto" w:fill="FFFFFF" w:themeFill="background1"/>
            <w:textDirection w:val="btLr"/>
            <w:vAlign w:val="center"/>
          </w:tcPr>
          <w:p w:rsidR="008763E6" w:rsidRDefault="00955B4C">
            <w:pPr>
              <w:pStyle w:val="TableParagraph"/>
              <w:ind w:left="113" w:right="113"/>
              <w:rPr>
                <w:rFonts w:asciiTheme="majorHAnsi" w:hAnsiTheme="majorHAnsi" w:cs="Times New Roman"/>
                <w:bCs/>
                <w:spacing w:val="-2"/>
                <w:w w:val="110"/>
                <w:sz w:val="20"/>
              </w:rPr>
            </w:pPr>
            <w:r>
              <w:rPr>
                <w:rFonts w:asciiTheme="majorHAnsi" w:hAnsiTheme="majorHAnsi" w:cs="Times New Roman"/>
                <w:bCs/>
                <w:spacing w:val="-2"/>
                <w:w w:val="110"/>
                <w:sz w:val="20"/>
              </w:rPr>
              <w:t>Öğretmen Say.</w:t>
            </w:r>
          </w:p>
        </w:tc>
        <w:tc>
          <w:tcPr>
            <w:tcW w:w="567" w:type="dxa"/>
            <w:shd w:val="clear" w:color="auto" w:fill="FFFFFF" w:themeFill="background1"/>
            <w:textDirection w:val="btLr"/>
            <w:vAlign w:val="center"/>
          </w:tcPr>
          <w:p w:rsidR="008763E6" w:rsidRDefault="00955B4C">
            <w:pPr>
              <w:pStyle w:val="TableParagraph"/>
              <w:ind w:left="113" w:right="113"/>
              <w:rPr>
                <w:rFonts w:asciiTheme="majorHAnsi" w:hAnsiTheme="majorHAnsi" w:cs="Times New Roman"/>
                <w:bCs/>
                <w:spacing w:val="-2"/>
                <w:w w:val="110"/>
                <w:sz w:val="20"/>
              </w:rPr>
            </w:pPr>
            <w:r>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rsidR="008763E6" w:rsidRDefault="00955B4C">
            <w:pPr>
              <w:pStyle w:val="TableParagraph"/>
              <w:ind w:left="113" w:right="113"/>
              <w:rPr>
                <w:rFonts w:asciiTheme="majorHAnsi" w:hAnsiTheme="majorHAnsi" w:cs="Times New Roman"/>
                <w:bCs/>
                <w:spacing w:val="-2"/>
                <w:w w:val="110"/>
                <w:sz w:val="20"/>
              </w:rPr>
            </w:pPr>
            <w:r>
              <w:rPr>
                <w:rFonts w:asciiTheme="majorHAnsi" w:hAnsiTheme="majorHAnsi" w:cs="Times New Roman"/>
                <w:bCs/>
                <w:spacing w:val="-2"/>
                <w:w w:val="110"/>
                <w:sz w:val="20"/>
              </w:rPr>
              <w:t>Öğrenci Say.</w:t>
            </w:r>
          </w:p>
        </w:tc>
        <w:tc>
          <w:tcPr>
            <w:tcW w:w="612" w:type="dxa"/>
            <w:shd w:val="clear" w:color="auto" w:fill="FFFFFF" w:themeFill="background1"/>
            <w:textDirection w:val="btLr"/>
            <w:vAlign w:val="center"/>
          </w:tcPr>
          <w:p w:rsidR="008763E6" w:rsidRDefault="00955B4C">
            <w:pPr>
              <w:pStyle w:val="TableParagraph"/>
              <w:ind w:left="113" w:right="113"/>
              <w:rPr>
                <w:rFonts w:asciiTheme="majorHAnsi" w:hAnsiTheme="majorHAnsi" w:cs="Times New Roman"/>
                <w:bCs/>
                <w:spacing w:val="-2"/>
                <w:w w:val="110"/>
                <w:sz w:val="20"/>
              </w:rPr>
            </w:pPr>
            <w:r>
              <w:rPr>
                <w:rFonts w:asciiTheme="majorHAnsi" w:hAnsiTheme="majorHAnsi" w:cs="Times New Roman"/>
                <w:bCs/>
                <w:spacing w:val="-2"/>
                <w:w w:val="110"/>
                <w:sz w:val="20"/>
              </w:rPr>
              <w:t>Katılım Oranı</w:t>
            </w:r>
          </w:p>
        </w:tc>
      </w:tr>
      <w:tr w:rsidR="008763E6">
        <w:trPr>
          <w:trHeight w:val="440"/>
          <w:jc w:val="center"/>
        </w:trPr>
        <w:tc>
          <w:tcPr>
            <w:tcW w:w="1833" w:type="dxa"/>
            <w:shd w:val="clear" w:color="auto" w:fill="FFFFFF" w:themeFill="background1"/>
            <w:vAlign w:val="center"/>
          </w:tcPr>
          <w:p w:rsidR="008763E6" w:rsidRDefault="00955B4C">
            <w:pPr>
              <w:pStyle w:val="TableParagraph"/>
              <w:ind w:left="107"/>
              <w:rPr>
                <w:rFonts w:asciiTheme="majorHAnsi" w:hAnsiTheme="majorHAnsi" w:cs="Times New Roman"/>
                <w:sz w:val="20"/>
              </w:rPr>
            </w:pPr>
            <w:r>
              <w:rPr>
                <w:rFonts w:asciiTheme="majorHAnsi" w:hAnsiTheme="majorHAnsi" w:cs="Times New Roman"/>
                <w:sz w:val="20"/>
                <w:szCs w:val="20"/>
              </w:rPr>
              <w:t>Sosyal Faaliyetler (Kutlama, anma günü, kermes vb.)</w:t>
            </w:r>
          </w:p>
        </w:tc>
        <w:tc>
          <w:tcPr>
            <w:tcW w:w="567" w:type="dxa"/>
            <w:shd w:val="clear" w:color="auto" w:fill="FFFFFF" w:themeFill="background1"/>
            <w:vAlign w:val="center"/>
          </w:tcPr>
          <w:p w:rsidR="008763E6" w:rsidRDefault="008D49F2">
            <w:pPr>
              <w:pStyle w:val="TableParagraph"/>
              <w:jc w:val="center"/>
              <w:rPr>
                <w:rFonts w:asciiTheme="majorHAnsi" w:hAnsiTheme="majorHAnsi" w:cs="Times New Roman"/>
                <w:sz w:val="20"/>
                <w:szCs w:val="20"/>
              </w:rPr>
            </w:pPr>
            <w:r>
              <w:rPr>
                <w:rFonts w:asciiTheme="majorHAnsi" w:hAnsiTheme="majorHAnsi" w:cs="Times New Roman"/>
                <w:sz w:val="20"/>
                <w:szCs w:val="20"/>
              </w:rPr>
              <w:t>15</w:t>
            </w:r>
          </w:p>
        </w:tc>
        <w:tc>
          <w:tcPr>
            <w:tcW w:w="425"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7</w:t>
            </w:r>
          </w:p>
        </w:tc>
        <w:tc>
          <w:tcPr>
            <w:tcW w:w="426"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50</w:t>
            </w:r>
          </w:p>
        </w:tc>
        <w:tc>
          <w:tcPr>
            <w:tcW w:w="567"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120</w:t>
            </w:r>
          </w:p>
        </w:tc>
        <w:tc>
          <w:tcPr>
            <w:tcW w:w="850"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85</w:t>
            </w:r>
          </w:p>
        </w:tc>
        <w:tc>
          <w:tcPr>
            <w:tcW w:w="425"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14</w:t>
            </w:r>
          </w:p>
        </w:tc>
        <w:tc>
          <w:tcPr>
            <w:tcW w:w="709"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7</w:t>
            </w:r>
          </w:p>
        </w:tc>
        <w:tc>
          <w:tcPr>
            <w:tcW w:w="567"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55</w:t>
            </w:r>
          </w:p>
        </w:tc>
        <w:tc>
          <w:tcPr>
            <w:tcW w:w="567"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105</w:t>
            </w:r>
          </w:p>
        </w:tc>
        <w:tc>
          <w:tcPr>
            <w:tcW w:w="567"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90</w:t>
            </w:r>
          </w:p>
        </w:tc>
        <w:tc>
          <w:tcPr>
            <w:tcW w:w="567"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15</w:t>
            </w:r>
          </w:p>
        </w:tc>
        <w:tc>
          <w:tcPr>
            <w:tcW w:w="425"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7</w:t>
            </w:r>
          </w:p>
        </w:tc>
        <w:tc>
          <w:tcPr>
            <w:tcW w:w="567"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50</w:t>
            </w:r>
          </w:p>
        </w:tc>
        <w:tc>
          <w:tcPr>
            <w:tcW w:w="567"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106</w:t>
            </w:r>
          </w:p>
        </w:tc>
        <w:tc>
          <w:tcPr>
            <w:tcW w:w="612"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92</w:t>
            </w:r>
          </w:p>
        </w:tc>
      </w:tr>
      <w:tr w:rsidR="008763E6">
        <w:trPr>
          <w:trHeight w:val="440"/>
          <w:jc w:val="center"/>
        </w:trPr>
        <w:tc>
          <w:tcPr>
            <w:tcW w:w="1833" w:type="dxa"/>
            <w:shd w:val="clear" w:color="auto" w:fill="FFFFFF" w:themeFill="background1"/>
            <w:vAlign w:val="center"/>
          </w:tcPr>
          <w:p w:rsidR="008763E6" w:rsidRDefault="00955B4C">
            <w:pPr>
              <w:pStyle w:val="TableParagraph"/>
              <w:ind w:left="107"/>
              <w:rPr>
                <w:rFonts w:asciiTheme="majorHAnsi" w:hAnsiTheme="majorHAnsi" w:cs="Times New Roman"/>
                <w:sz w:val="20"/>
              </w:rPr>
            </w:pPr>
            <w:r>
              <w:rPr>
                <w:rFonts w:asciiTheme="majorHAnsi" w:hAnsiTheme="majorHAnsi" w:cs="Times New Roman"/>
                <w:sz w:val="20"/>
                <w:szCs w:val="20"/>
              </w:rPr>
              <w:t>Kültürel Faaliyetler (Gezi, sergi vb.)</w:t>
            </w:r>
          </w:p>
        </w:tc>
        <w:tc>
          <w:tcPr>
            <w:tcW w:w="567" w:type="dxa"/>
            <w:shd w:val="clear" w:color="auto" w:fill="FFFFFF" w:themeFill="background1"/>
            <w:vAlign w:val="center"/>
          </w:tcPr>
          <w:p w:rsidR="008763E6" w:rsidRDefault="008D49F2">
            <w:pPr>
              <w:pStyle w:val="TableParagraph"/>
              <w:spacing w:line="250" w:lineRule="atLeast"/>
              <w:jc w:val="center"/>
              <w:rPr>
                <w:rFonts w:asciiTheme="majorHAnsi" w:hAnsiTheme="majorHAnsi" w:cs="Times New Roman"/>
                <w:sz w:val="20"/>
                <w:szCs w:val="20"/>
              </w:rPr>
            </w:pPr>
            <w:r>
              <w:rPr>
                <w:rFonts w:asciiTheme="majorHAnsi" w:hAnsiTheme="majorHAnsi" w:cs="Times New Roman"/>
                <w:sz w:val="20"/>
                <w:szCs w:val="20"/>
              </w:rPr>
              <w:t>5</w:t>
            </w:r>
          </w:p>
        </w:tc>
        <w:tc>
          <w:tcPr>
            <w:tcW w:w="425"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7</w:t>
            </w:r>
          </w:p>
        </w:tc>
        <w:tc>
          <w:tcPr>
            <w:tcW w:w="426"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20</w:t>
            </w:r>
          </w:p>
        </w:tc>
        <w:tc>
          <w:tcPr>
            <w:tcW w:w="567"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110</w:t>
            </w:r>
          </w:p>
        </w:tc>
        <w:tc>
          <w:tcPr>
            <w:tcW w:w="850"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80</w:t>
            </w:r>
          </w:p>
        </w:tc>
        <w:tc>
          <w:tcPr>
            <w:tcW w:w="425"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6</w:t>
            </w:r>
          </w:p>
        </w:tc>
        <w:tc>
          <w:tcPr>
            <w:tcW w:w="709"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7</w:t>
            </w:r>
          </w:p>
        </w:tc>
        <w:tc>
          <w:tcPr>
            <w:tcW w:w="567"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20</w:t>
            </w:r>
          </w:p>
        </w:tc>
        <w:tc>
          <w:tcPr>
            <w:tcW w:w="567"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100</w:t>
            </w:r>
          </w:p>
        </w:tc>
        <w:tc>
          <w:tcPr>
            <w:tcW w:w="567"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88</w:t>
            </w:r>
          </w:p>
        </w:tc>
        <w:tc>
          <w:tcPr>
            <w:tcW w:w="567"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6</w:t>
            </w:r>
          </w:p>
        </w:tc>
        <w:tc>
          <w:tcPr>
            <w:tcW w:w="425"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7</w:t>
            </w:r>
          </w:p>
        </w:tc>
        <w:tc>
          <w:tcPr>
            <w:tcW w:w="567"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20</w:t>
            </w:r>
          </w:p>
        </w:tc>
        <w:tc>
          <w:tcPr>
            <w:tcW w:w="567"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102</w:t>
            </w:r>
          </w:p>
        </w:tc>
        <w:tc>
          <w:tcPr>
            <w:tcW w:w="612" w:type="dxa"/>
            <w:shd w:val="clear" w:color="auto" w:fill="FFFFFF" w:themeFill="background1"/>
            <w:vAlign w:val="center"/>
          </w:tcPr>
          <w:p w:rsidR="008763E6" w:rsidRDefault="008D49F2">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89</w:t>
            </w:r>
          </w:p>
        </w:tc>
      </w:tr>
    </w:tbl>
    <w:p w:rsidR="008D49F2" w:rsidRDefault="008D49F2">
      <w:pPr>
        <w:tabs>
          <w:tab w:val="left" w:pos="1678"/>
        </w:tabs>
        <w:spacing w:before="4" w:line="360" w:lineRule="auto"/>
        <w:ind w:left="567" w:right="418"/>
        <w:jc w:val="both"/>
        <w:rPr>
          <w:rFonts w:asciiTheme="majorHAnsi" w:hAnsiTheme="majorHAnsi" w:cs="Times New Roman"/>
          <w:sz w:val="24"/>
          <w:szCs w:val="24"/>
        </w:rPr>
      </w:pPr>
    </w:p>
    <w:p w:rsidR="008763E6" w:rsidRDefault="0049634E">
      <w:pPr>
        <w:tabs>
          <w:tab w:val="left" w:pos="1678"/>
        </w:tabs>
        <w:spacing w:before="4" w:line="360" w:lineRule="auto"/>
        <w:ind w:left="567" w:right="418"/>
        <w:jc w:val="both"/>
        <w:rPr>
          <w:rFonts w:asciiTheme="majorHAnsi" w:hAnsiTheme="majorHAnsi" w:cs="Times New Roman"/>
          <w:sz w:val="24"/>
          <w:szCs w:val="24"/>
        </w:rPr>
      </w:pPr>
      <w:r>
        <w:rPr>
          <w:rFonts w:asciiTheme="majorHAnsi" w:hAnsiTheme="majorHAnsi" w:cs="Times New Roman"/>
          <w:sz w:val="24"/>
          <w:szCs w:val="24"/>
        </w:rPr>
        <w:tab/>
      </w:r>
      <w:r w:rsidR="00955B4C">
        <w:rPr>
          <w:rFonts w:asciiTheme="majorHAnsi" w:hAnsiTheme="majorHAnsi" w:cs="Times New Roman"/>
          <w:sz w:val="24"/>
          <w:szCs w:val="24"/>
        </w:rPr>
        <w:t xml:space="preserve">Okulumuzun devamsızlık ortalaması yıllar </w:t>
      </w:r>
      <w:r w:rsidR="008D49F2">
        <w:rPr>
          <w:rFonts w:asciiTheme="majorHAnsi" w:hAnsiTheme="majorHAnsi" w:cs="Times New Roman"/>
          <w:sz w:val="24"/>
          <w:szCs w:val="24"/>
        </w:rPr>
        <w:t xml:space="preserve">itibariyle azalarak </w:t>
      </w:r>
      <w:proofErr w:type="gramStart"/>
      <w:r w:rsidR="008D49F2">
        <w:rPr>
          <w:rFonts w:asciiTheme="majorHAnsi" w:hAnsiTheme="majorHAnsi" w:cs="Times New Roman"/>
          <w:sz w:val="24"/>
          <w:szCs w:val="24"/>
        </w:rPr>
        <w:t>5</w:t>
      </w:r>
      <w:r w:rsidR="00955B4C">
        <w:rPr>
          <w:rFonts w:asciiTheme="majorHAnsi" w:hAnsiTheme="majorHAnsi" w:cs="Times New Roman"/>
          <w:sz w:val="24"/>
          <w:szCs w:val="24"/>
        </w:rPr>
        <w:t xml:space="preserve">  gün</w:t>
      </w:r>
      <w:proofErr w:type="gramEnd"/>
      <w:r w:rsidR="00955B4C">
        <w:rPr>
          <w:rFonts w:asciiTheme="majorHAnsi" w:hAnsiTheme="majorHAnsi" w:cs="Times New Roman"/>
          <w:sz w:val="24"/>
          <w:szCs w:val="24"/>
        </w:rPr>
        <w:t xml:space="preserve"> olarak hesaplanmıştır. </w:t>
      </w:r>
    </w:p>
    <w:p w:rsidR="008763E6" w:rsidRDefault="00955B4C">
      <w:pPr>
        <w:spacing w:before="80"/>
        <w:ind w:left="150" w:right="-567" w:firstLine="417"/>
        <w:jc w:val="both"/>
        <w:rPr>
          <w:rFonts w:asciiTheme="majorHAnsi" w:hAnsiTheme="majorHAnsi" w:cs="Times New Roman"/>
          <w:b/>
          <w:sz w:val="20"/>
        </w:rPr>
      </w:pPr>
      <w:r>
        <w:rPr>
          <w:rFonts w:asciiTheme="majorHAnsi" w:hAnsiTheme="majorHAnsi" w:cs="Times New Roman"/>
          <w:b/>
          <w:sz w:val="20"/>
        </w:rPr>
        <w:t>Tablo 25. Okul Devamsızlık Durumu</w:t>
      </w:r>
    </w:p>
    <w:tbl>
      <w:tblPr>
        <w:tblStyle w:val="TabloKlavuzu"/>
        <w:tblW w:w="0" w:type="auto"/>
        <w:tblInd w:w="421" w:type="dxa"/>
        <w:tblLook w:val="04A0" w:firstRow="1" w:lastRow="0" w:firstColumn="1" w:lastColumn="0" w:noHBand="0" w:noVBand="1"/>
      </w:tblPr>
      <w:tblGrid>
        <w:gridCol w:w="2675"/>
        <w:gridCol w:w="1869"/>
        <w:gridCol w:w="1965"/>
        <w:gridCol w:w="1309"/>
        <w:gridCol w:w="2384"/>
      </w:tblGrid>
      <w:tr w:rsidR="008763E6">
        <w:trPr>
          <w:trHeight w:val="810"/>
        </w:trPr>
        <w:tc>
          <w:tcPr>
            <w:tcW w:w="2675" w:type="dxa"/>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rPr>
            </w:pPr>
            <w:r>
              <w:rPr>
                <w:rFonts w:asciiTheme="majorHAnsi" w:hAnsiTheme="majorHAnsi" w:cs="Times New Roman"/>
                <w:b/>
                <w:bCs/>
              </w:rPr>
              <w:t>ÖĞRETİM YILI</w:t>
            </w:r>
          </w:p>
        </w:tc>
        <w:tc>
          <w:tcPr>
            <w:tcW w:w="1869" w:type="dxa"/>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rPr>
            </w:pPr>
            <w:r>
              <w:rPr>
                <w:rFonts w:asciiTheme="majorHAnsi" w:hAnsiTheme="majorHAnsi" w:cs="Times New Roman"/>
                <w:b/>
                <w:bCs/>
              </w:rPr>
              <w:t>Devamsızlık Ortalaması (Gün/Öğrenci)</w:t>
            </w:r>
          </w:p>
        </w:tc>
        <w:tc>
          <w:tcPr>
            <w:tcW w:w="1965" w:type="dxa"/>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rPr>
            </w:pPr>
            <w:r>
              <w:rPr>
                <w:rFonts w:asciiTheme="majorHAnsi" w:hAnsiTheme="majorHAnsi" w:cs="Times New Roman"/>
                <w:b/>
                <w:bCs/>
              </w:rPr>
              <w:t>Devamsızlıktan Kalan Öğrenci Sayısı</w:t>
            </w:r>
          </w:p>
        </w:tc>
        <w:tc>
          <w:tcPr>
            <w:tcW w:w="1309" w:type="dxa"/>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rPr>
            </w:pPr>
            <w:r>
              <w:rPr>
                <w:rFonts w:asciiTheme="majorHAnsi" w:hAnsiTheme="majorHAnsi" w:cs="Times New Roman"/>
                <w:b/>
                <w:bCs/>
              </w:rPr>
              <w:t>Sürekli Devamsız Öğrenci Sayısı</w:t>
            </w:r>
          </w:p>
        </w:tc>
        <w:tc>
          <w:tcPr>
            <w:tcW w:w="2384" w:type="dxa"/>
            <w:shd w:val="clear" w:color="auto" w:fill="D6E3BC" w:themeFill="accent3" w:themeFillTint="66"/>
            <w:vAlign w:val="center"/>
          </w:tcPr>
          <w:p w:rsidR="008763E6" w:rsidRDefault="00955B4C">
            <w:pPr>
              <w:pStyle w:val="ListeParagraf"/>
              <w:spacing w:before="0"/>
              <w:ind w:left="0" w:firstLine="0"/>
              <w:jc w:val="center"/>
              <w:rPr>
                <w:rFonts w:asciiTheme="majorHAnsi" w:hAnsiTheme="majorHAnsi" w:cs="Times New Roman"/>
                <w:b/>
                <w:bCs/>
              </w:rPr>
            </w:pPr>
            <w:r>
              <w:rPr>
                <w:rFonts w:asciiTheme="majorHAnsi" w:hAnsiTheme="majorHAnsi" w:cs="Times New Roman"/>
                <w:b/>
                <w:bCs/>
              </w:rPr>
              <w:t>Devamı Sağlanan Öğrenci Sayısı</w:t>
            </w:r>
          </w:p>
        </w:tc>
      </w:tr>
      <w:tr w:rsidR="008763E6">
        <w:trPr>
          <w:trHeight w:val="351"/>
        </w:trPr>
        <w:tc>
          <w:tcPr>
            <w:tcW w:w="2675" w:type="dxa"/>
            <w:vAlign w:val="center"/>
          </w:tcPr>
          <w:p w:rsidR="008763E6" w:rsidRDefault="00955B4C">
            <w:pPr>
              <w:pStyle w:val="ListeParagraf"/>
              <w:spacing w:before="0"/>
              <w:ind w:left="0" w:firstLine="0"/>
              <w:jc w:val="center"/>
              <w:rPr>
                <w:rFonts w:asciiTheme="majorHAnsi" w:hAnsiTheme="majorHAnsi" w:cs="Times New Roman"/>
              </w:rPr>
            </w:pPr>
            <w:r>
              <w:rPr>
                <w:rFonts w:asciiTheme="majorHAnsi" w:hAnsiTheme="majorHAnsi" w:cs="Times New Roman"/>
              </w:rPr>
              <w:t>2021-2022</w:t>
            </w:r>
          </w:p>
        </w:tc>
        <w:tc>
          <w:tcPr>
            <w:tcW w:w="1869" w:type="dxa"/>
            <w:vAlign w:val="center"/>
          </w:tcPr>
          <w:p w:rsidR="008763E6" w:rsidRDefault="008D49F2">
            <w:pPr>
              <w:pStyle w:val="ListeParagraf"/>
              <w:spacing w:before="0"/>
              <w:ind w:left="0" w:firstLine="0"/>
              <w:jc w:val="center"/>
              <w:rPr>
                <w:rFonts w:asciiTheme="majorHAnsi" w:hAnsiTheme="majorHAnsi" w:cs="Times New Roman"/>
              </w:rPr>
            </w:pPr>
            <w:r>
              <w:rPr>
                <w:rFonts w:asciiTheme="majorHAnsi" w:hAnsiTheme="majorHAnsi" w:cs="Times New Roman"/>
              </w:rPr>
              <w:t>4</w:t>
            </w:r>
          </w:p>
        </w:tc>
        <w:tc>
          <w:tcPr>
            <w:tcW w:w="1965" w:type="dxa"/>
            <w:vAlign w:val="center"/>
          </w:tcPr>
          <w:p w:rsidR="008763E6" w:rsidRDefault="008D49F2">
            <w:pPr>
              <w:pStyle w:val="ListeParagraf"/>
              <w:spacing w:before="0"/>
              <w:ind w:left="0" w:firstLine="0"/>
              <w:jc w:val="center"/>
              <w:rPr>
                <w:rFonts w:asciiTheme="majorHAnsi" w:hAnsiTheme="majorHAnsi" w:cs="Times New Roman"/>
              </w:rPr>
            </w:pPr>
            <w:r>
              <w:rPr>
                <w:rFonts w:asciiTheme="majorHAnsi" w:hAnsiTheme="majorHAnsi" w:cs="Times New Roman"/>
              </w:rPr>
              <w:t>0</w:t>
            </w:r>
          </w:p>
        </w:tc>
        <w:tc>
          <w:tcPr>
            <w:tcW w:w="1309" w:type="dxa"/>
            <w:vAlign w:val="center"/>
          </w:tcPr>
          <w:p w:rsidR="008763E6" w:rsidRDefault="008D49F2">
            <w:pPr>
              <w:pStyle w:val="ListeParagraf"/>
              <w:spacing w:before="0"/>
              <w:ind w:left="0" w:firstLine="0"/>
              <w:jc w:val="center"/>
              <w:rPr>
                <w:rFonts w:asciiTheme="majorHAnsi" w:hAnsiTheme="majorHAnsi" w:cs="Times New Roman"/>
              </w:rPr>
            </w:pPr>
            <w:r>
              <w:rPr>
                <w:rFonts w:asciiTheme="majorHAnsi" w:hAnsiTheme="majorHAnsi" w:cs="Times New Roman"/>
              </w:rPr>
              <w:t>0</w:t>
            </w:r>
          </w:p>
        </w:tc>
        <w:tc>
          <w:tcPr>
            <w:tcW w:w="2384" w:type="dxa"/>
            <w:vAlign w:val="center"/>
          </w:tcPr>
          <w:p w:rsidR="008763E6" w:rsidRDefault="008763E6">
            <w:pPr>
              <w:pStyle w:val="ListeParagraf"/>
              <w:spacing w:before="0"/>
              <w:ind w:left="0" w:firstLine="0"/>
              <w:jc w:val="center"/>
              <w:rPr>
                <w:rFonts w:asciiTheme="majorHAnsi" w:hAnsiTheme="majorHAnsi" w:cs="Times New Roman"/>
              </w:rPr>
            </w:pPr>
          </w:p>
        </w:tc>
      </w:tr>
      <w:tr w:rsidR="008763E6">
        <w:trPr>
          <w:trHeight w:val="351"/>
        </w:trPr>
        <w:tc>
          <w:tcPr>
            <w:tcW w:w="2675" w:type="dxa"/>
            <w:vAlign w:val="center"/>
          </w:tcPr>
          <w:p w:rsidR="008763E6" w:rsidRDefault="00955B4C">
            <w:pPr>
              <w:pStyle w:val="ListeParagraf"/>
              <w:spacing w:before="0"/>
              <w:ind w:left="0" w:firstLine="0"/>
              <w:jc w:val="center"/>
              <w:rPr>
                <w:rFonts w:asciiTheme="majorHAnsi" w:hAnsiTheme="majorHAnsi" w:cs="Times New Roman"/>
              </w:rPr>
            </w:pPr>
            <w:r>
              <w:rPr>
                <w:rFonts w:asciiTheme="majorHAnsi" w:hAnsiTheme="majorHAnsi" w:cs="Times New Roman"/>
              </w:rPr>
              <w:t>2022-2023</w:t>
            </w:r>
          </w:p>
        </w:tc>
        <w:tc>
          <w:tcPr>
            <w:tcW w:w="1869" w:type="dxa"/>
            <w:vAlign w:val="center"/>
          </w:tcPr>
          <w:p w:rsidR="008763E6" w:rsidRDefault="008D49F2">
            <w:pPr>
              <w:pStyle w:val="ListeParagraf"/>
              <w:spacing w:before="0"/>
              <w:ind w:left="0" w:firstLine="0"/>
              <w:jc w:val="center"/>
              <w:rPr>
                <w:rFonts w:asciiTheme="majorHAnsi" w:hAnsiTheme="majorHAnsi" w:cs="Times New Roman"/>
              </w:rPr>
            </w:pPr>
            <w:r>
              <w:rPr>
                <w:rFonts w:asciiTheme="majorHAnsi" w:hAnsiTheme="majorHAnsi" w:cs="Times New Roman"/>
              </w:rPr>
              <w:t>5</w:t>
            </w:r>
          </w:p>
        </w:tc>
        <w:tc>
          <w:tcPr>
            <w:tcW w:w="1965" w:type="dxa"/>
            <w:vAlign w:val="center"/>
          </w:tcPr>
          <w:p w:rsidR="008763E6" w:rsidRDefault="008D49F2">
            <w:pPr>
              <w:pStyle w:val="ListeParagraf"/>
              <w:spacing w:before="0"/>
              <w:ind w:left="0" w:firstLine="0"/>
              <w:jc w:val="center"/>
              <w:rPr>
                <w:rFonts w:asciiTheme="majorHAnsi" w:hAnsiTheme="majorHAnsi" w:cs="Times New Roman"/>
              </w:rPr>
            </w:pPr>
            <w:r>
              <w:rPr>
                <w:rFonts w:asciiTheme="majorHAnsi" w:hAnsiTheme="majorHAnsi" w:cs="Times New Roman"/>
              </w:rPr>
              <w:t>0</w:t>
            </w:r>
          </w:p>
        </w:tc>
        <w:tc>
          <w:tcPr>
            <w:tcW w:w="1309" w:type="dxa"/>
            <w:vAlign w:val="center"/>
          </w:tcPr>
          <w:p w:rsidR="008763E6" w:rsidRDefault="008D49F2">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2384" w:type="dxa"/>
            <w:vAlign w:val="center"/>
          </w:tcPr>
          <w:p w:rsidR="008763E6" w:rsidRDefault="008763E6">
            <w:pPr>
              <w:pStyle w:val="ListeParagraf"/>
              <w:spacing w:before="0"/>
              <w:ind w:left="0" w:firstLine="0"/>
              <w:jc w:val="center"/>
              <w:rPr>
                <w:rFonts w:asciiTheme="majorHAnsi" w:hAnsiTheme="majorHAnsi" w:cs="Times New Roman"/>
              </w:rPr>
            </w:pPr>
          </w:p>
        </w:tc>
      </w:tr>
      <w:tr w:rsidR="008763E6">
        <w:trPr>
          <w:trHeight w:val="351"/>
        </w:trPr>
        <w:tc>
          <w:tcPr>
            <w:tcW w:w="2675" w:type="dxa"/>
            <w:vAlign w:val="center"/>
          </w:tcPr>
          <w:p w:rsidR="008763E6" w:rsidRDefault="00955B4C">
            <w:pPr>
              <w:pStyle w:val="ListeParagraf"/>
              <w:spacing w:before="0"/>
              <w:ind w:left="0" w:firstLine="0"/>
              <w:jc w:val="center"/>
              <w:rPr>
                <w:rFonts w:asciiTheme="majorHAnsi" w:hAnsiTheme="majorHAnsi" w:cs="Times New Roman"/>
              </w:rPr>
            </w:pPr>
            <w:r>
              <w:rPr>
                <w:rFonts w:asciiTheme="majorHAnsi" w:hAnsiTheme="majorHAnsi" w:cs="Times New Roman"/>
              </w:rPr>
              <w:t>2023-2024</w:t>
            </w:r>
          </w:p>
        </w:tc>
        <w:tc>
          <w:tcPr>
            <w:tcW w:w="1869" w:type="dxa"/>
            <w:vAlign w:val="center"/>
          </w:tcPr>
          <w:p w:rsidR="008763E6" w:rsidRDefault="008D49F2">
            <w:pPr>
              <w:pStyle w:val="ListeParagraf"/>
              <w:spacing w:before="0"/>
              <w:ind w:left="0" w:firstLine="0"/>
              <w:jc w:val="center"/>
              <w:rPr>
                <w:rFonts w:asciiTheme="majorHAnsi" w:hAnsiTheme="majorHAnsi" w:cs="Times New Roman"/>
              </w:rPr>
            </w:pPr>
            <w:r>
              <w:rPr>
                <w:rFonts w:asciiTheme="majorHAnsi" w:hAnsiTheme="majorHAnsi" w:cs="Times New Roman"/>
              </w:rPr>
              <w:t>5</w:t>
            </w:r>
          </w:p>
        </w:tc>
        <w:tc>
          <w:tcPr>
            <w:tcW w:w="1965" w:type="dxa"/>
            <w:vAlign w:val="center"/>
          </w:tcPr>
          <w:p w:rsidR="008763E6" w:rsidRDefault="008D49F2">
            <w:pPr>
              <w:pStyle w:val="ListeParagraf"/>
              <w:spacing w:before="0"/>
              <w:ind w:left="0" w:firstLine="0"/>
              <w:jc w:val="center"/>
              <w:rPr>
                <w:rFonts w:asciiTheme="majorHAnsi" w:hAnsiTheme="majorHAnsi" w:cs="Times New Roman"/>
              </w:rPr>
            </w:pPr>
            <w:r>
              <w:rPr>
                <w:rFonts w:asciiTheme="majorHAnsi" w:hAnsiTheme="majorHAnsi" w:cs="Times New Roman"/>
              </w:rPr>
              <w:t>0</w:t>
            </w:r>
          </w:p>
        </w:tc>
        <w:tc>
          <w:tcPr>
            <w:tcW w:w="1309" w:type="dxa"/>
            <w:vAlign w:val="center"/>
          </w:tcPr>
          <w:p w:rsidR="008763E6" w:rsidRDefault="008D49F2">
            <w:pPr>
              <w:pStyle w:val="ListeParagraf"/>
              <w:spacing w:before="0"/>
              <w:ind w:left="0" w:firstLine="0"/>
              <w:jc w:val="center"/>
              <w:rPr>
                <w:rFonts w:asciiTheme="majorHAnsi" w:hAnsiTheme="majorHAnsi" w:cs="Times New Roman"/>
              </w:rPr>
            </w:pPr>
            <w:r>
              <w:rPr>
                <w:rFonts w:asciiTheme="majorHAnsi" w:hAnsiTheme="majorHAnsi" w:cs="Times New Roman"/>
              </w:rPr>
              <w:t>1</w:t>
            </w:r>
          </w:p>
        </w:tc>
        <w:tc>
          <w:tcPr>
            <w:tcW w:w="2384" w:type="dxa"/>
            <w:vAlign w:val="center"/>
          </w:tcPr>
          <w:p w:rsidR="008763E6" w:rsidRDefault="008763E6">
            <w:pPr>
              <w:pStyle w:val="ListeParagraf"/>
              <w:spacing w:before="0"/>
              <w:ind w:left="0" w:firstLine="0"/>
              <w:jc w:val="center"/>
              <w:rPr>
                <w:rFonts w:asciiTheme="majorHAnsi" w:hAnsiTheme="majorHAnsi" w:cs="Times New Roman"/>
              </w:rPr>
            </w:pPr>
          </w:p>
        </w:tc>
      </w:tr>
    </w:tbl>
    <w:p w:rsidR="008D49F2" w:rsidRDefault="008D49F2">
      <w:pPr>
        <w:pStyle w:val="GvdeMetni"/>
        <w:ind w:left="567" w:right="-567"/>
        <w:rPr>
          <w:rFonts w:asciiTheme="majorHAnsi" w:hAnsiTheme="majorHAnsi" w:cs="Times New Roman"/>
        </w:rPr>
      </w:pPr>
    </w:p>
    <w:p w:rsidR="008763E6" w:rsidRPr="00DB78AA" w:rsidRDefault="0049634E">
      <w:pPr>
        <w:pStyle w:val="GvdeMetni"/>
        <w:ind w:left="567" w:right="-567"/>
        <w:rPr>
          <w:rFonts w:ascii="Times New Roman" w:hAnsi="Times New Roman" w:cs="Times New Roman"/>
        </w:rPr>
      </w:pPr>
      <w:r>
        <w:rPr>
          <w:rFonts w:asciiTheme="majorHAnsi" w:hAnsiTheme="majorHAnsi" w:cs="Times New Roman"/>
        </w:rPr>
        <w:tab/>
      </w:r>
      <w:r>
        <w:rPr>
          <w:rFonts w:asciiTheme="majorHAnsi" w:hAnsiTheme="majorHAnsi" w:cs="Times New Roman"/>
        </w:rPr>
        <w:tab/>
      </w:r>
      <w:r w:rsidR="00E064B1">
        <w:rPr>
          <w:rFonts w:asciiTheme="majorHAnsi" w:hAnsiTheme="majorHAnsi" w:cs="Times New Roman"/>
        </w:rPr>
        <w:t xml:space="preserve">Okulumuzda </w:t>
      </w:r>
      <w:proofErr w:type="gramStart"/>
      <w:r w:rsidR="00E064B1" w:rsidRPr="00DB78AA">
        <w:rPr>
          <w:rFonts w:ascii="Times New Roman" w:hAnsi="Times New Roman" w:cs="Times New Roman"/>
        </w:rPr>
        <w:t>5</w:t>
      </w:r>
      <w:r w:rsidR="00955B4C" w:rsidRPr="00DB78AA">
        <w:rPr>
          <w:rFonts w:ascii="Times New Roman" w:hAnsi="Times New Roman" w:cs="Times New Roman"/>
        </w:rPr>
        <w:t xml:space="preserve">  sosyal</w:t>
      </w:r>
      <w:proofErr w:type="gramEnd"/>
      <w:r w:rsidR="00955B4C" w:rsidRPr="00DB78AA">
        <w:rPr>
          <w:rFonts w:ascii="Times New Roman" w:hAnsi="Times New Roman" w:cs="Times New Roman"/>
        </w:rPr>
        <w:t xml:space="preserve"> kulüp bulunmakta olup ortao</w:t>
      </w:r>
      <w:r w:rsidR="00E064B1" w:rsidRPr="00DB78AA">
        <w:rPr>
          <w:rFonts w:ascii="Times New Roman" w:hAnsi="Times New Roman" w:cs="Times New Roman"/>
        </w:rPr>
        <w:t xml:space="preserve">kul kademesinde öğrenim gören </w:t>
      </w:r>
      <w:r w:rsidR="008F3D69" w:rsidRPr="00DB78AA">
        <w:rPr>
          <w:rFonts w:ascii="Times New Roman" w:hAnsi="Times New Roman" w:cs="Times New Roman"/>
        </w:rPr>
        <w:t>116</w:t>
      </w:r>
      <w:r w:rsidR="00955B4C" w:rsidRPr="00DB78AA">
        <w:rPr>
          <w:rFonts w:ascii="Times New Roman" w:hAnsi="Times New Roman" w:cs="Times New Roman"/>
        </w:rPr>
        <w:t xml:space="preserve"> öğrencimiz </w:t>
      </w:r>
    </w:p>
    <w:p w:rsidR="008763E6" w:rsidRDefault="0049634E">
      <w:pPr>
        <w:pStyle w:val="GvdeMetni"/>
        <w:ind w:left="567" w:right="-567"/>
        <w:rPr>
          <w:rFonts w:asciiTheme="majorHAnsi" w:hAnsiTheme="majorHAnsi" w:cs="Times New Roman"/>
        </w:rPr>
      </w:pPr>
      <w:r w:rsidRPr="00DB78AA">
        <w:rPr>
          <w:rFonts w:ascii="Times New Roman" w:hAnsi="Times New Roman" w:cs="Times New Roman"/>
        </w:rPr>
        <w:tab/>
      </w:r>
      <w:r w:rsidRPr="00DB78AA">
        <w:rPr>
          <w:rFonts w:ascii="Times New Roman" w:hAnsi="Times New Roman" w:cs="Times New Roman"/>
        </w:rPr>
        <w:tab/>
        <w:t>S</w:t>
      </w:r>
      <w:r w:rsidR="00955B4C" w:rsidRPr="00DB78AA">
        <w:rPr>
          <w:rFonts w:ascii="Times New Roman" w:hAnsi="Times New Roman" w:cs="Times New Roman"/>
        </w:rPr>
        <w:t>osyal kulüpler kapsamında proje/etkinliklere katılmaktadır</w:t>
      </w:r>
      <w:r w:rsidR="00955B4C">
        <w:rPr>
          <w:rFonts w:asciiTheme="majorHAnsi" w:hAnsiTheme="majorHAnsi" w:cs="Times New Roman"/>
        </w:rPr>
        <w:t xml:space="preserve">. </w:t>
      </w:r>
    </w:p>
    <w:p w:rsidR="008763E6" w:rsidRDefault="00955B4C">
      <w:pPr>
        <w:spacing w:before="80"/>
        <w:ind w:left="150" w:right="-567" w:firstLine="417"/>
        <w:jc w:val="both"/>
        <w:rPr>
          <w:rFonts w:asciiTheme="majorHAnsi" w:hAnsiTheme="majorHAnsi" w:cs="Times New Roman"/>
          <w:b/>
          <w:bCs/>
          <w:spacing w:val="-4"/>
          <w:sz w:val="20"/>
          <w:szCs w:val="20"/>
        </w:rPr>
      </w:pPr>
      <w:r>
        <w:rPr>
          <w:rFonts w:asciiTheme="majorHAnsi" w:hAnsiTheme="majorHAnsi" w:cs="Times New Roman"/>
          <w:b/>
          <w:sz w:val="20"/>
        </w:rPr>
        <w:t>Tablo 26. Sosyal Kulüp Faaliyetleri</w:t>
      </w: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818"/>
        <w:gridCol w:w="1276"/>
        <w:gridCol w:w="1275"/>
        <w:gridCol w:w="1546"/>
      </w:tblGrid>
      <w:tr w:rsidR="008763E6">
        <w:trPr>
          <w:trHeight w:val="288"/>
          <w:jc w:val="center"/>
        </w:trPr>
        <w:tc>
          <w:tcPr>
            <w:tcW w:w="5818" w:type="dxa"/>
            <w:vMerge w:val="restart"/>
            <w:shd w:val="clear" w:color="auto" w:fill="D6E3BC" w:themeFill="accent3" w:themeFillTint="66"/>
            <w:noWrap/>
            <w:vAlign w:val="center"/>
          </w:tcPr>
          <w:p w:rsidR="008763E6" w:rsidRDefault="00955B4C">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Sosyal Kulüp Adı</w:t>
            </w:r>
          </w:p>
        </w:tc>
        <w:tc>
          <w:tcPr>
            <w:tcW w:w="4097" w:type="dxa"/>
            <w:gridSpan w:val="3"/>
            <w:shd w:val="clear" w:color="auto" w:fill="D6E3BC" w:themeFill="accent3" w:themeFillTint="66"/>
            <w:vAlign w:val="center"/>
          </w:tcPr>
          <w:p w:rsidR="008763E6" w:rsidRDefault="00955B4C">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Gerçekleştirilen Proje/Etkinlik Sayısı</w:t>
            </w:r>
          </w:p>
        </w:tc>
      </w:tr>
      <w:tr w:rsidR="008763E6">
        <w:trPr>
          <w:trHeight w:val="288"/>
          <w:jc w:val="center"/>
        </w:trPr>
        <w:tc>
          <w:tcPr>
            <w:tcW w:w="5818" w:type="dxa"/>
            <w:vMerge/>
            <w:shd w:val="clear" w:color="auto" w:fill="D6E3BC" w:themeFill="accent3" w:themeFillTint="66"/>
            <w:noWrap/>
            <w:vAlign w:val="center"/>
          </w:tcPr>
          <w:p w:rsidR="008763E6" w:rsidRDefault="008763E6">
            <w:pPr>
              <w:widowControl/>
              <w:autoSpaceDE/>
              <w:autoSpaceDN/>
              <w:jc w:val="center"/>
              <w:rPr>
                <w:rFonts w:asciiTheme="majorHAnsi" w:eastAsia="Times New Roman" w:hAnsiTheme="majorHAnsi" w:cs="Times New Roman"/>
                <w:color w:val="000000"/>
                <w:lang w:eastAsia="tr-TR"/>
              </w:rPr>
            </w:pPr>
          </w:p>
        </w:tc>
        <w:tc>
          <w:tcPr>
            <w:tcW w:w="1276" w:type="dxa"/>
            <w:shd w:val="clear" w:color="auto" w:fill="D6E3BC" w:themeFill="accent3" w:themeFillTint="66"/>
            <w:vAlign w:val="center"/>
          </w:tcPr>
          <w:p w:rsidR="008763E6" w:rsidRDefault="00955B4C">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2023-2024</w:t>
            </w:r>
          </w:p>
        </w:tc>
        <w:tc>
          <w:tcPr>
            <w:tcW w:w="1275" w:type="dxa"/>
            <w:shd w:val="clear" w:color="auto" w:fill="D6E3BC" w:themeFill="accent3" w:themeFillTint="66"/>
            <w:vAlign w:val="center"/>
          </w:tcPr>
          <w:p w:rsidR="008763E6" w:rsidRDefault="00955B4C">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2022-2023</w:t>
            </w:r>
          </w:p>
        </w:tc>
        <w:tc>
          <w:tcPr>
            <w:tcW w:w="1546" w:type="dxa"/>
            <w:shd w:val="clear" w:color="auto" w:fill="D6E3BC" w:themeFill="accent3" w:themeFillTint="66"/>
            <w:vAlign w:val="center"/>
          </w:tcPr>
          <w:p w:rsidR="008763E6" w:rsidRDefault="00955B4C">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2021-2022</w:t>
            </w:r>
          </w:p>
        </w:tc>
      </w:tr>
      <w:tr w:rsidR="008763E6">
        <w:trPr>
          <w:trHeight w:val="288"/>
          <w:jc w:val="center"/>
        </w:trPr>
        <w:tc>
          <w:tcPr>
            <w:tcW w:w="5818" w:type="dxa"/>
            <w:shd w:val="clear" w:color="auto" w:fill="auto"/>
            <w:noWrap/>
            <w:vAlign w:val="center"/>
          </w:tcPr>
          <w:p w:rsidR="008763E6" w:rsidRDefault="001959D6">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Bilim-Fen ve Teknoloji Kulübü</w:t>
            </w:r>
          </w:p>
        </w:tc>
        <w:tc>
          <w:tcPr>
            <w:tcW w:w="1276" w:type="dxa"/>
            <w:vAlign w:val="center"/>
          </w:tcPr>
          <w:p w:rsidR="008763E6" w:rsidRDefault="001959D6">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5</w:t>
            </w:r>
          </w:p>
        </w:tc>
        <w:tc>
          <w:tcPr>
            <w:tcW w:w="1275" w:type="dxa"/>
            <w:vAlign w:val="center"/>
          </w:tcPr>
          <w:p w:rsidR="008763E6" w:rsidRDefault="001959D6">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4</w:t>
            </w:r>
          </w:p>
        </w:tc>
        <w:tc>
          <w:tcPr>
            <w:tcW w:w="1546" w:type="dxa"/>
            <w:vAlign w:val="center"/>
          </w:tcPr>
          <w:p w:rsidR="008763E6" w:rsidRDefault="001959D6">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4</w:t>
            </w:r>
          </w:p>
        </w:tc>
      </w:tr>
      <w:tr w:rsidR="008763E6">
        <w:trPr>
          <w:trHeight w:val="288"/>
          <w:jc w:val="center"/>
        </w:trPr>
        <w:tc>
          <w:tcPr>
            <w:tcW w:w="5818" w:type="dxa"/>
            <w:shd w:val="clear" w:color="auto" w:fill="auto"/>
            <w:noWrap/>
            <w:vAlign w:val="center"/>
          </w:tcPr>
          <w:p w:rsidR="008763E6" w:rsidRDefault="001959D6">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Değerler Kulübü</w:t>
            </w:r>
          </w:p>
        </w:tc>
        <w:tc>
          <w:tcPr>
            <w:tcW w:w="1276" w:type="dxa"/>
            <w:vAlign w:val="center"/>
          </w:tcPr>
          <w:p w:rsidR="008763E6" w:rsidRDefault="001959D6">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6</w:t>
            </w:r>
          </w:p>
        </w:tc>
        <w:tc>
          <w:tcPr>
            <w:tcW w:w="1275" w:type="dxa"/>
            <w:vAlign w:val="center"/>
          </w:tcPr>
          <w:p w:rsidR="008763E6" w:rsidRDefault="001959D6">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5</w:t>
            </w:r>
          </w:p>
        </w:tc>
        <w:tc>
          <w:tcPr>
            <w:tcW w:w="1546" w:type="dxa"/>
            <w:vAlign w:val="center"/>
          </w:tcPr>
          <w:p w:rsidR="008763E6" w:rsidRDefault="001959D6">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5</w:t>
            </w:r>
          </w:p>
        </w:tc>
      </w:tr>
      <w:tr w:rsidR="008763E6">
        <w:trPr>
          <w:trHeight w:val="288"/>
          <w:jc w:val="center"/>
        </w:trPr>
        <w:tc>
          <w:tcPr>
            <w:tcW w:w="5818" w:type="dxa"/>
            <w:shd w:val="clear" w:color="auto" w:fill="auto"/>
            <w:noWrap/>
            <w:vAlign w:val="center"/>
          </w:tcPr>
          <w:p w:rsidR="008763E6" w:rsidRDefault="001959D6">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lastRenderedPageBreak/>
              <w:t>Yeşilay Kulübü</w:t>
            </w:r>
          </w:p>
        </w:tc>
        <w:tc>
          <w:tcPr>
            <w:tcW w:w="1276" w:type="dxa"/>
            <w:vAlign w:val="center"/>
          </w:tcPr>
          <w:p w:rsidR="008763E6" w:rsidRDefault="001959D6">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5</w:t>
            </w:r>
          </w:p>
        </w:tc>
        <w:tc>
          <w:tcPr>
            <w:tcW w:w="1275" w:type="dxa"/>
            <w:vAlign w:val="center"/>
          </w:tcPr>
          <w:p w:rsidR="008763E6" w:rsidRDefault="001959D6">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4</w:t>
            </w:r>
          </w:p>
        </w:tc>
        <w:tc>
          <w:tcPr>
            <w:tcW w:w="1546" w:type="dxa"/>
            <w:vAlign w:val="center"/>
          </w:tcPr>
          <w:p w:rsidR="008763E6" w:rsidRDefault="001959D6">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3</w:t>
            </w:r>
          </w:p>
        </w:tc>
      </w:tr>
      <w:tr w:rsidR="008763E6">
        <w:trPr>
          <w:trHeight w:val="288"/>
          <w:jc w:val="center"/>
        </w:trPr>
        <w:tc>
          <w:tcPr>
            <w:tcW w:w="5818" w:type="dxa"/>
            <w:shd w:val="clear" w:color="auto" w:fill="auto"/>
            <w:noWrap/>
            <w:vAlign w:val="center"/>
          </w:tcPr>
          <w:p w:rsidR="008763E6" w:rsidRDefault="001959D6">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Kütüphanecilik Kulübü</w:t>
            </w:r>
          </w:p>
        </w:tc>
        <w:tc>
          <w:tcPr>
            <w:tcW w:w="1276" w:type="dxa"/>
            <w:vAlign w:val="center"/>
          </w:tcPr>
          <w:p w:rsidR="008763E6" w:rsidRDefault="001959D6">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6</w:t>
            </w:r>
          </w:p>
        </w:tc>
        <w:tc>
          <w:tcPr>
            <w:tcW w:w="1275" w:type="dxa"/>
            <w:vAlign w:val="center"/>
          </w:tcPr>
          <w:p w:rsidR="008763E6" w:rsidRDefault="001959D6">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5</w:t>
            </w:r>
          </w:p>
        </w:tc>
        <w:tc>
          <w:tcPr>
            <w:tcW w:w="1546" w:type="dxa"/>
            <w:vAlign w:val="center"/>
          </w:tcPr>
          <w:p w:rsidR="008763E6" w:rsidRDefault="001959D6">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5</w:t>
            </w:r>
          </w:p>
        </w:tc>
      </w:tr>
      <w:tr w:rsidR="008763E6">
        <w:trPr>
          <w:trHeight w:val="288"/>
          <w:jc w:val="center"/>
        </w:trPr>
        <w:tc>
          <w:tcPr>
            <w:tcW w:w="5818" w:type="dxa"/>
            <w:shd w:val="clear" w:color="auto" w:fill="auto"/>
            <w:noWrap/>
            <w:vAlign w:val="center"/>
          </w:tcPr>
          <w:p w:rsidR="008763E6" w:rsidRDefault="001959D6">
            <w:pPr>
              <w:widowControl/>
              <w:autoSpaceDE/>
              <w:autoSpaceDN/>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Sivil Savunma Kulübü</w:t>
            </w:r>
          </w:p>
        </w:tc>
        <w:tc>
          <w:tcPr>
            <w:tcW w:w="1276" w:type="dxa"/>
            <w:vAlign w:val="center"/>
          </w:tcPr>
          <w:p w:rsidR="008763E6" w:rsidRDefault="001959D6">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5</w:t>
            </w:r>
          </w:p>
        </w:tc>
        <w:tc>
          <w:tcPr>
            <w:tcW w:w="1275" w:type="dxa"/>
            <w:vAlign w:val="center"/>
          </w:tcPr>
          <w:p w:rsidR="008763E6" w:rsidRDefault="001959D6">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5</w:t>
            </w:r>
          </w:p>
        </w:tc>
        <w:tc>
          <w:tcPr>
            <w:tcW w:w="1546" w:type="dxa"/>
            <w:vAlign w:val="center"/>
          </w:tcPr>
          <w:p w:rsidR="008763E6" w:rsidRDefault="001959D6">
            <w:pPr>
              <w:widowControl/>
              <w:autoSpaceDE/>
              <w:autoSpaceDN/>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5</w:t>
            </w:r>
          </w:p>
        </w:tc>
      </w:tr>
      <w:tr w:rsidR="008763E6">
        <w:trPr>
          <w:trHeight w:val="288"/>
          <w:jc w:val="center"/>
        </w:trPr>
        <w:tc>
          <w:tcPr>
            <w:tcW w:w="5818" w:type="dxa"/>
            <w:shd w:val="clear" w:color="auto" w:fill="D6E3BC" w:themeFill="accent3" w:themeFillTint="66"/>
            <w:noWrap/>
            <w:vAlign w:val="center"/>
          </w:tcPr>
          <w:p w:rsidR="008763E6" w:rsidRDefault="00955B4C">
            <w:pPr>
              <w:widowControl/>
              <w:autoSpaceDE/>
              <w:autoSpaceDN/>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TOPLAM</w:t>
            </w:r>
          </w:p>
        </w:tc>
        <w:tc>
          <w:tcPr>
            <w:tcW w:w="1276" w:type="dxa"/>
            <w:shd w:val="clear" w:color="auto" w:fill="D6E3BC" w:themeFill="accent3" w:themeFillTint="66"/>
            <w:vAlign w:val="center"/>
          </w:tcPr>
          <w:p w:rsidR="008763E6" w:rsidRDefault="001959D6">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27</w:t>
            </w:r>
          </w:p>
        </w:tc>
        <w:tc>
          <w:tcPr>
            <w:tcW w:w="1275" w:type="dxa"/>
            <w:shd w:val="clear" w:color="auto" w:fill="D6E3BC" w:themeFill="accent3" w:themeFillTint="66"/>
            <w:vAlign w:val="center"/>
          </w:tcPr>
          <w:p w:rsidR="008763E6" w:rsidRDefault="001959D6">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23</w:t>
            </w:r>
          </w:p>
        </w:tc>
        <w:tc>
          <w:tcPr>
            <w:tcW w:w="1546" w:type="dxa"/>
            <w:shd w:val="clear" w:color="auto" w:fill="D6E3BC" w:themeFill="accent3" w:themeFillTint="66"/>
            <w:vAlign w:val="center"/>
          </w:tcPr>
          <w:p w:rsidR="008763E6" w:rsidRDefault="001959D6">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23</w:t>
            </w:r>
          </w:p>
        </w:tc>
      </w:tr>
    </w:tbl>
    <w:p w:rsidR="008763E6" w:rsidRDefault="008763E6">
      <w:pPr>
        <w:pStyle w:val="ListeParagraf"/>
        <w:tabs>
          <w:tab w:val="left" w:pos="567"/>
        </w:tabs>
        <w:spacing w:before="6" w:line="355" w:lineRule="auto"/>
        <w:ind w:left="567" w:right="702" w:firstLine="0"/>
        <w:jc w:val="both"/>
        <w:rPr>
          <w:rFonts w:asciiTheme="majorHAnsi" w:hAnsiTheme="majorHAnsi" w:cs="Times New Roman"/>
          <w:sz w:val="24"/>
        </w:rPr>
      </w:pPr>
    </w:p>
    <w:p w:rsidR="008763E6" w:rsidRPr="00DB78AA" w:rsidRDefault="00DB78AA">
      <w:pPr>
        <w:pStyle w:val="ListeParagraf"/>
        <w:tabs>
          <w:tab w:val="left" w:pos="567"/>
        </w:tabs>
        <w:spacing w:before="6" w:line="355" w:lineRule="auto"/>
        <w:ind w:left="567" w:right="702" w:firstLine="0"/>
        <w:jc w:val="both"/>
        <w:rPr>
          <w:rFonts w:ascii="Times New Roman" w:hAnsi="Times New Roman" w:cs="Times New Roman"/>
          <w:sz w:val="24"/>
        </w:rPr>
      </w:pPr>
      <w:r>
        <w:rPr>
          <w:rFonts w:asciiTheme="majorHAnsi" w:hAnsiTheme="majorHAnsi" w:cs="Times New Roman"/>
          <w:sz w:val="24"/>
        </w:rPr>
        <w:tab/>
      </w:r>
      <w:r w:rsidR="00955B4C" w:rsidRPr="00DB78AA">
        <w:rPr>
          <w:rFonts w:ascii="Times New Roman" w:hAnsi="Times New Roman" w:cs="Times New Roman"/>
          <w:sz w:val="24"/>
        </w:rPr>
        <w:t>Rehberlik hizmetlerinden yararlanan öğrenci, öğretmen, veli ile yapılan faaliyetlere ilişkin sayısal veriler tablo 27’de belirtilmiştir.</w:t>
      </w:r>
    </w:p>
    <w:p w:rsidR="008763E6" w:rsidRDefault="00955B4C" w:rsidP="00B04DF2">
      <w:pPr>
        <w:pStyle w:val="Balk3"/>
        <w:numPr>
          <w:ilvl w:val="1"/>
          <w:numId w:val="6"/>
        </w:numPr>
        <w:tabs>
          <w:tab w:val="left" w:pos="2039"/>
        </w:tabs>
        <w:ind w:left="2038" w:hanging="721"/>
        <w:jc w:val="both"/>
        <w:rPr>
          <w:rFonts w:asciiTheme="majorHAnsi" w:hAnsiTheme="majorHAnsi"/>
        </w:rPr>
      </w:pPr>
      <w:r>
        <w:rPr>
          <w:rFonts w:asciiTheme="majorHAnsi" w:hAnsiTheme="majorHAnsi"/>
        </w:rPr>
        <w:t>Çevre</w:t>
      </w:r>
      <w:r w:rsidR="0049634E">
        <w:rPr>
          <w:rFonts w:asciiTheme="majorHAnsi" w:hAnsiTheme="majorHAnsi"/>
        </w:rPr>
        <w:t xml:space="preserve"> </w:t>
      </w:r>
      <w:r>
        <w:rPr>
          <w:rFonts w:asciiTheme="majorHAnsi" w:hAnsiTheme="majorHAnsi"/>
        </w:rPr>
        <w:t>Analizi(PESTLE)</w:t>
      </w:r>
    </w:p>
    <w:p w:rsidR="008763E6" w:rsidRPr="0049634E" w:rsidRDefault="0049634E" w:rsidP="00B04DF2">
      <w:pPr>
        <w:pStyle w:val="GvdeMetni"/>
        <w:spacing w:line="360" w:lineRule="auto"/>
        <w:ind w:left="709" w:right="1014"/>
        <w:jc w:val="both"/>
        <w:rPr>
          <w:rFonts w:ascii="Times New Roman" w:hAnsi="Times New Roman" w:cs="Times New Roman"/>
        </w:rPr>
      </w:pPr>
      <w:r>
        <w:rPr>
          <w:rFonts w:asciiTheme="majorHAnsi" w:hAnsiTheme="majorHAnsi" w:cs="Times New Roman"/>
        </w:rPr>
        <w:tab/>
      </w:r>
      <w:r>
        <w:rPr>
          <w:rFonts w:asciiTheme="majorHAnsi" w:hAnsiTheme="majorHAnsi" w:cs="Times New Roman"/>
        </w:rPr>
        <w:tab/>
      </w:r>
      <w:r w:rsidR="00955B4C" w:rsidRPr="0049634E">
        <w:rPr>
          <w:rFonts w:ascii="Times New Roman" w:hAnsi="Times New Roman" w:cs="Times New Roman"/>
        </w:rPr>
        <w:t xml:space="preserve">Çevre analiziyle okul üzerinde etkili olan veya olabilecek politik, ekonomik, </w:t>
      </w:r>
      <w:proofErr w:type="spellStart"/>
      <w:r w:rsidR="00955B4C" w:rsidRPr="0049634E">
        <w:rPr>
          <w:rFonts w:ascii="Times New Roman" w:hAnsi="Times New Roman" w:cs="Times New Roman"/>
        </w:rPr>
        <w:t>sosyo</w:t>
      </w:r>
      <w:proofErr w:type="spellEnd"/>
      <w:r w:rsidR="00955B4C" w:rsidRPr="0049634E">
        <w:rPr>
          <w:rFonts w:ascii="Times New Roman" w:hAnsi="Times New Roman" w:cs="Times New Roman"/>
        </w:rPr>
        <w:t>-kültürel,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okulun kontrolü dışındaki koşullara bağlı ve farklı eğilimlere sahiptir. Bu unsurlar doğrudan veya dolaylı olarak okulun faaliyet alanlarını etkilemektedir.</w:t>
      </w:r>
    </w:p>
    <w:p w:rsidR="008763E6" w:rsidRPr="0049634E" w:rsidRDefault="0049634E" w:rsidP="00B04DF2">
      <w:pPr>
        <w:pStyle w:val="GvdeMetni"/>
        <w:spacing w:line="360" w:lineRule="auto"/>
        <w:ind w:left="709" w:right="1014"/>
        <w:jc w:val="both"/>
        <w:rPr>
          <w:rFonts w:ascii="Times New Roman" w:hAnsi="Times New Roman" w:cs="Times New Roman"/>
        </w:rPr>
      </w:pPr>
      <w:r w:rsidRPr="0049634E">
        <w:rPr>
          <w:rFonts w:ascii="Times New Roman" w:hAnsi="Times New Roman" w:cs="Times New Roman"/>
          <w:spacing w:val="-4"/>
        </w:rPr>
        <w:tab/>
      </w:r>
      <w:r w:rsidRPr="0049634E">
        <w:rPr>
          <w:rFonts w:ascii="Times New Roman" w:hAnsi="Times New Roman" w:cs="Times New Roman"/>
          <w:spacing w:val="-4"/>
        </w:rPr>
        <w:tab/>
      </w:r>
      <w:r w:rsidR="00955B4C" w:rsidRPr="0049634E">
        <w:rPr>
          <w:rFonts w:ascii="Times New Roman" w:hAnsi="Times New Roman" w:cs="Times New Roman"/>
          <w:spacing w:val="-4"/>
        </w:rPr>
        <w:t xml:space="preserve">Bu bölümde, okulu etkileyen ya da etkileyebilecek dış çevre eğilimleri ve koşulları </w:t>
      </w:r>
      <w:r w:rsidR="00955B4C" w:rsidRPr="0049634E">
        <w:rPr>
          <w:rFonts w:ascii="Times New Roman" w:hAnsi="Times New Roman" w:cs="Times New Roman"/>
          <w:spacing w:val="-2"/>
        </w:rPr>
        <w:t>değerlendirilmiştir.</w:t>
      </w:r>
    </w:p>
    <w:p w:rsidR="005E2B24" w:rsidRPr="0049634E" w:rsidRDefault="0049634E" w:rsidP="00B04DF2">
      <w:pPr>
        <w:pStyle w:val="GvdeMetni"/>
        <w:spacing w:line="360" w:lineRule="auto"/>
        <w:ind w:left="709" w:right="1014"/>
        <w:jc w:val="both"/>
        <w:rPr>
          <w:rFonts w:ascii="Times New Roman" w:hAnsi="Times New Roman" w:cs="Times New Roman"/>
          <w:spacing w:val="-6"/>
        </w:rPr>
      </w:pPr>
      <w:r w:rsidRPr="0049634E">
        <w:rPr>
          <w:rFonts w:ascii="Times New Roman" w:hAnsi="Times New Roman" w:cs="Times New Roman"/>
          <w:spacing w:val="-6"/>
        </w:rPr>
        <w:tab/>
      </w:r>
      <w:r w:rsidRPr="0049634E">
        <w:rPr>
          <w:rFonts w:ascii="Times New Roman" w:hAnsi="Times New Roman" w:cs="Times New Roman"/>
          <w:spacing w:val="-6"/>
        </w:rPr>
        <w:tab/>
      </w:r>
      <w:r w:rsidR="00955B4C" w:rsidRPr="0049634E">
        <w:rPr>
          <w:rFonts w:ascii="Times New Roman" w:hAnsi="Times New Roman" w:cs="Times New Roman"/>
          <w:spacing w:val="-6"/>
        </w:rPr>
        <w:t xml:space="preserve">Söz konusu etkenlerin tespit edilmesinde </w:t>
      </w:r>
      <w:r w:rsidR="00955B4C" w:rsidRPr="0049634E">
        <w:rPr>
          <w:rFonts w:ascii="Times New Roman" w:hAnsi="Times New Roman" w:cs="Times New Roman"/>
          <w:spacing w:val="-2"/>
        </w:rPr>
        <w:t xml:space="preserve">aşağıdaki </w:t>
      </w:r>
      <w:r w:rsidR="00955B4C" w:rsidRPr="0049634E">
        <w:rPr>
          <w:rFonts w:ascii="Times New Roman" w:hAnsi="Times New Roman" w:cs="Times New Roman"/>
          <w:spacing w:val="-6"/>
        </w:rPr>
        <w:t>PESTLE matrisinden faydalanılmıştır.</w:t>
      </w:r>
    </w:p>
    <w:p w:rsidR="008763E6" w:rsidRDefault="00955B4C">
      <w:pPr>
        <w:pStyle w:val="GvdeMetni"/>
        <w:spacing w:line="272" w:lineRule="exact"/>
        <w:ind w:firstLine="709"/>
        <w:jc w:val="both"/>
        <w:rPr>
          <w:rFonts w:asciiTheme="majorHAnsi" w:hAnsiTheme="majorHAnsi" w:cs="Times New Roman"/>
          <w:b/>
          <w:sz w:val="10"/>
          <w:szCs w:val="10"/>
        </w:rPr>
      </w:pPr>
      <w:r>
        <w:rPr>
          <w:rFonts w:asciiTheme="majorHAnsi" w:hAnsiTheme="majorHAnsi" w:cs="Times New Roman"/>
          <w:b/>
          <w:sz w:val="20"/>
        </w:rPr>
        <w:t>Tablo 28. PESTLE Matrisi</w:t>
      </w:r>
    </w:p>
    <w:tbl>
      <w:tblPr>
        <w:tblStyle w:val="TabloKlavuzu"/>
        <w:tblW w:w="0" w:type="auto"/>
        <w:jc w:val="center"/>
        <w:tblLook w:val="04A0" w:firstRow="1" w:lastRow="0" w:firstColumn="1" w:lastColumn="0" w:noHBand="0" w:noVBand="1"/>
      </w:tblPr>
      <w:tblGrid>
        <w:gridCol w:w="552"/>
        <w:gridCol w:w="1898"/>
        <w:gridCol w:w="2535"/>
        <w:gridCol w:w="2238"/>
        <w:gridCol w:w="2358"/>
      </w:tblGrid>
      <w:tr w:rsidR="008763E6">
        <w:trPr>
          <w:cantSplit/>
          <w:trHeight w:val="567"/>
          <w:jc w:val="center"/>
        </w:trPr>
        <w:tc>
          <w:tcPr>
            <w:tcW w:w="552"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textDirection w:val="btLr"/>
            <w:vAlign w:val="center"/>
          </w:tcPr>
          <w:p w:rsidR="008763E6" w:rsidRDefault="00955B4C">
            <w:pPr>
              <w:ind w:left="113" w:right="113"/>
              <w:jc w:val="center"/>
              <w:rPr>
                <w:rFonts w:asciiTheme="majorHAnsi" w:hAnsiTheme="majorHAnsi" w:cs="Times New Roman"/>
                <w:b/>
                <w:bCs/>
                <w:sz w:val="18"/>
                <w:szCs w:val="18"/>
              </w:rPr>
            </w:pPr>
            <w:r>
              <w:rPr>
                <w:rFonts w:asciiTheme="majorHAnsi" w:hAnsiTheme="majorHAnsi" w:cs="Times New Roman"/>
                <w:b/>
                <w:bCs/>
                <w:sz w:val="12"/>
                <w:szCs w:val="12"/>
              </w:rPr>
              <w:t>ETKENLER</w:t>
            </w:r>
          </w:p>
        </w:tc>
        <w:tc>
          <w:tcPr>
            <w:tcW w:w="1843" w:type="dxa"/>
            <w:tcBorders>
              <w:top w:val="single" w:sz="12" w:space="0" w:color="auto"/>
              <w:left w:val="single" w:sz="12" w:space="0" w:color="auto"/>
              <w:bottom w:val="single" w:sz="12" w:space="0" w:color="auto"/>
            </w:tcBorders>
            <w:shd w:val="clear" w:color="auto" w:fill="auto"/>
            <w:vAlign w:val="center"/>
          </w:tcPr>
          <w:p w:rsidR="008763E6" w:rsidRDefault="00955B4C">
            <w:pPr>
              <w:jc w:val="center"/>
              <w:rPr>
                <w:rFonts w:asciiTheme="majorHAnsi" w:hAnsiTheme="majorHAnsi" w:cs="Times New Roman"/>
                <w:b/>
                <w:bCs/>
                <w:sz w:val="18"/>
                <w:szCs w:val="18"/>
              </w:rPr>
            </w:pPr>
            <w:r>
              <w:rPr>
                <w:rFonts w:asciiTheme="majorHAnsi" w:hAnsiTheme="majorHAnsi" w:cs="Times New Roman"/>
                <w:b/>
                <w:bCs/>
                <w:sz w:val="18"/>
                <w:szCs w:val="18"/>
              </w:rPr>
              <w:t>TESPİTLER</w:t>
            </w:r>
          </w:p>
        </w:tc>
        <w:tc>
          <w:tcPr>
            <w:tcW w:w="4773" w:type="dxa"/>
            <w:gridSpan w:val="2"/>
            <w:tcBorders>
              <w:top w:val="single" w:sz="12" w:space="0" w:color="auto"/>
              <w:bottom w:val="single" w:sz="12" w:space="0" w:color="auto"/>
              <w:right w:val="single" w:sz="12" w:space="0" w:color="auto"/>
            </w:tcBorders>
            <w:shd w:val="clear" w:color="auto" w:fill="auto"/>
            <w:vAlign w:val="center"/>
          </w:tcPr>
          <w:p w:rsidR="008763E6" w:rsidRDefault="00955B4C">
            <w:pPr>
              <w:jc w:val="center"/>
              <w:rPr>
                <w:rFonts w:asciiTheme="majorHAnsi" w:hAnsiTheme="majorHAnsi" w:cs="Times New Roman"/>
                <w:b/>
                <w:bCs/>
                <w:sz w:val="18"/>
                <w:szCs w:val="18"/>
              </w:rPr>
            </w:pPr>
            <w:r>
              <w:rPr>
                <w:rFonts w:asciiTheme="majorHAnsi" w:hAnsiTheme="majorHAnsi" w:cs="Times New Roman"/>
                <w:b/>
                <w:bCs/>
                <w:sz w:val="18"/>
                <w:szCs w:val="18"/>
              </w:rPr>
              <w:t>İDAREYE ETKİSİ</w:t>
            </w:r>
          </w:p>
        </w:tc>
        <w:tc>
          <w:tcPr>
            <w:tcW w:w="235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8763E6" w:rsidRDefault="00955B4C">
            <w:pPr>
              <w:jc w:val="center"/>
              <w:rPr>
                <w:rFonts w:asciiTheme="majorHAnsi" w:hAnsiTheme="majorHAnsi" w:cs="Times New Roman"/>
                <w:sz w:val="18"/>
                <w:szCs w:val="18"/>
              </w:rPr>
            </w:pPr>
            <w:r>
              <w:rPr>
                <w:rFonts w:asciiTheme="majorHAnsi" w:hAnsiTheme="majorHAnsi" w:cs="Times New Roman"/>
                <w:b/>
                <w:bCs/>
                <w:sz w:val="18"/>
                <w:szCs w:val="18"/>
              </w:rPr>
              <w:t>Ne Yapmalı?</w:t>
            </w:r>
          </w:p>
        </w:tc>
      </w:tr>
      <w:tr w:rsidR="008763E6">
        <w:trPr>
          <w:trHeight w:val="340"/>
          <w:jc w:val="center"/>
        </w:trPr>
        <w:tc>
          <w:tcPr>
            <w:tcW w:w="552" w:type="dxa"/>
            <w:vMerge/>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rsidR="008763E6" w:rsidRDefault="008763E6">
            <w:pPr>
              <w:jc w:val="center"/>
              <w:rPr>
                <w:rFonts w:asciiTheme="majorHAnsi" w:hAnsiTheme="majorHAnsi" w:cs="Times New Roman"/>
                <w:sz w:val="18"/>
                <w:szCs w:val="18"/>
              </w:rPr>
            </w:pP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rsidR="008763E6" w:rsidRDefault="00955B4C">
            <w:pPr>
              <w:jc w:val="center"/>
              <w:rPr>
                <w:rFonts w:asciiTheme="majorHAnsi" w:hAnsiTheme="majorHAnsi" w:cs="Times New Roman"/>
                <w:b/>
                <w:bCs/>
                <w:sz w:val="18"/>
                <w:szCs w:val="18"/>
              </w:rPr>
            </w:pPr>
            <w:r>
              <w:rPr>
                <w:rFonts w:asciiTheme="majorHAnsi" w:hAnsiTheme="majorHAnsi" w:cs="Times New Roman"/>
                <w:b/>
                <w:bCs/>
                <w:sz w:val="18"/>
                <w:szCs w:val="18"/>
              </w:rPr>
              <w:t>(Etkenler/Sorunlar)</w:t>
            </w:r>
          </w:p>
        </w:tc>
        <w:tc>
          <w:tcPr>
            <w:tcW w:w="2535" w:type="dxa"/>
            <w:tcBorders>
              <w:top w:val="single" w:sz="12" w:space="0" w:color="auto"/>
              <w:left w:val="single" w:sz="12" w:space="0" w:color="auto"/>
              <w:bottom w:val="single" w:sz="12" w:space="0" w:color="auto"/>
              <w:right w:val="single" w:sz="12" w:space="0" w:color="auto"/>
            </w:tcBorders>
            <w:shd w:val="clear" w:color="auto" w:fill="auto"/>
            <w:vAlign w:val="center"/>
          </w:tcPr>
          <w:p w:rsidR="008763E6" w:rsidRDefault="00955B4C">
            <w:pPr>
              <w:jc w:val="center"/>
              <w:rPr>
                <w:rFonts w:asciiTheme="majorHAnsi" w:hAnsiTheme="majorHAnsi" w:cs="Times New Roman"/>
                <w:b/>
                <w:bCs/>
                <w:sz w:val="18"/>
                <w:szCs w:val="18"/>
              </w:rPr>
            </w:pPr>
            <w:r>
              <w:rPr>
                <w:rFonts w:asciiTheme="majorHAnsi" w:hAnsiTheme="majorHAnsi" w:cs="Times New Roman"/>
                <w:b/>
                <w:bCs/>
                <w:sz w:val="18"/>
                <w:szCs w:val="18"/>
              </w:rPr>
              <w:t>Fırsatlar</w:t>
            </w:r>
          </w:p>
        </w:tc>
        <w:tc>
          <w:tcPr>
            <w:tcW w:w="2238" w:type="dxa"/>
            <w:tcBorders>
              <w:top w:val="single" w:sz="12" w:space="0" w:color="auto"/>
              <w:left w:val="single" w:sz="12" w:space="0" w:color="auto"/>
              <w:bottom w:val="single" w:sz="12" w:space="0" w:color="auto"/>
              <w:right w:val="single" w:sz="12" w:space="0" w:color="auto"/>
            </w:tcBorders>
            <w:shd w:val="clear" w:color="auto" w:fill="auto"/>
            <w:vAlign w:val="center"/>
          </w:tcPr>
          <w:p w:rsidR="008763E6" w:rsidRDefault="00955B4C">
            <w:pPr>
              <w:jc w:val="center"/>
              <w:rPr>
                <w:rFonts w:asciiTheme="majorHAnsi" w:hAnsiTheme="majorHAnsi" w:cs="Times New Roman"/>
                <w:b/>
                <w:bCs/>
                <w:sz w:val="18"/>
                <w:szCs w:val="18"/>
              </w:rPr>
            </w:pPr>
            <w:r>
              <w:rPr>
                <w:rFonts w:asciiTheme="majorHAnsi" w:hAnsiTheme="majorHAnsi" w:cs="Times New Roman"/>
                <w:b/>
                <w:bCs/>
                <w:sz w:val="18"/>
                <w:szCs w:val="18"/>
              </w:rPr>
              <w:t>Tehditler</w:t>
            </w:r>
          </w:p>
        </w:tc>
        <w:tc>
          <w:tcPr>
            <w:tcW w:w="235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8763E6" w:rsidRDefault="008763E6">
            <w:pPr>
              <w:jc w:val="center"/>
              <w:rPr>
                <w:rFonts w:asciiTheme="majorHAnsi" w:hAnsiTheme="majorHAnsi" w:cs="Times New Roman"/>
                <w:b/>
                <w:bCs/>
                <w:sz w:val="18"/>
                <w:szCs w:val="18"/>
              </w:rPr>
            </w:pPr>
          </w:p>
        </w:tc>
      </w:tr>
      <w:tr w:rsidR="008763E6">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rsidR="008763E6" w:rsidRDefault="00955B4C">
            <w:pPr>
              <w:ind w:left="113" w:right="113"/>
              <w:jc w:val="center"/>
              <w:rPr>
                <w:rFonts w:asciiTheme="majorHAnsi" w:hAnsiTheme="majorHAnsi" w:cs="Times New Roman"/>
                <w:b/>
                <w:bCs/>
                <w:sz w:val="18"/>
                <w:szCs w:val="18"/>
              </w:rPr>
            </w:pPr>
            <w:r>
              <w:rPr>
                <w:rFonts w:asciiTheme="majorHAnsi" w:hAnsiTheme="majorHAnsi" w:cs="Times New Roman"/>
                <w:b/>
                <w:bCs/>
                <w:sz w:val="18"/>
                <w:szCs w:val="18"/>
              </w:rPr>
              <w:t>POLİTİK</w:t>
            </w:r>
          </w:p>
        </w:tc>
        <w:tc>
          <w:tcPr>
            <w:tcW w:w="1843" w:type="dxa"/>
            <w:tcBorders>
              <w:top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Kalkınma Planı ve Orta Vadeli Programın eğitim ile ilgili bölümleri</w:t>
            </w:r>
          </w:p>
        </w:tc>
        <w:tc>
          <w:tcPr>
            <w:tcW w:w="2535" w:type="dxa"/>
            <w:tcBorders>
              <w:top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Eğitim faaliyetlerinin ülke geneli uygulanmasında bütünlük sağlanması</w:t>
            </w:r>
          </w:p>
        </w:tc>
        <w:tc>
          <w:tcPr>
            <w:tcW w:w="2238" w:type="dxa"/>
            <w:tcBorders>
              <w:top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 xml:space="preserve">Okul bazlı performans değerlendirme sisteminin (Kalkınma Planı - </w:t>
            </w:r>
            <w:proofErr w:type="gramStart"/>
            <w:r w:rsidRPr="008F3D69">
              <w:rPr>
                <w:sz w:val="18"/>
                <w:szCs w:val="18"/>
              </w:rPr>
              <w:t>663.1</w:t>
            </w:r>
            <w:proofErr w:type="gramEnd"/>
            <w:r w:rsidRPr="008F3D69">
              <w:rPr>
                <w:sz w:val="18"/>
                <w:szCs w:val="18"/>
              </w:rPr>
              <w:t>) tüm okullarda adil olarak uygulanmaması</w:t>
            </w:r>
          </w:p>
        </w:tc>
        <w:tc>
          <w:tcPr>
            <w:tcW w:w="2358" w:type="dxa"/>
            <w:tcBorders>
              <w:top w:val="single" w:sz="12" w:space="0" w:color="auto"/>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 xml:space="preserve">Okul </w:t>
            </w:r>
            <w:proofErr w:type="gramStart"/>
            <w:r w:rsidRPr="008F3D69">
              <w:rPr>
                <w:sz w:val="18"/>
                <w:szCs w:val="18"/>
              </w:rPr>
              <w:t>bazlı</w:t>
            </w:r>
            <w:proofErr w:type="gramEnd"/>
            <w:r w:rsidRPr="008F3D69">
              <w:rPr>
                <w:sz w:val="18"/>
                <w:szCs w:val="18"/>
              </w:rPr>
              <w:t xml:space="preserve"> performans değerlendirme sistemi ile ilgili iyi bir denetim mekanizması oluşturulmalı</w:t>
            </w:r>
          </w:p>
        </w:tc>
      </w:tr>
      <w:tr w:rsidR="008763E6">
        <w:trPr>
          <w:jc w:val="center"/>
        </w:trPr>
        <w:tc>
          <w:tcPr>
            <w:tcW w:w="552" w:type="dxa"/>
            <w:vMerge/>
            <w:tcBorders>
              <w:left w:val="single" w:sz="12" w:space="0" w:color="auto"/>
            </w:tcBorders>
            <w:shd w:val="clear" w:color="auto" w:fill="D6E3BC" w:themeFill="accent3" w:themeFillTint="66"/>
            <w:vAlign w:val="center"/>
          </w:tcPr>
          <w:p w:rsidR="008763E6" w:rsidRDefault="008763E6">
            <w:pPr>
              <w:jc w:val="center"/>
              <w:rPr>
                <w:rFonts w:asciiTheme="majorHAnsi" w:hAnsiTheme="majorHAnsi" w:cs="Times New Roman"/>
                <w:sz w:val="18"/>
                <w:szCs w:val="18"/>
              </w:rPr>
            </w:pPr>
          </w:p>
        </w:tc>
        <w:tc>
          <w:tcPr>
            <w:tcW w:w="1843" w:type="dxa"/>
            <w:shd w:val="clear" w:color="auto" w:fill="auto"/>
            <w:vAlign w:val="center"/>
          </w:tcPr>
          <w:p w:rsidR="008763E6" w:rsidRPr="008F3D69" w:rsidRDefault="00955B4C" w:rsidP="008F3D69">
            <w:pPr>
              <w:rPr>
                <w:sz w:val="18"/>
                <w:szCs w:val="18"/>
              </w:rPr>
            </w:pPr>
            <w:r w:rsidRPr="008F3D69">
              <w:rPr>
                <w:sz w:val="18"/>
                <w:szCs w:val="18"/>
              </w:rPr>
              <w:t>Bakanlık, il ve ilçe stratejik planlarının incelenmesi</w:t>
            </w:r>
          </w:p>
        </w:tc>
        <w:tc>
          <w:tcPr>
            <w:tcW w:w="2535" w:type="dxa"/>
            <w:shd w:val="clear" w:color="auto" w:fill="auto"/>
            <w:vAlign w:val="center"/>
          </w:tcPr>
          <w:p w:rsidR="008763E6" w:rsidRPr="008F3D69" w:rsidRDefault="00955B4C" w:rsidP="008F3D69">
            <w:pPr>
              <w:rPr>
                <w:sz w:val="18"/>
                <w:szCs w:val="18"/>
              </w:rPr>
            </w:pPr>
            <w:r w:rsidRPr="008F3D69">
              <w:rPr>
                <w:sz w:val="18"/>
                <w:szCs w:val="18"/>
              </w:rPr>
              <w:t>Belirlenen hedef ve amaçlara ulaşılması durumunda ülke eğitim kalitesinin artması</w:t>
            </w:r>
          </w:p>
        </w:tc>
        <w:tc>
          <w:tcPr>
            <w:tcW w:w="2238" w:type="dxa"/>
            <w:shd w:val="clear" w:color="auto" w:fill="auto"/>
            <w:vAlign w:val="center"/>
          </w:tcPr>
          <w:p w:rsidR="008763E6" w:rsidRPr="008F3D69" w:rsidRDefault="00955B4C" w:rsidP="008F3D69">
            <w:pPr>
              <w:rPr>
                <w:sz w:val="18"/>
                <w:szCs w:val="18"/>
              </w:rPr>
            </w:pPr>
            <w:r w:rsidRPr="008F3D69">
              <w:rPr>
                <w:sz w:val="18"/>
                <w:szCs w:val="18"/>
              </w:rPr>
              <w:t>Tüm eğitim kurumlarının hedef ve amaçlara ulaşmak için aynı özveri ve çabayı göstermemesi</w:t>
            </w:r>
          </w:p>
        </w:tc>
        <w:tc>
          <w:tcPr>
            <w:tcW w:w="2358" w:type="dxa"/>
            <w:tcBorders>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Bazı performans göstergelerinde belirlenen değerler daha ulaşılabilir olmalı</w:t>
            </w:r>
          </w:p>
        </w:tc>
      </w:tr>
      <w:tr w:rsidR="008763E6">
        <w:trPr>
          <w:jc w:val="center"/>
        </w:trPr>
        <w:tc>
          <w:tcPr>
            <w:tcW w:w="552" w:type="dxa"/>
            <w:vMerge/>
            <w:tcBorders>
              <w:left w:val="single" w:sz="12" w:space="0" w:color="auto"/>
            </w:tcBorders>
            <w:shd w:val="clear" w:color="auto" w:fill="D6E3BC" w:themeFill="accent3" w:themeFillTint="66"/>
            <w:vAlign w:val="center"/>
          </w:tcPr>
          <w:p w:rsidR="008763E6" w:rsidRDefault="008763E6">
            <w:pPr>
              <w:jc w:val="center"/>
              <w:rPr>
                <w:rFonts w:asciiTheme="majorHAnsi" w:hAnsiTheme="majorHAnsi" w:cs="Times New Roman"/>
                <w:sz w:val="18"/>
                <w:szCs w:val="18"/>
              </w:rPr>
            </w:pPr>
          </w:p>
        </w:tc>
        <w:tc>
          <w:tcPr>
            <w:tcW w:w="1843" w:type="dxa"/>
            <w:shd w:val="clear" w:color="auto" w:fill="auto"/>
            <w:vAlign w:val="center"/>
          </w:tcPr>
          <w:p w:rsidR="008763E6" w:rsidRPr="008F3D69" w:rsidRDefault="00955B4C" w:rsidP="008F3D69">
            <w:pPr>
              <w:rPr>
                <w:sz w:val="18"/>
                <w:szCs w:val="18"/>
              </w:rPr>
            </w:pPr>
            <w:r w:rsidRPr="008F3D69">
              <w:rPr>
                <w:sz w:val="18"/>
                <w:szCs w:val="18"/>
              </w:rPr>
              <w:t>Yasal yükümlülüklerin belirlenmesi</w:t>
            </w:r>
          </w:p>
        </w:tc>
        <w:tc>
          <w:tcPr>
            <w:tcW w:w="2535" w:type="dxa"/>
            <w:shd w:val="clear" w:color="auto" w:fill="auto"/>
            <w:vAlign w:val="center"/>
          </w:tcPr>
          <w:p w:rsidR="008763E6" w:rsidRPr="008F3D69" w:rsidRDefault="00955B4C" w:rsidP="008F3D69">
            <w:pPr>
              <w:rPr>
                <w:sz w:val="18"/>
                <w:szCs w:val="18"/>
              </w:rPr>
            </w:pPr>
            <w:r w:rsidRPr="008F3D69">
              <w:rPr>
                <w:sz w:val="18"/>
                <w:szCs w:val="18"/>
              </w:rPr>
              <w:t>Yol gösterici yasal yükümlülükler ile adil bir sistem oluşturulması</w:t>
            </w:r>
          </w:p>
        </w:tc>
        <w:tc>
          <w:tcPr>
            <w:tcW w:w="2238" w:type="dxa"/>
            <w:shd w:val="clear" w:color="auto" w:fill="auto"/>
            <w:vAlign w:val="center"/>
          </w:tcPr>
          <w:p w:rsidR="008763E6" w:rsidRPr="008F3D69" w:rsidRDefault="00955B4C" w:rsidP="008F3D69">
            <w:pPr>
              <w:rPr>
                <w:sz w:val="18"/>
                <w:szCs w:val="18"/>
              </w:rPr>
            </w:pPr>
            <w:r w:rsidRPr="008F3D69">
              <w:rPr>
                <w:sz w:val="18"/>
                <w:szCs w:val="18"/>
              </w:rPr>
              <w:t>Yasal yükümlülüklerin okul yönetimlerince tam olarak anlaşılamaması</w:t>
            </w:r>
          </w:p>
        </w:tc>
        <w:tc>
          <w:tcPr>
            <w:tcW w:w="2358" w:type="dxa"/>
            <w:tcBorders>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Yasal yükümlülükler her kesim tarafından anlaşılır bir şekilde hazırlanmalı</w:t>
            </w:r>
          </w:p>
        </w:tc>
      </w:tr>
      <w:tr w:rsidR="008763E6">
        <w:trPr>
          <w:jc w:val="center"/>
        </w:trPr>
        <w:tc>
          <w:tcPr>
            <w:tcW w:w="552" w:type="dxa"/>
            <w:vMerge/>
            <w:tcBorders>
              <w:left w:val="single" w:sz="12" w:space="0" w:color="auto"/>
            </w:tcBorders>
            <w:shd w:val="clear" w:color="auto" w:fill="D6E3BC" w:themeFill="accent3" w:themeFillTint="66"/>
            <w:vAlign w:val="center"/>
          </w:tcPr>
          <w:p w:rsidR="008763E6" w:rsidRDefault="008763E6">
            <w:pPr>
              <w:jc w:val="center"/>
              <w:rPr>
                <w:rFonts w:asciiTheme="majorHAnsi" w:hAnsiTheme="majorHAnsi" w:cs="Times New Roman"/>
                <w:sz w:val="18"/>
                <w:szCs w:val="18"/>
              </w:rPr>
            </w:pPr>
          </w:p>
        </w:tc>
        <w:tc>
          <w:tcPr>
            <w:tcW w:w="1843" w:type="dxa"/>
            <w:shd w:val="clear" w:color="auto" w:fill="auto"/>
            <w:vAlign w:val="center"/>
          </w:tcPr>
          <w:p w:rsidR="008763E6" w:rsidRPr="008F3D69" w:rsidRDefault="00955B4C" w:rsidP="008F3D69">
            <w:pPr>
              <w:rPr>
                <w:sz w:val="18"/>
                <w:szCs w:val="18"/>
              </w:rPr>
            </w:pPr>
            <w:r w:rsidRPr="008F3D69">
              <w:rPr>
                <w:sz w:val="18"/>
                <w:szCs w:val="18"/>
              </w:rPr>
              <w:t>Oluşturulması gereken kurul ve komisyonlar</w:t>
            </w:r>
          </w:p>
        </w:tc>
        <w:tc>
          <w:tcPr>
            <w:tcW w:w="2535" w:type="dxa"/>
            <w:shd w:val="clear" w:color="auto" w:fill="auto"/>
            <w:vAlign w:val="center"/>
          </w:tcPr>
          <w:p w:rsidR="008763E6" w:rsidRPr="008F3D69" w:rsidRDefault="00955B4C" w:rsidP="008F3D69">
            <w:pPr>
              <w:rPr>
                <w:sz w:val="18"/>
                <w:szCs w:val="18"/>
              </w:rPr>
            </w:pPr>
            <w:r w:rsidRPr="008F3D69">
              <w:rPr>
                <w:sz w:val="18"/>
                <w:szCs w:val="18"/>
              </w:rPr>
              <w:t>Kurul ve komisyonlar ile personel, öğretmen, öğrenci ve velilerin okul yönetimine katılımının sağlanması</w:t>
            </w:r>
          </w:p>
        </w:tc>
        <w:tc>
          <w:tcPr>
            <w:tcW w:w="2238" w:type="dxa"/>
            <w:shd w:val="clear" w:color="auto" w:fill="auto"/>
            <w:vAlign w:val="center"/>
          </w:tcPr>
          <w:p w:rsidR="008763E6" w:rsidRPr="008F3D69" w:rsidRDefault="00955B4C" w:rsidP="008F3D69">
            <w:pPr>
              <w:rPr>
                <w:sz w:val="18"/>
                <w:szCs w:val="18"/>
              </w:rPr>
            </w:pPr>
            <w:r w:rsidRPr="008F3D69">
              <w:rPr>
                <w:sz w:val="18"/>
                <w:szCs w:val="18"/>
              </w:rPr>
              <w:t>Kurul ve komisyonlarda hep aynı kişilerin görev alması</w:t>
            </w:r>
          </w:p>
        </w:tc>
        <w:tc>
          <w:tcPr>
            <w:tcW w:w="2358" w:type="dxa"/>
            <w:tcBorders>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Kurul ve komisyonlarda hiç görev almayan kişilere de görev verilmeli</w:t>
            </w:r>
          </w:p>
        </w:tc>
      </w:tr>
      <w:tr w:rsidR="008763E6">
        <w:trPr>
          <w:jc w:val="center"/>
        </w:trPr>
        <w:tc>
          <w:tcPr>
            <w:tcW w:w="552" w:type="dxa"/>
            <w:vMerge/>
            <w:tcBorders>
              <w:left w:val="single" w:sz="12" w:space="0" w:color="auto"/>
              <w:bottom w:val="single" w:sz="12" w:space="0" w:color="auto"/>
            </w:tcBorders>
            <w:shd w:val="clear" w:color="auto" w:fill="D6E3BC" w:themeFill="accent3" w:themeFillTint="66"/>
            <w:vAlign w:val="center"/>
          </w:tcPr>
          <w:p w:rsidR="008763E6" w:rsidRDefault="008763E6">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Yerel Yönetimlerin eğitim hizmetlerine yönelik duyarlılığı</w:t>
            </w:r>
          </w:p>
        </w:tc>
        <w:tc>
          <w:tcPr>
            <w:tcW w:w="2535" w:type="dxa"/>
            <w:tcBorders>
              <w:bottom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Okulların eğitim faaliyetleri kapsamında ihtiyaçlarının karşılanması</w:t>
            </w:r>
          </w:p>
        </w:tc>
        <w:tc>
          <w:tcPr>
            <w:tcW w:w="2238" w:type="dxa"/>
            <w:tcBorders>
              <w:bottom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Belirli okulların bu hizmetlerden faydalanması, bazı okulların az veya hiç faydalanamaması</w:t>
            </w:r>
          </w:p>
        </w:tc>
        <w:tc>
          <w:tcPr>
            <w:tcW w:w="2358" w:type="dxa"/>
            <w:tcBorders>
              <w:bottom w:val="single" w:sz="12" w:space="0" w:color="auto"/>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Tüm okulların eğitim faaliyetleri kapsamındaki ihtiyaçlarının karşılanması eşit ve adil bir şekilde yapılmalı</w:t>
            </w:r>
          </w:p>
        </w:tc>
      </w:tr>
      <w:tr w:rsidR="008763E6">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rsidR="008763E6" w:rsidRDefault="00955B4C">
            <w:pPr>
              <w:ind w:left="113" w:right="113"/>
              <w:jc w:val="center"/>
              <w:rPr>
                <w:rFonts w:asciiTheme="majorHAnsi" w:hAnsiTheme="majorHAnsi" w:cs="Times New Roman"/>
                <w:b/>
                <w:bCs/>
                <w:sz w:val="18"/>
                <w:szCs w:val="18"/>
              </w:rPr>
            </w:pPr>
            <w:r>
              <w:rPr>
                <w:rFonts w:asciiTheme="majorHAnsi" w:hAnsiTheme="majorHAnsi" w:cs="Times New Roman"/>
                <w:b/>
                <w:bCs/>
                <w:sz w:val="18"/>
                <w:szCs w:val="18"/>
              </w:rPr>
              <w:t>EKONOMİK</w:t>
            </w:r>
          </w:p>
        </w:tc>
        <w:tc>
          <w:tcPr>
            <w:tcW w:w="1843" w:type="dxa"/>
            <w:tcBorders>
              <w:top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Okulun bulunduğu çevrenin genel gelir durumu</w:t>
            </w:r>
          </w:p>
        </w:tc>
        <w:tc>
          <w:tcPr>
            <w:tcW w:w="2535" w:type="dxa"/>
            <w:tcBorders>
              <w:top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Gelir durumu çok iyi olan hayırseverlere ulaşılarak bağış veya hizmet kazanılması</w:t>
            </w:r>
          </w:p>
        </w:tc>
        <w:tc>
          <w:tcPr>
            <w:tcW w:w="2238" w:type="dxa"/>
            <w:tcBorders>
              <w:top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Gelir durumu düşük olan öğrencilerin eğitim-öğretim faaliyetlerine tam olarak odaklanamaması</w:t>
            </w:r>
          </w:p>
        </w:tc>
        <w:tc>
          <w:tcPr>
            <w:tcW w:w="2358" w:type="dxa"/>
            <w:tcBorders>
              <w:top w:val="single" w:sz="12" w:space="0" w:color="auto"/>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Sorumlular tarafından gelir durumunu iyileştirici önlemler alınmalı iş fırsatları sunulmalı</w:t>
            </w:r>
          </w:p>
        </w:tc>
      </w:tr>
      <w:tr w:rsidR="008763E6">
        <w:trPr>
          <w:jc w:val="center"/>
        </w:trPr>
        <w:tc>
          <w:tcPr>
            <w:tcW w:w="552" w:type="dxa"/>
            <w:vMerge/>
            <w:tcBorders>
              <w:left w:val="single" w:sz="12" w:space="0" w:color="auto"/>
            </w:tcBorders>
            <w:shd w:val="clear" w:color="auto" w:fill="D6E3BC" w:themeFill="accent3" w:themeFillTint="66"/>
            <w:vAlign w:val="center"/>
          </w:tcPr>
          <w:p w:rsidR="008763E6" w:rsidRDefault="008763E6">
            <w:pPr>
              <w:jc w:val="center"/>
              <w:rPr>
                <w:rFonts w:asciiTheme="majorHAnsi" w:hAnsiTheme="majorHAnsi" w:cs="Times New Roman"/>
                <w:sz w:val="18"/>
                <w:szCs w:val="18"/>
              </w:rPr>
            </w:pPr>
          </w:p>
        </w:tc>
        <w:tc>
          <w:tcPr>
            <w:tcW w:w="1843" w:type="dxa"/>
            <w:shd w:val="clear" w:color="auto" w:fill="auto"/>
            <w:vAlign w:val="center"/>
          </w:tcPr>
          <w:p w:rsidR="008763E6" w:rsidRPr="008F3D69" w:rsidRDefault="00955B4C" w:rsidP="008F3D69">
            <w:pPr>
              <w:rPr>
                <w:sz w:val="18"/>
                <w:szCs w:val="18"/>
              </w:rPr>
            </w:pPr>
            <w:r w:rsidRPr="008F3D69">
              <w:rPr>
                <w:sz w:val="18"/>
                <w:szCs w:val="18"/>
              </w:rPr>
              <w:t>Okulun gelir ve giderlerini arttırıcı unsurlar</w:t>
            </w:r>
          </w:p>
        </w:tc>
        <w:tc>
          <w:tcPr>
            <w:tcW w:w="2535" w:type="dxa"/>
            <w:shd w:val="clear" w:color="auto" w:fill="auto"/>
            <w:vAlign w:val="center"/>
          </w:tcPr>
          <w:p w:rsidR="008763E6" w:rsidRPr="008F3D69" w:rsidRDefault="00955B4C" w:rsidP="008F3D69">
            <w:pPr>
              <w:rPr>
                <w:sz w:val="18"/>
                <w:szCs w:val="18"/>
              </w:rPr>
            </w:pPr>
            <w:r w:rsidRPr="008F3D69">
              <w:rPr>
                <w:sz w:val="18"/>
                <w:szCs w:val="18"/>
              </w:rPr>
              <w:t xml:space="preserve">Okul gelirini artıran unsurlar ile daha çok sosyal kültürel etkinliklere yer verilmesi </w:t>
            </w:r>
          </w:p>
        </w:tc>
        <w:tc>
          <w:tcPr>
            <w:tcW w:w="2238" w:type="dxa"/>
            <w:shd w:val="clear" w:color="auto" w:fill="auto"/>
            <w:vAlign w:val="center"/>
          </w:tcPr>
          <w:p w:rsidR="008763E6" w:rsidRPr="008F3D69" w:rsidRDefault="00955B4C" w:rsidP="008F3D69">
            <w:pPr>
              <w:rPr>
                <w:sz w:val="18"/>
                <w:szCs w:val="18"/>
              </w:rPr>
            </w:pPr>
            <w:r w:rsidRPr="008F3D69">
              <w:rPr>
                <w:sz w:val="18"/>
                <w:szCs w:val="18"/>
              </w:rPr>
              <w:t>Okul giderlerini artıcı unsurlar ile daha az sosyal kültürel etkinliklere yer verilmesi</w:t>
            </w:r>
          </w:p>
        </w:tc>
        <w:tc>
          <w:tcPr>
            <w:tcW w:w="2358" w:type="dxa"/>
            <w:tcBorders>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Giderleri artıran nedenler tespit edilip önlem alınmalı.</w:t>
            </w:r>
          </w:p>
        </w:tc>
      </w:tr>
      <w:tr w:rsidR="008763E6">
        <w:trPr>
          <w:jc w:val="center"/>
        </w:trPr>
        <w:tc>
          <w:tcPr>
            <w:tcW w:w="552" w:type="dxa"/>
            <w:vMerge/>
            <w:tcBorders>
              <w:left w:val="single" w:sz="12" w:space="0" w:color="auto"/>
            </w:tcBorders>
            <w:shd w:val="clear" w:color="auto" w:fill="D6E3BC" w:themeFill="accent3" w:themeFillTint="66"/>
            <w:vAlign w:val="center"/>
          </w:tcPr>
          <w:p w:rsidR="008763E6" w:rsidRDefault="008763E6">
            <w:pPr>
              <w:jc w:val="center"/>
              <w:rPr>
                <w:rFonts w:asciiTheme="majorHAnsi" w:hAnsiTheme="majorHAnsi" w:cs="Times New Roman"/>
                <w:sz w:val="18"/>
                <w:szCs w:val="18"/>
              </w:rPr>
            </w:pPr>
          </w:p>
        </w:tc>
        <w:tc>
          <w:tcPr>
            <w:tcW w:w="1843" w:type="dxa"/>
            <w:shd w:val="clear" w:color="auto" w:fill="auto"/>
            <w:vAlign w:val="center"/>
          </w:tcPr>
          <w:p w:rsidR="008763E6" w:rsidRPr="008F3D69" w:rsidRDefault="00955B4C" w:rsidP="008F3D69">
            <w:pPr>
              <w:rPr>
                <w:sz w:val="18"/>
                <w:szCs w:val="18"/>
              </w:rPr>
            </w:pPr>
            <w:r w:rsidRPr="008F3D69">
              <w:rPr>
                <w:sz w:val="18"/>
                <w:szCs w:val="18"/>
              </w:rPr>
              <w:t>Tasarruf sağlama imkânları</w:t>
            </w:r>
          </w:p>
        </w:tc>
        <w:tc>
          <w:tcPr>
            <w:tcW w:w="2535" w:type="dxa"/>
            <w:shd w:val="clear" w:color="auto" w:fill="auto"/>
            <w:vAlign w:val="center"/>
          </w:tcPr>
          <w:p w:rsidR="008763E6" w:rsidRPr="008F3D69" w:rsidRDefault="00955B4C" w:rsidP="008F3D69">
            <w:pPr>
              <w:rPr>
                <w:sz w:val="18"/>
                <w:szCs w:val="18"/>
              </w:rPr>
            </w:pPr>
            <w:r w:rsidRPr="008F3D69">
              <w:rPr>
                <w:sz w:val="18"/>
                <w:szCs w:val="18"/>
              </w:rPr>
              <w:t>Öğrencilerde tasarruf bilincinin kazanılması</w:t>
            </w:r>
          </w:p>
        </w:tc>
        <w:tc>
          <w:tcPr>
            <w:tcW w:w="2238" w:type="dxa"/>
            <w:shd w:val="clear" w:color="auto" w:fill="auto"/>
            <w:vAlign w:val="center"/>
          </w:tcPr>
          <w:p w:rsidR="008763E6" w:rsidRPr="008F3D69" w:rsidRDefault="00955B4C" w:rsidP="008F3D69">
            <w:pPr>
              <w:rPr>
                <w:sz w:val="18"/>
                <w:szCs w:val="18"/>
              </w:rPr>
            </w:pPr>
            <w:r w:rsidRPr="008F3D69">
              <w:rPr>
                <w:sz w:val="18"/>
                <w:szCs w:val="18"/>
              </w:rPr>
              <w:t>-</w:t>
            </w:r>
          </w:p>
        </w:tc>
        <w:tc>
          <w:tcPr>
            <w:tcW w:w="2358" w:type="dxa"/>
            <w:tcBorders>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w:t>
            </w:r>
          </w:p>
        </w:tc>
      </w:tr>
      <w:tr w:rsidR="008763E6">
        <w:trPr>
          <w:jc w:val="center"/>
        </w:trPr>
        <w:tc>
          <w:tcPr>
            <w:tcW w:w="552" w:type="dxa"/>
            <w:vMerge/>
            <w:tcBorders>
              <w:left w:val="single" w:sz="12" w:space="0" w:color="auto"/>
              <w:bottom w:val="single" w:sz="12" w:space="0" w:color="auto"/>
            </w:tcBorders>
            <w:shd w:val="clear" w:color="auto" w:fill="D6E3BC" w:themeFill="accent3" w:themeFillTint="66"/>
            <w:vAlign w:val="center"/>
          </w:tcPr>
          <w:p w:rsidR="008763E6" w:rsidRDefault="008763E6">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rsidR="008F3D69" w:rsidRDefault="008F3D69" w:rsidP="008F3D69">
            <w:pPr>
              <w:rPr>
                <w:sz w:val="18"/>
                <w:szCs w:val="18"/>
              </w:rPr>
            </w:pPr>
          </w:p>
          <w:p w:rsidR="008F3D69" w:rsidRDefault="008F3D69" w:rsidP="008F3D69">
            <w:pPr>
              <w:rPr>
                <w:sz w:val="18"/>
                <w:szCs w:val="18"/>
              </w:rPr>
            </w:pPr>
          </w:p>
          <w:p w:rsidR="008763E6" w:rsidRPr="008F3D69" w:rsidRDefault="00955B4C" w:rsidP="008F3D69">
            <w:pPr>
              <w:rPr>
                <w:sz w:val="18"/>
                <w:szCs w:val="18"/>
              </w:rPr>
            </w:pPr>
            <w:r w:rsidRPr="008F3D69">
              <w:rPr>
                <w:sz w:val="18"/>
                <w:szCs w:val="18"/>
              </w:rPr>
              <w:t>Ürün ve hizmet satın alma imkânları</w:t>
            </w:r>
          </w:p>
        </w:tc>
        <w:tc>
          <w:tcPr>
            <w:tcW w:w="2535" w:type="dxa"/>
            <w:tcBorders>
              <w:bottom w:val="single" w:sz="12" w:space="0" w:color="auto"/>
            </w:tcBorders>
            <w:shd w:val="clear" w:color="auto" w:fill="auto"/>
            <w:vAlign w:val="center"/>
          </w:tcPr>
          <w:p w:rsidR="008F3D69" w:rsidRDefault="008F3D69" w:rsidP="008F3D69">
            <w:pPr>
              <w:rPr>
                <w:sz w:val="18"/>
                <w:szCs w:val="18"/>
              </w:rPr>
            </w:pPr>
          </w:p>
          <w:p w:rsidR="008763E6" w:rsidRPr="008F3D69" w:rsidRDefault="00955B4C" w:rsidP="008F3D69">
            <w:pPr>
              <w:rPr>
                <w:sz w:val="18"/>
                <w:szCs w:val="18"/>
              </w:rPr>
            </w:pPr>
            <w:r w:rsidRPr="008F3D69">
              <w:rPr>
                <w:sz w:val="18"/>
                <w:szCs w:val="18"/>
              </w:rPr>
              <w:t>İhtiyaç duyulan malzemelerin okula kazandırılması</w:t>
            </w:r>
          </w:p>
        </w:tc>
        <w:tc>
          <w:tcPr>
            <w:tcW w:w="2238" w:type="dxa"/>
            <w:tcBorders>
              <w:bottom w:val="single" w:sz="12" w:space="0" w:color="auto"/>
            </w:tcBorders>
            <w:shd w:val="clear" w:color="auto" w:fill="auto"/>
            <w:vAlign w:val="center"/>
          </w:tcPr>
          <w:p w:rsidR="008F3D69" w:rsidRDefault="008F3D69" w:rsidP="008F3D69">
            <w:pPr>
              <w:rPr>
                <w:sz w:val="18"/>
                <w:szCs w:val="18"/>
              </w:rPr>
            </w:pPr>
          </w:p>
          <w:p w:rsidR="008763E6" w:rsidRPr="008F3D69" w:rsidRDefault="00955B4C" w:rsidP="008F3D69">
            <w:pPr>
              <w:rPr>
                <w:sz w:val="18"/>
                <w:szCs w:val="18"/>
              </w:rPr>
            </w:pPr>
            <w:r w:rsidRPr="008F3D69">
              <w:rPr>
                <w:sz w:val="18"/>
                <w:szCs w:val="18"/>
              </w:rPr>
              <w:t xml:space="preserve">İhtiyaç </w:t>
            </w:r>
            <w:proofErr w:type="gramStart"/>
            <w:r w:rsidRPr="008F3D69">
              <w:rPr>
                <w:sz w:val="18"/>
                <w:szCs w:val="18"/>
              </w:rPr>
              <w:t>dahilinde</w:t>
            </w:r>
            <w:proofErr w:type="gramEnd"/>
            <w:r w:rsidRPr="008F3D69">
              <w:rPr>
                <w:sz w:val="18"/>
                <w:szCs w:val="18"/>
              </w:rPr>
              <w:t xml:space="preserve"> olmayan gereksiz malzemelerin okula kazandırılması</w:t>
            </w:r>
          </w:p>
        </w:tc>
        <w:tc>
          <w:tcPr>
            <w:tcW w:w="2358" w:type="dxa"/>
            <w:tcBorders>
              <w:bottom w:val="single" w:sz="12" w:space="0" w:color="auto"/>
              <w:right w:val="single" w:sz="12" w:space="0" w:color="auto"/>
            </w:tcBorders>
            <w:shd w:val="clear" w:color="auto" w:fill="auto"/>
            <w:vAlign w:val="center"/>
          </w:tcPr>
          <w:p w:rsidR="008F3D69" w:rsidRDefault="008F3D69" w:rsidP="008F3D69">
            <w:pPr>
              <w:rPr>
                <w:sz w:val="18"/>
                <w:szCs w:val="18"/>
              </w:rPr>
            </w:pPr>
          </w:p>
          <w:p w:rsidR="008763E6" w:rsidRPr="008F3D69" w:rsidRDefault="00955B4C" w:rsidP="008F3D69">
            <w:pPr>
              <w:rPr>
                <w:sz w:val="18"/>
                <w:szCs w:val="18"/>
              </w:rPr>
            </w:pPr>
            <w:r w:rsidRPr="008F3D69">
              <w:rPr>
                <w:sz w:val="18"/>
                <w:szCs w:val="18"/>
              </w:rPr>
              <w:t xml:space="preserve">Harcama denetimleri belirli </w:t>
            </w:r>
            <w:proofErr w:type="gramStart"/>
            <w:r w:rsidRPr="008F3D69">
              <w:rPr>
                <w:sz w:val="18"/>
                <w:szCs w:val="18"/>
              </w:rPr>
              <w:t>periyotlarla</w:t>
            </w:r>
            <w:proofErr w:type="gramEnd"/>
            <w:r w:rsidRPr="008F3D69">
              <w:rPr>
                <w:sz w:val="18"/>
                <w:szCs w:val="18"/>
              </w:rPr>
              <w:t xml:space="preserve"> ilgili birimlerce yapılmalı</w:t>
            </w:r>
          </w:p>
        </w:tc>
      </w:tr>
      <w:tr w:rsidR="008763E6">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rsidR="008763E6" w:rsidRDefault="00955B4C">
            <w:pPr>
              <w:ind w:left="113" w:right="113"/>
              <w:jc w:val="center"/>
              <w:rPr>
                <w:rFonts w:asciiTheme="majorHAnsi" w:hAnsiTheme="majorHAnsi" w:cs="Times New Roman"/>
                <w:b/>
                <w:bCs/>
                <w:sz w:val="18"/>
                <w:szCs w:val="18"/>
              </w:rPr>
            </w:pPr>
            <w:r>
              <w:rPr>
                <w:rFonts w:asciiTheme="majorHAnsi" w:hAnsiTheme="majorHAnsi" w:cs="Times New Roman"/>
                <w:b/>
                <w:bCs/>
                <w:sz w:val="18"/>
                <w:szCs w:val="18"/>
              </w:rPr>
              <w:t>SOSYOKÜLTÜREL</w:t>
            </w:r>
          </w:p>
        </w:tc>
        <w:tc>
          <w:tcPr>
            <w:tcW w:w="1843" w:type="dxa"/>
            <w:tcBorders>
              <w:top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Kariyer beklentileri</w:t>
            </w:r>
          </w:p>
        </w:tc>
        <w:tc>
          <w:tcPr>
            <w:tcW w:w="2535" w:type="dxa"/>
            <w:tcBorders>
              <w:top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Öğrencilerinin akademik başarısının artırılması</w:t>
            </w:r>
          </w:p>
        </w:tc>
        <w:tc>
          <w:tcPr>
            <w:tcW w:w="2238" w:type="dxa"/>
            <w:tcBorders>
              <w:top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 xml:space="preserve">Hedeflenen </w:t>
            </w:r>
            <w:proofErr w:type="gramStart"/>
            <w:r w:rsidRPr="008F3D69">
              <w:rPr>
                <w:sz w:val="18"/>
                <w:szCs w:val="18"/>
              </w:rPr>
              <w:t>ütopik</w:t>
            </w:r>
            <w:proofErr w:type="gramEnd"/>
            <w:r w:rsidRPr="008F3D69">
              <w:rPr>
                <w:sz w:val="18"/>
                <w:szCs w:val="18"/>
              </w:rPr>
              <w:t xml:space="preserve"> başarıların öğrencide hayal kırıklığı yaratması</w:t>
            </w:r>
          </w:p>
        </w:tc>
        <w:tc>
          <w:tcPr>
            <w:tcW w:w="2358" w:type="dxa"/>
            <w:tcBorders>
              <w:top w:val="single" w:sz="12" w:space="0" w:color="auto"/>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Rehberlik hizmetleri ile işbirliği içerisinde hedefler belirlenmeli</w:t>
            </w:r>
          </w:p>
        </w:tc>
      </w:tr>
      <w:tr w:rsidR="008763E6">
        <w:trPr>
          <w:jc w:val="center"/>
        </w:trPr>
        <w:tc>
          <w:tcPr>
            <w:tcW w:w="552" w:type="dxa"/>
            <w:vMerge/>
            <w:tcBorders>
              <w:left w:val="single" w:sz="12" w:space="0" w:color="auto"/>
            </w:tcBorders>
            <w:shd w:val="clear" w:color="auto" w:fill="D6E3BC" w:themeFill="accent3" w:themeFillTint="66"/>
            <w:vAlign w:val="center"/>
          </w:tcPr>
          <w:p w:rsidR="008763E6" w:rsidRDefault="008763E6">
            <w:pPr>
              <w:jc w:val="center"/>
              <w:rPr>
                <w:rFonts w:asciiTheme="majorHAnsi" w:hAnsiTheme="majorHAnsi" w:cs="Times New Roman"/>
                <w:sz w:val="18"/>
                <w:szCs w:val="18"/>
              </w:rPr>
            </w:pPr>
          </w:p>
        </w:tc>
        <w:tc>
          <w:tcPr>
            <w:tcW w:w="1843" w:type="dxa"/>
            <w:shd w:val="clear" w:color="auto" w:fill="auto"/>
            <w:vAlign w:val="center"/>
          </w:tcPr>
          <w:p w:rsidR="008763E6" w:rsidRPr="008F3D69" w:rsidRDefault="00955B4C" w:rsidP="008F3D69">
            <w:pPr>
              <w:rPr>
                <w:sz w:val="18"/>
                <w:szCs w:val="18"/>
              </w:rPr>
            </w:pPr>
            <w:r w:rsidRPr="008F3D69">
              <w:rPr>
                <w:sz w:val="18"/>
                <w:szCs w:val="18"/>
              </w:rPr>
              <w:t>Ailelerin ve öğrencilerin bilinçlenmeleri</w:t>
            </w:r>
          </w:p>
        </w:tc>
        <w:tc>
          <w:tcPr>
            <w:tcW w:w="2535" w:type="dxa"/>
            <w:shd w:val="clear" w:color="auto" w:fill="auto"/>
            <w:vAlign w:val="center"/>
          </w:tcPr>
          <w:p w:rsidR="008763E6" w:rsidRPr="008F3D69" w:rsidRDefault="00955B4C" w:rsidP="008F3D69">
            <w:pPr>
              <w:rPr>
                <w:sz w:val="18"/>
                <w:szCs w:val="18"/>
              </w:rPr>
            </w:pPr>
            <w:r w:rsidRPr="008F3D69">
              <w:rPr>
                <w:sz w:val="18"/>
                <w:szCs w:val="18"/>
              </w:rPr>
              <w:t>Akademik başarıya ulaşma kolaylığı</w:t>
            </w:r>
          </w:p>
        </w:tc>
        <w:tc>
          <w:tcPr>
            <w:tcW w:w="2238" w:type="dxa"/>
            <w:shd w:val="clear" w:color="auto" w:fill="auto"/>
            <w:vAlign w:val="center"/>
          </w:tcPr>
          <w:p w:rsidR="008763E6" w:rsidRPr="008F3D69" w:rsidRDefault="00955B4C" w:rsidP="008F3D69">
            <w:pPr>
              <w:rPr>
                <w:sz w:val="18"/>
                <w:szCs w:val="18"/>
              </w:rPr>
            </w:pPr>
            <w:r w:rsidRPr="008F3D69">
              <w:rPr>
                <w:sz w:val="18"/>
                <w:szCs w:val="18"/>
              </w:rPr>
              <w:t>-</w:t>
            </w:r>
          </w:p>
        </w:tc>
        <w:tc>
          <w:tcPr>
            <w:tcW w:w="2358" w:type="dxa"/>
            <w:tcBorders>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w:t>
            </w:r>
          </w:p>
        </w:tc>
      </w:tr>
      <w:tr w:rsidR="008763E6">
        <w:trPr>
          <w:jc w:val="center"/>
        </w:trPr>
        <w:tc>
          <w:tcPr>
            <w:tcW w:w="552" w:type="dxa"/>
            <w:vMerge/>
            <w:tcBorders>
              <w:left w:val="single" w:sz="12" w:space="0" w:color="auto"/>
            </w:tcBorders>
            <w:shd w:val="clear" w:color="auto" w:fill="D6E3BC" w:themeFill="accent3" w:themeFillTint="66"/>
            <w:vAlign w:val="center"/>
          </w:tcPr>
          <w:p w:rsidR="008763E6" w:rsidRDefault="008763E6">
            <w:pPr>
              <w:jc w:val="center"/>
              <w:rPr>
                <w:rFonts w:asciiTheme="majorHAnsi" w:hAnsiTheme="majorHAnsi" w:cs="Times New Roman"/>
                <w:sz w:val="18"/>
                <w:szCs w:val="18"/>
              </w:rPr>
            </w:pPr>
          </w:p>
        </w:tc>
        <w:tc>
          <w:tcPr>
            <w:tcW w:w="1843" w:type="dxa"/>
            <w:shd w:val="clear" w:color="auto" w:fill="auto"/>
            <w:vAlign w:val="center"/>
          </w:tcPr>
          <w:p w:rsidR="008763E6" w:rsidRPr="008F3D69" w:rsidRDefault="00955B4C" w:rsidP="008F3D69">
            <w:pPr>
              <w:rPr>
                <w:sz w:val="18"/>
                <w:szCs w:val="18"/>
              </w:rPr>
            </w:pPr>
            <w:r w:rsidRPr="008F3D69">
              <w:rPr>
                <w:sz w:val="18"/>
                <w:szCs w:val="18"/>
              </w:rPr>
              <w:t>Hayat beklentilerindeki değişimler</w:t>
            </w:r>
          </w:p>
        </w:tc>
        <w:tc>
          <w:tcPr>
            <w:tcW w:w="2535" w:type="dxa"/>
            <w:shd w:val="clear" w:color="auto" w:fill="auto"/>
            <w:vAlign w:val="center"/>
          </w:tcPr>
          <w:p w:rsidR="008763E6" w:rsidRPr="008F3D69" w:rsidRDefault="00955B4C" w:rsidP="008F3D69">
            <w:pPr>
              <w:rPr>
                <w:sz w:val="18"/>
                <w:szCs w:val="18"/>
              </w:rPr>
            </w:pPr>
            <w:r w:rsidRPr="008F3D69">
              <w:rPr>
                <w:sz w:val="18"/>
                <w:szCs w:val="18"/>
              </w:rPr>
              <w:t xml:space="preserve">Öğrencilerin yeni iş ve meslek </w:t>
            </w:r>
            <w:proofErr w:type="gramStart"/>
            <w:r w:rsidRPr="008F3D69">
              <w:rPr>
                <w:sz w:val="18"/>
                <w:szCs w:val="18"/>
              </w:rPr>
              <w:t>imkanları</w:t>
            </w:r>
            <w:proofErr w:type="gramEnd"/>
            <w:r w:rsidRPr="008F3D69">
              <w:rPr>
                <w:sz w:val="18"/>
                <w:szCs w:val="18"/>
              </w:rPr>
              <w:t xml:space="preserve"> hakkında bilgi sahibi olması</w:t>
            </w:r>
          </w:p>
        </w:tc>
        <w:tc>
          <w:tcPr>
            <w:tcW w:w="2238" w:type="dxa"/>
            <w:shd w:val="clear" w:color="auto" w:fill="auto"/>
            <w:vAlign w:val="center"/>
          </w:tcPr>
          <w:p w:rsidR="008763E6" w:rsidRPr="008F3D69" w:rsidRDefault="00955B4C" w:rsidP="008F3D69">
            <w:pPr>
              <w:rPr>
                <w:sz w:val="18"/>
                <w:szCs w:val="18"/>
              </w:rPr>
            </w:pPr>
            <w:r w:rsidRPr="008F3D69">
              <w:rPr>
                <w:sz w:val="18"/>
                <w:szCs w:val="18"/>
              </w:rPr>
              <w:t>Hızlı para kazanma hırsı ile uygun meslek seçiminin yapılamaması</w:t>
            </w:r>
          </w:p>
        </w:tc>
        <w:tc>
          <w:tcPr>
            <w:tcW w:w="2358" w:type="dxa"/>
            <w:tcBorders>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Rehberlik hizmetleri ile işbirliği içerisinde öğrencinin bilgi ve becerileri doğrultusunda mesleki yönlendirme çalışmaları yapılmalı</w:t>
            </w:r>
          </w:p>
        </w:tc>
      </w:tr>
      <w:tr w:rsidR="008763E6">
        <w:trPr>
          <w:jc w:val="center"/>
        </w:trPr>
        <w:tc>
          <w:tcPr>
            <w:tcW w:w="552" w:type="dxa"/>
            <w:vMerge/>
            <w:tcBorders>
              <w:left w:val="single" w:sz="12" w:space="0" w:color="auto"/>
              <w:bottom w:val="single" w:sz="12" w:space="0" w:color="auto"/>
            </w:tcBorders>
            <w:shd w:val="clear" w:color="auto" w:fill="D6E3BC" w:themeFill="accent3" w:themeFillTint="66"/>
            <w:vAlign w:val="center"/>
          </w:tcPr>
          <w:p w:rsidR="008763E6" w:rsidRDefault="008763E6">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Beslenme alışkanlıkları</w:t>
            </w:r>
          </w:p>
        </w:tc>
        <w:tc>
          <w:tcPr>
            <w:tcW w:w="2535" w:type="dxa"/>
            <w:tcBorders>
              <w:bottom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w:t>
            </w:r>
          </w:p>
        </w:tc>
        <w:tc>
          <w:tcPr>
            <w:tcW w:w="2238" w:type="dxa"/>
            <w:tcBorders>
              <w:bottom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Sağlıksız ürünlere öğrencilerin kolayca ulaşması</w:t>
            </w:r>
          </w:p>
        </w:tc>
        <w:tc>
          <w:tcPr>
            <w:tcW w:w="2358" w:type="dxa"/>
            <w:tcBorders>
              <w:bottom w:val="single" w:sz="12" w:space="0" w:color="auto"/>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Kantin denetimlerinin ilgili birim ve komisyonlarca yapılması</w:t>
            </w:r>
          </w:p>
        </w:tc>
      </w:tr>
      <w:tr w:rsidR="008763E6">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rsidR="008763E6" w:rsidRDefault="00955B4C">
            <w:pPr>
              <w:ind w:left="113" w:right="113"/>
              <w:jc w:val="center"/>
              <w:rPr>
                <w:rFonts w:asciiTheme="majorHAnsi" w:hAnsiTheme="majorHAnsi" w:cs="Times New Roman"/>
                <w:b/>
                <w:bCs/>
                <w:sz w:val="18"/>
                <w:szCs w:val="18"/>
              </w:rPr>
            </w:pPr>
            <w:r>
              <w:rPr>
                <w:rFonts w:asciiTheme="majorHAnsi" w:hAnsiTheme="majorHAnsi" w:cs="Times New Roman"/>
                <w:b/>
                <w:bCs/>
                <w:sz w:val="18"/>
                <w:szCs w:val="18"/>
              </w:rPr>
              <w:t>TEKNOLOJİK</w:t>
            </w:r>
          </w:p>
        </w:tc>
        <w:tc>
          <w:tcPr>
            <w:tcW w:w="1843" w:type="dxa"/>
            <w:tcBorders>
              <w:top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-Okulun teknoloji kullanım durumu</w:t>
            </w:r>
          </w:p>
          <w:p w:rsidR="008763E6" w:rsidRPr="008F3D69" w:rsidRDefault="00955B4C" w:rsidP="008F3D69">
            <w:pPr>
              <w:rPr>
                <w:sz w:val="18"/>
                <w:szCs w:val="18"/>
              </w:rPr>
            </w:pPr>
            <w:r w:rsidRPr="008F3D69">
              <w:rPr>
                <w:sz w:val="18"/>
                <w:szCs w:val="18"/>
              </w:rPr>
              <w:t>-Personelin ve öğrencilerin sahip olduğu teknolojik araçlar</w:t>
            </w:r>
          </w:p>
        </w:tc>
        <w:tc>
          <w:tcPr>
            <w:tcW w:w="2535" w:type="dxa"/>
            <w:tcBorders>
              <w:top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Bilgiye hızlı ulaşım</w:t>
            </w:r>
          </w:p>
        </w:tc>
        <w:tc>
          <w:tcPr>
            <w:tcW w:w="2238" w:type="dxa"/>
            <w:tcBorders>
              <w:top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Teknoloji bağımlılığının oluşması</w:t>
            </w:r>
          </w:p>
        </w:tc>
        <w:tc>
          <w:tcPr>
            <w:tcW w:w="2358" w:type="dxa"/>
            <w:tcBorders>
              <w:top w:val="single" w:sz="12" w:space="0" w:color="auto"/>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Bilinçli teknoloji kullanımı eğitimleri yaygınlaştırılmalı</w:t>
            </w:r>
          </w:p>
        </w:tc>
      </w:tr>
      <w:tr w:rsidR="008763E6">
        <w:trPr>
          <w:jc w:val="center"/>
        </w:trPr>
        <w:tc>
          <w:tcPr>
            <w:tcW w:w="552" w:type="dxa"/>
            <w:vMerge/>
            <w:tcBorders>
              <w:left w:val="single" w:sz="12" w:space="0" w:color="auto"/>
            </w:tcBorders>
            <w:shd w:val="clear" w:color="auto" w:fill="D6E3BC" w:themeFill="accent3" w:themeFillTint="66"/>
            <w:vAlign w:val="center"/>
          </w:tcPr>
          <w:p w:rsidR="008763E6" w:rsidRDefault="008763E6">
            <w:pPr>
              <w:jc w:val="center"/>
              <w:rPr>
                <w:rFonts w:asciiTheme="majorHAnsi" w:hAnsiTheme="majorHAnsi" w:cs="Times New Roman"/>
                <w:sz w:val="18"/>
                <w:szCs w:val="18"/>
              </w:rPr>
            </w:pPr>
          </w:p>
        </w:tc>
        <w:tc>
          <w:tcPr>
            <w:tcW w:w="1843" w:type="dxa"/>
            <w:shd w:val="clear" w:color="auto" w:fill="auto"/>
            <w:vAlign w:val="center"/>
          </w:tcPr>
          <w:p w:rsidR="008763E6" w:rsidRPr="008F3D69" w:rsidRDefault="00955B4C" w:rsidP="008F3D69">
            <w:pPr>
              <w:rPr>
                <w:sz w:val="18"/>
                <w:szCs w:val="18"/>
              </w:rPr>
            </w:pPr>
            <w:r w:rsidRPr="008F3D69">
              <w:rPr>
                <w:sz w:val="18"/>
                <w:szCs w:val="18"/>
              </w:rPr>
              <w:t>Teknoloji alanındaki gelişmeler</w:t>
            </w:r>
          </w:p>
        </w:tc>
        <w:tc>
          <w:tcPr>
            <w:tcW w:w="2535" w:type="dxa"/>
            <w:shd w:val="clear" w:color="auto" w:fill="auto"/>
            <w:vAlign w:val="center"/>
          </w:tcPr>
          <w:p w:rsidR="008763E6" w:rsidRPr="008F3D69" w:rsidRDefault="00955B4C" w:rsidP="008F3D69">
            <w:pPr>
              <w:rPr>
                <w:sz w:val="18"/>
                <w:szCs w:val="18"/>
              </w:rPr>
            </w:pPr>
            <w:r w:rsidRPr="008F3D69">
              <w:rPr>
                <w:sz w:val="18"/>
                <w:szCs w:val="18"/>
              </w:rPr>
              <w:t>Hayatı zor kılan unsurların kolaylaştırılması</w:t>
            </w:r>
          </w:p>
        </w:tc>
        <w:tc>
          <w:tcPr>
            <w:tcW w:w="2238" w:type="dxa"/>
            <w:shd w:val="clear" w:color="auto" w:fill="auto"/>
            <w:vAlign w:val="center"/>
          </w:tcPr>
          <w:p w:rsidR="008763E6" w:rsidRPr="008F3D69" w:rsidRDefault="00955B4C" w:rsidP="008F3D69">
            <w:pPr>
              <w:rPr>
                <w:sz w:val="18"/>
                <w:szCs w:val="18"/>
              </w:rPr>
            </w:pPr>
            <w:r w:rsidRPr="008F3D69">
              <w:rPr>
                <w:sz w:val="18"/>
                <w:szCs w:val="18"/>
              </w:rPr>
              <w:t>Sağlık sorunlarına neden olabilmesi</w:t>
            </w:r>
          </w:p>
        </w:tc>
        <w:tc>
          <w:tcPr>
            <w:tcW w:w="2358" w:type="dxa"/>
            <w:tcBorders>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Teknolojideki olumsuz gelişmeler ile ilgili bilgilendirme çalışmaları yürütülmeli</w:t>
            </w:r>
          </w:p>
          <w:p w:rsidR="008763E6" w:rsidRPr="008F3D69" w:rsidRDefault="008763E6" w:rsidP="008F3D69">
            <w:pPr>
              <w:rPr>
                <w:sz w:val="18"/>
                <w:szCs w:val="18"/>
              </w:rPr>
            </w:pPr>
          </w:p>
        </w:tc>
      </w:tr>
      <w:tr w:rsidR="008763E6">
        <w:trPr>
          <w:jc w:val="center"/>
        </w:trPr>
        <w:tc>
          <w:tcPr>
            <w:tcW w:w="552" w:type="dxa"/>
            <w:vMerge/>
            <w:tcBorders>
              <w:left w:val="single" w:sz="12" w:space="0" w:color="auto"/>
              <w:bottom w:val="single" w:sz="12" w:space="0" w:color="auto"/>
            </w:tcBorders>
            <w:shd w:val="clear" w:color="auto" w:fill="D6E3BC" w:themeFill="accent3" w:themeFillTint="66"/>
            <w:vAlign w:val="center"/>
          </w:tcPr>
          <w:p w:rsidR="008763E6" w:rsidRDefault="008763E6">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Teknolojinin eğitimde kullanımı</w:t>
            </w:r>
          </w:p>
        </w:tc>
        <w:tc>
          <w:tcPr>
            <w:tcW w:w="2535" w:type="dxa"/>
            <w:tcBorders>
              <w:bottom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Öğrencilerin kazanımları daha etkili ve verimli bir şekilde öğrenmesi</w:t>
            </w:r>
          </w:p>
        </w:tc>
        <w:tc>
          <w:tcPr>
            <w:tcW w:w="2238" w:type="dxa"/>
            <w:tcBorders>
              <w:bottom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Bilinçsiz kullanılması durumunda teknoloji bağımlılığın oluşması</w:t>
            </w:r>
          </w:p>
        </w:tc>
        <w:tc>
          <w:tcPr>
            <w:tcW w:w="2358" w:type="dxa"/>
            <w:tcBorders>
              <w:bottom w:val="single" w:sz="12" w:space="0" w:color="auto"/>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İlgili birimler tarafından bilinçli teknoloji kullanımı eğitimleri yaygınlaştırılmalı</w:t>
            </w:r>
          </w:p>
        </w:tc>
      </w:tr>
      <w:tr w:rsidR="008763E6">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rsidR="008763E6" w:rsidRDefault="00955B4C">
            <w:pPr>
              <w:ind w:left="113" w:right="113"/>
              <w:jc w:val="center"/>
              <w:rPr>
                <w:rFonts w:asciiTheme="majorHAnsi" w:hAnsiTheme="majorHAnsi" w:cs="Times New Roman"/>
                <w:b/>
                <w:bCs/>
                <w:sz w:val="18"/>
                <w:szCs w:val="18"/>
              </w:rPr>
            </w:pPr>
            <w:r>
              <w:rPr>
                <w:rFonts w:asciiTheme="majorHAnsi" w:hAnsiTheme="majorHAnsi" w:cs="Times New Roman"/>
                <w:b/>
                <w:bCs/>
                <w:sz w:val="18"/>
                <w:szCs w:val="18"/>
              </w:rPr>
              <w:t>ÇEVRESEL</w:t>
            </w:r>
          </w:p>
        </w:tc>
        <w:tc>
          <w:tcPr>
            <w:tcW w:w="1843" w:type="dxa"/>
            <w:tcBorders>
              <w:top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Doğal afetler</w:t>
            </w:r>
          </w:p>
        </w:tc>
        <w:tc>
          <w:tcPr>
            <w:tcW w:w="2535" w:type="dxa"/>
            <w:tcBorders>
              <w:top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w:t>
            </w:r>
          </w:p>
        </w:tc>
        <w:tc>
          <w:tcPr>
            <w:tcW w:w="2238" w:type="dxa"/>
            <w:tcBorders>
              <w:top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Eğitime erişimi engellemesi</w:t>
            </w:r>
          </w:p>
        </w:tc>
        <w:tc>
          <w:tcPr>
            <w:tcW w:w="2358" w:type="dxa"/>
            <w:tcBorders>
              <w:top w:val="single" w:sz="12" w:space="0" w:color="auto"/>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Telafi eğitim programlarının hazırlanması, afet bilincinin geliştirilmesine yönelik çalışmaların yapılması</w:t>
            </w:r>
          </w:p>
        </w:tc>
      </w:tr>
      <w:tr w:rsidR="008763E6">
        <w:trPr>
          <w:jc w:val="center"/>
        </w:trPr>
        <w:tc>
          <w:tcPr>
            <w:tcW w:w="552" w:type="dxa"/>
            <w:vMerge/>
            <w:tcBorders>
              <w:left w:val="single" w:sz="12" w:space="0" w:color="auto"/>
            </w:tcBorders>
            <w:shd w:val="clear" w:color="auto" w:fill="D6E3BC" w:themeFill="accent3" w:themeFillTint="66"/>
            <w:vAlign w:val="center"/>
          </w:tcPr>
          <w:p w:rsidR="008763E6" w:rsidRDefault="008763E6">
            <w:pPr>
              <w:jc w:val="center"/>
              <w:rPr>
                <w:rFonts w:asciiTheme="majorHAnsi" w:hAnsiTheme="majorHAnsi" w:cs="Times New Roman"/>
                <w:sz w:val="18"/>
                <w:szCs w:val="18"/>
              </w:rPr>
            </w:pPr>
          </w:p>
        </w:tc>
        <w:tc>
          <w:tcPr>
            <w:tcW w:w="1843" w:type="dxa"/>
            <w:shd w:val="clear" w:color="auto" w:fill="auto"/>
            <w:vAlign w:val="center"/>
          </w:tcPr>
          <w:p w:rsidR="008763E6" w:rsidRPr="008F3D69" w:rsidRDefault="00955B4C" w:rsidP="008F3D69">
            <w:pPr>
              <w:rPr>
                <w:sz w:val="18"/>
                <w:szCs w:val="18"/>
              </w:rPr>
            </w:pPr>
            <w:r w:rsidRPr="008F3D69">
              <w:rPr>
                <w:sz w:val="18"/>
                <w:szCs w:val="18"/>
              </w:rPr>
              <w:t>Doğal kaynakların korunması için yapılan çalışmalar</w:t>
            </w:r>
          </w:p>
        </w:tc>
        <w:tc>
          <w:tcPr>
            <w:tcW w:w="2535" w:type="dxa"/>
            <w:shd w:val="clear" w:color="auto" w:fill="auto"/>
            <w:vAlign w:val="center"/>
          </w:tcPr>
          <w:p w:rsidR="008763E6" w:rsidRPr="008F3D69" w:rsidRDefault="00955B4C" w:rsidP="008F3D69">
            <w:pPr>
              <w:rPr>
                <w:sz w:val="18"/>
                <w:szCs w:val="18"/>
              </w:rPr>
            </w:pPr>
            <w:r w:rsidRPr="008F3D69">
              <w:rPr>
                <w:sz w:val="18"/>
                <w:szCs w:val="18"/>
              </w:rPr>
              <w:t>Öğrencilere çevre bilincinin kazandırılması</w:t>
            </w:r>
          </w:p>
        </w:tc>
        <w:tc>
          <w:tcPr>
            <w:tcW w:w="2238" w:type="dxa"/>
            <w:shd w:val="clear" w:color="auto" w:fill="auto"/>
            <w:vAlign w:val="center"/>
          </w:tcPr>
          <w:p w:rsidR="008763E6" w:rsidRPr="008F3D69" w:rsidRDefault="00955B4C" w:rsidP="008F3D69">
            <w:pPr>
              <w:rPr>
                <w:sz w:val="18"/>
                <w:szCs w:val="18"/>
              </w:rPr>
            </w:pPr>
            <w:r w:rsidRPr="008F3D69">
              <w:rPr>
                <w:sz w:val="18"/>
                <w:szCs w:val="18"/>
              </w:rPr>
              <w:t>Yapılacak etkinliklerin öğrenci seviyesine uygun olmaması</w:t>
            </w:r>
          </w:p>
        </w:tc>
        <w:tc>
          <w:tcPr>
            <w:tcW w:w="2358" w:type="dxa"/>
            <w:tcBorders>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Öğrenci seviyesine uygun olan çevre bilinci etkinliklerin planlanarak uygulanması</w:t>
            </w:r>
          </w:p>
        </w:tc>
      </w:tr>
      <w:tr w:rsidR="008763E6">
        <w:trPr>
          <w:jc w:val="center"/>
        </w:trPr>
        <w:tc>
          <w:tcPr>
            <w:tcW w:w="552" w:type="dxa"/>
            <w:vMerge/>
            <w:tcBorders>
              <w:left w:val="single" w:sz="12" w:space="0" w:color="auto"/>
              <w:bottom w:val="single" w:sz="12" w:space="0" w:color="auto"/>
            </w:tcBorders>
            <w:shd w:val="clear" w:color="auto" w:fill="D6E3BC" w:themeFill="accent3" w:themeFillTint="66"/>
            <w:vAlign w:val="center"/>
          </w:tcPr>
          <w:p w:rsidR="008763E6" w:rsidRDefault="008763E6">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Afetler, depremler, savaşlar, iç karışıklıklar nedeniyle eğitim iş birliklerinin bozulması</w:t>
            </w:r>
          </w:p>
        </w:tc>
        <w:tc>
          <w:tcPr>
            <w:tcW w:w="2535" w:type="dxa"/>
            <w:tcBorders>
              <w:bottom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w:t>
            </w:r>
          </w:p>
        </w:tc>
        <w:tc>
          <w:tcPr>
            <w:tcW w:w="2238" w:type="dxa"/>
            <w:tcBorders>
              <w:bottom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Okul aile birliği ve paydaşlara ulaşımda zorluk yaşanması</w:t>
            </w:r>
          </w:p>
        </w:tc>
        <w:tc>
          <w:tcPr>
            <w:tcW w:w="2358" w:type="dxa"/>
            <w:tcBorders>
              <w:bottom w:val="single" w:sz="12" w:space="0" w:color="auto"/>
              <w:right w:val="single" w:sz="12" w:space="0" w:color="auto"/>
            </w:tcBorders>
            <w:shd w:val="clear" w:color="auto" w:fill="auto"/>
            <w:vAlign w:val="center"/>
          </w:tcPr>
          <w:p w:rsidR="008763E6" w:rsidRPr="008F3D69" w:rsidRDefault="00955B4C" w:rsidP="008F3D69">
            <w:pPr>
              <w:rPr>
                <w:sz w:val="18"/>
                <w:szCs w:val="18"/>
              </w:rPr>
            </w:pPr>
            <w:r w:rsidRPr="008F3D69">
              <w:rPr>
                <w:sz w:val="18"/>
                <w:szCs w:val="18"/>
              </w:rPr>
              <w:t>Olağanüstü durumlara ilişkin acil eylem planlarının</w:t>
            </w:r>
          </w:p>
          <w:p w:rsidR="008763E6" w:rsidRPr="008F3D69" w:rsidRDefault="00955B4C" w:rsidP="008F3D69">
            <w:pPr>
              <w:rPr>
                <w:sz w:val="18"/>
                <w:szCs w:val="18"/>
              </w:rPr>
            </w:pPr>
            <w:proofErr w:type="gramStart"/>
            <w:r w:rsidRPr="008F3D69">
              <w:rPr>
                <w:sz w:val="18"/>
                <w:szCs w:val="18"/>
              </w:rPr>
              <w:t>hazırlanması</w:t>
            </w:r>
            <w:proofErr w:type="gramEnd"/>
          </w:p>
        </w:tc>
      </w:tr>
    </w:tbl>
    <w:p w:rsidR="008763E6" w:rsidRDefault="008763E6">
      <w:pPr>
        <w:spacing w:before="83" w:after="3"/>
        <w:ind w:left="958"/>
        <w:rPr>
          <w:rFonts w:asciiTheme="majorHAnsi" w:hAnsiTheme="majorHAnsi" w:cs="Times New Roman"/>
          <w:b/>
          <w:sz w:val="20"/>
        </w:rPr>
      </w:pPr>
    </w:p>
    <w:p w:rsidR="008763E6" w:rsidRDefault="008763E6">
      <w:pPr>
        <w:spacing w:before="83" w:after="3"/>
        <w:ind w:left="958"/>
        <w:rPr>
          <w:rFonts w:asciiTheme="majorHAnsi" w:hAnsiTheme="majorHAnsi" w:cs="Times New Roman"/>
          <w:b/>
          <w:sz w:val="20"/>
        </w:rPr>
      </w:pPr>
    </w:p>
    <w:p w:rsidR="008763E6" w:rsidRDefault="008763E6">
      <w:pPr>
        <w:spacing w:before="83" w:after="3"/>
        <w:ind w:left="958"/>
        <w:rPr>
          <w:rFonts w:asciiTheme="majorHAnsi" w:hAnsiTheme="majorHAnsi" w:cs="Times New Roman"/>
          <w:b/>
          <w:sz w:val="20"/>
        </w:rPr>
      </w:pPr>
    </w:p>
    <w:p w:rsidR="008763E6" w:rsidRDefault="008763E6">
      <w:pPr>
        <w:spacing w:before="83" w:after="3"/>
        <w:ind w:left="958"/>
        <w:rPr>
          <w:rFonts w:asciiTheme="majorHAnsi" w:hAnsiTheme="majorHAnsi" w:cs="Times New Roman"/>
          <w:b/>
          <w:sz w:val="20"/>
        </w:rPr>
      </w:pPr>
    </w:p>
    <w:p w:rsidR="008763E6" w:rsidRDefault="008763E6">
      <w:pPr>
        <w:spacing w:before="83" w:after="3"/>
        <w:ind w:left="958"/>
        <w:rPr>
          <w:rFonts w:asciiTheme="majorHAnsi" w:hAnsiTheme="majorHAnsi" w:cs="Times New Roman"/>
          <w:b/>
          <w:sz w:val="20"/>
        </w:rPr>
      </w:pPr>
    </w:p>
    <w:p w:rsidR="008763E6" w:rsidRDefault="00955B4C">
      <w:pPr>
        <w:spacing w:before="83" w:after="3"/>
        <w:ind w:left="958"/>
        <w:rPr>
          <w:rFonts w:asciiTheme="majorHAnsi" w:hAnsiTheme="majorHAnsi" w:cs="Times New Roman"/>
          <w:b/>
          <w:sz w:val="20"/>
        </w:rPr>
      </w:pPr>
      <w:proofErr w:type="gramStart"/>
      <w:r>
        <w:rPr>
          <w:rFonts w:asciiTheme="majorHAnsi" w:hAnsiTheme="majorHAnsi" w:cs="Times New Roman"/>
          <w:b/>
          <w:sz w:val="20"/>
        </w:rPr>
        <w:t>Tablo29 .PESTLE</w:t>
      </w:r>
      <w:proofErr w:type="gramEnd"/>
      <w:r>
        <w:rPr>
          <w:rFonts w:asciiTheme="majorHAnsi" w:hAnsiTheme="majorHAnsi" w:cs="Times New Roman"/>
          <w:b/>
          <w:sz w:val="20"/>
        </w:rPr>
        <w:t xml:space="preserve"> Analiz </w:t>
      </w:r>
      <w:r>
        <w:rPr>
          <w:rFonts w:asciiTheme="majorHAnsi" w:hAnsiTheme="majorHAnsi" w:cs="Times New Roman"/>
          <w:b/>
          <w:spacing w:val="-2"/>
          <w:sz w:val="20"/>
        </w:rPr>
        <w:t>Tablosu</w:t>
      </w:r>
    </w:p>
    <w:tbl>
      <w:tblPr>
        <w:tblStyle w:val="TableNormal11"/>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068"/>
        <w:gridCol w:w="4394"/>
      </w:tblGrid>
      <w:tr w:rsidR="008763E6">
        <w:trPr>
          <w:trHeight w:val="20"/>
          <w:jc w:val="center"/>
        </w:trPr>
        <w:tc>
          <w:tcPr>
            <w:tcW w:w="5068" w:type="dxa"/>
            <w:shd w:val="clear" w:color="auto" w:fill="D6E3BC" w:themeFill="accent3" w:themeFillTint="66"/>
          </w:tcPr>
          <w:p w:rsidR="008763E6" w:rsidRDefault="00955B4C">
            <w:pPr>
              <w:pStyle w:val="TableParagraph"/>
              <w:spacing w:line="234" w:lineRule="exact"/>
              <w:ind w:left="107"/>
              <w:rPr>
                <w:rFonts w:asciiTheme="majorHAnsi" w:hAnsiTheme="majorHAnsi" w:cs="Times New Roman"/>
                <w:b/>
                <w:sz w:val="20"/>
              </w:rPr>
            </w:pPr>
            <w:r>
              <w:rPr>
                <w:rFonts w:asciiTheme="majorHAnsi" w:hAnsiTheme="majorHAnsi" w:cs="Times New Roman"/>
                <w:b/>
                <w:spacing w:val="2"/>
                <w:sz w:val="20"/>
              </w:rPr>
              <w:t xml:space="preserve">Politik-Yasal </w:t>
            </w:r>
            <w:r>
              <w:rPr>
                <w:rFonts w:asciiTheme="majorHAnsi" w:hAnsiTheme="majorHAnsi" w:cs="Times New Roman"/>
                <w:b/>
                <w:spacing w:val="-2"/>
                <w:sz w:val="20"/>
              </w:rPr>
              <w:t>etkenler</w:t>
            </w:r>
          </w:p>
        </w:tc>
        <w:tc>
          <w:tcPr>
            <w:tcW w:w="4394" w:type="dxa"/>
            <w:shd w:val="clear" w:color="auto" w:fill="D6E3BC" w:themeFill="accent3" w:themeFillTint="66"/>
          </w:tcPr>
          <w:p w:rsidR="008763E6" w:rsidRDefault="00955B4C">
            <w:pPr>
              <w:pStyle w:val="TableParagraph"/>
              <w:spacing w:before="2"/>
              <w:ind w:left="105"/>
              <w:rPr>
                <w:rFonts w:asciiTheme="majorHAnsi" w:hAnsiTheme="majorHAnsi" w:cs="Times New Roman"/>
                <w:b/>
                <w:sz w:val="20"/>
              </w:rPr>
            </w:pPr>
            <w:r>
              <w:rPr>
                <w:rFonts w:asciiTheme="majorHAnsi" w:hAnsiTheme="majorHAnsi" w:cs="Times New Roman"/>
                <w:b/>
                <w:w w:val="105"/>
                <w:sz w:val="20"/>
              </w:rPr>
              <w:t xml:space="preserve">Ekonomik </w:t>
            </w:r>
            <w:r>
              <w:rPr>
                <w:rFonts w:asciiTheme="majorHAnsi" w:hAnsiTheme="majorHAnsi" w:cs="Times New Roman"/>
                <w:b/>
                <w:spacing w:val="-2"/>
                <w:w w:val="110"/>
                <w:sz w:val="20"/>
              </w:rPr>
              <w:t>etkenler</w:t>
            </w:r>
          </w:p>
        </w:tc>
      </w:tr>
      <w:tr w:rsidR="008763E6">
        <w:trPr>
          <w:trHeight w:val="20"/>
          <w:jc w:val="center"/>
        </w:trPr>
        <w:tc>
          <w:tcPr>
            <w:tcW w:w="5068" w:type="dxa"/>
          </w:tcPr>
          <w:p w:rsidR="008763E6" w:rsidRPr="008F3D69" w:rsidRDefault="00955B4C" w:rsidP="008F3D69">
            <w:pPr>
              <w:rPr>
                <w:sz w:val="20"/>
                <w:szCs w:val="20"/>
              </w:rPr>
            </w:pPr>
            <w:r w:rsidRPr="008F3D69">
              <w:rPr>
                <w:sz w:val="20"/>
                <w:szCs w:val="20"/>
              </w:rPr>
              <w:t>Kalkınma Planı ve Orta Vadeli Program,</w:t>
            </w:r>
          </w:p>
          <w:p w:rsidR="008763E6" w:rsidRPr="008F3D69" w:rsidRDefault="00955B4C" w:rsidP="008F3D69">
            <w:pPr>
              <w:rPr>
                <w:sz w:val="20"/>
                <w:szCs w:val="20"/>
              </w:rPr>
            </w:pPr>
            <w:r w:rsidRPr="008F3D69">
              <w:rPr>
                <w:sz w:val="20"/>
                <w:szCs w:val="20"/>
              </w:rPr>
              <w:t>Bakanlık, il ve ilçe stratejik planlarının incelenmesi,</w:t>
            </w:r>
          </w:p>
          <w:p w:rsidR="008763E6" w:rsidRPr="008F3D69" w:rsidRDefault="00955B4C" w:rsidP="008F3D69">
            <w:pPr>
              <w:rPr>
                <w:sz w:val="20"/>
                <w:szCs w:val="20"/>
              </w:rPr>
            </w:pPr>
            <w:r w:rsidRPr="008F3D69">
              <w:rPr>
                <w:sz w:val="20"/>
                <w:szCs w:val="20"/>
              </w:rPr>
              <w:t>Yasal yükümlülüklerin belirlenmesi,</w:t>
            </w:r>
          </w:p>
          <w:p w:rsidR="008763E6" w:rsidRPr="008F3D69" w:rsidRDefault="00955B4C" w:rsidP="008F3D69">
            <w:pPr>
              <w:rPr>
                <w:sz w:val="20"/>
                <w:szCs w:val="20"/>
              </w:rPr>
            </w:pPr>
            <w:r w:rsidRPr="008F3D69">
              <w:rPr>
                <w:sz w:val="20"/>
                <w:szCs w:val="20"/>
              </w:rPr>
              <w:t>Oluşturulması gereken kurul ve komisyonlar,</w:t>
            </w:r>
          </w:p>
          <w:p w:rsidR="008763E6" w:rsidRPr="008F3D69" w:rsidRDefault="00955B4C" w:rsidP="008F3D69">
            <w:pPr>
              <w:rPr>
                <w:sz w:val="20"/>
                <w:szCs w:val="20"/>
              </w:rPr>
            </w:pPr>
            <w:r w:rsidRPr="008F3D69">
              <w:rPr>
                <w:sz w:val="20"/>
                <w:szCs w:val="20"/>
              </w:rPr>
              <w:t>Yerel Yönetimlerin eğitim hizmetlerine yönelik duyarlılığı</w:t>
            </w:r>
          </w:p>
        </w:tc>
        <w:tc>
          <w:tcPr>
            <w:tcW w:w="4394" w:type="dxa"/>
          </w:tcPr>
          <w:p w:rsidR="008763E6" w:rsidRPr="008F3D69" w:rsidRDefault="00955B4C" w:rsidP="008F3D69">
            <w:pPr>
              <w:rPr>
                <w:sz w:val="20"/>
                <w:szCs w:val="20"/>
              </w:rPr>
            </w:pPr>
            <w:r w:rsidRPr="008F3D69">
              <w:rPr>
                <w:sz w:val="20"/>
                <w:szCs w:val="20"/>
              </w:rPr>
              <w:t>Okulun bulunduğu çevrenin genel gelir durumu,</w:t>
            </w:r>
          </w:p>
          <w:p w:rsidR="008763E6" w:rsidRPr="008F3D69" w:rsidRDefault="00955B4C" w:rsidP="008F3D69">
            <w:pPr>
              <w:rPr>
                <w:sz w:val="20"/>
                <w:szCs w:val="20"/>
              </w:rPr>
            </w:pPr>
            <w:r w:rsidRPr="008F3D69">
              <w:rPr>
                <w:sz w:val="20"/>
                <w:szCs w:val="20"/>
              </w:rPr>
              <w:t>Okulun gelir ve giderlerini arttırıcı unsurlar,</w:t>
            </w:r>
          </w:p>
          <w:p w:rsidR="008763E6" w:rsidRPr="008F3D69" w:rsidRDefault="00955B4C" w:rsidP="008F3D69">
            <w:pPr>
              <w:rPr>
                <w:sz w:val="20"/>
                <w:szCs w:val="20"/>
              </w:rPr>
            </w:pPr>
            <w:r w:rsidRPr="008F3D69">
              <w:rPr>
                <w:sz w:val="20"/>
                <w:szCs w:val="20"/>
              </w:rPr>
              <w:t>Tasarruf sağlama imkânları,</w:t>
            </w:r>
          </w:p>
          <w:p w:rsidR="008763E6" w:rsidRPr="008F3D69" w:rsidRDefault="00955B4C" w:rsidP="008F3D69">
            <w:pPr>
              <w:rPr>
                <w:sz w:val="20"/>
                <w:szCs w:val="20"/>
              </w:rPr>
            </w:pPr>
            <w:r w:rsidRPr="008F3D69">
              <w:rPr>
                <w:sz w:val="20"/>
                <w:szCs w:val="20"/>
              </w:rPr>
              <w:t>İşsizlik durumu,</w:t>
            </w:r>
          </w:p>
          <w:p w:rsidR="008763E6" w:rsidRPr="008F3D69" w:rsidRDefault="00955B4C" w:rsidP="008F3D69">
            <w:pPr>
              <w:rPr>
                <w:sz w:val="20"/>
                <w:szCs w:val="20"/>
              </w:rPr>
            </w:pPr>
            <w:r w:rsidRPr="008F3D69">
              <w:rPr>
                <w:sz w:val="20"/>
                <w:szCs w:val="20"/>
              </w:rPr>
              <w:t>Ürün ve hizmet satın alma imkânları,</w:t>
            </w:r>
          </w:p>
          <w:p w:rsidR="008763E6" w:rsidRPr="008F3D69" w:rsidRDefault="00955B4C" w:rsidP="008F3D69">
            <w:pPr>
              <w:rPr>
                <w:sz w:val="20"/>
                <w:szCs w:val="20"/>
              </w:rPr>
            </w:pPr>
            <w:r w:rsidRPr="008F3D69">
              <w:rPr>
                <w:sz w:val="20"/>
                <w:szCs w:val="20"/>
              </w:rPr>
              <w:lastRenderedPageBreak/>
              <w:t>Kullanılabilir bütçe</w:t>
            </w:r>
          </w:p>
        </w:tc>
      </w:tr>
      <w:tr w:rsidR="008763E6">
        <w:trPr>
          <w:trHeight w:val="20"/>
          <w:jc w:val="center"/>
        </w:trPr>
        <w:tc>
          <w:tcPr>
            <w:tcW w:w="5068" w:type="dxa"/>
            <w:shd w:val="clear" w:color="auto" w:fill="D6E3BC" w:themeFill="accent3" w:themeFillTint="66"/>
          </w:tcPr>
          <w:p w:rsidR="008763E6" w:rsidRPr="008F3D69" w:rsidRDefault="00955B4C" w:rsidP="008F3D69">
            <w:pPr>
              <w:rPr>
                <w:b/>
                <w:sz w:val="20"/>
                <w:szCs w:val="20"/>
              </w:rPr>
            </w:pPr>
            <w:proofErr w:type="spellStart"/>
            <w:r w:rsidRPr="008F3D69">
              <w:rPr>
                <w:b/>
                <w:sz w:val="20"/>
                <w:szCs w:val="20"/>
              </w:rPr>
              <w:lastRenderedPageBreak/>
              <w:t>Sosyo</w:t>
            </w:r>
            <w:proofErr w:type="spellEnd"/>
            <w:r w:rsidRPr="008F3D69">
              <w:rPr>
                <w:b/>
                <w:sz w:val="20"/>
                <w:szCs w:val="20"/>
              </w:rPr>
              <w:t xml:space="preserve"> kültürel etkenler</w:t>
            </w:r>
          </w:p>
        </w:tc>
        <w:tc>
          <w:tcPr>
            <w:tcW w:w="4394" w:type="dxa"/>
            <w:shd w:val="clear" w:color="auto" w:fill="D6E3BC" w:themeFill="accent3" w:themeFillTint="66"/>
          </w:tcPr>
          <w:p w:rsidR="008763E6" w:rsidRPr="008F3D69" w:rsidRDefault="00955B4C" w:rsidP="008F3D69">
            <w:pPr>
              <w:rPr>
                <w:b/>
                <w:sz w:val="20"/>
                <w:szCs w:val="20"/>
              </w:rPr>
            </w:pPr>
            <w:r w:rsidRPr="008F3D69">
              <w:rPr>
                <w:b/>
                <w:sz w:val="20"/>
                <w:szCs w:val="20"/>
              </w:rPr>
              <w:t>Teknolojik etkenler</w:t>
            </w:r>
          </w:p>
        </w:tc>
      </w:tr>
      <w:tr w:rsidR="008763E6">
        <w:trPr>
          <w:trHeight w:val="20"/>
          <w:jc w:val="center"/>
        </w:trPr>
        <w:tc>
          <w:tcPr>
            <w:tcW w:w="5068" w:type="dxa"/>
          </w:tcPr>
          <w:p w:rsidR="008763E6" w:rsidRPr="008F3D69" w:rsidRDefault="00955B4C" w:rsidP="008F3D69">
            <w:pPr>
              <w:rPr>
                <w:sz w:val="20"/>
                <w:szCs w:val="20"/>
              </w:rPr>
            </w:pPr>
            <w:r w:rsidRPr="008F3D69">
              <w:rPr>
                <w:sz w:val="20"/>
                <w:szCs w:val="20"/>
              </w:rPr>
              <w:t>Kariyer beklentileri,</w:t>
            </w:r>
          </w:p>
          <w:p w:rsidR="008763E6" w:rsidRPr="008F3D69" w:rsidRDefault="00955B4C" w:rsidP="008F3D69">
            <w:pPr>
              <w:rPr>
                <w:sz w:val="20"/>
                <w:szCs w:val="20"/>
              </w:rPr>
            </w:pPr>
            <w:r w:rsidRPr="008F3D69">
              <w:rPr>
                <w:sz w:val="20"/>
                <w:szCs w:val="20"/>
              </w:rPr>
              <w:t>Ailelerin ve öğrencilerin bilinçlenmeleri,</w:t>
            </w:r>
          </w:p>
          <w:p w:rsidR="008763E6" w:rsidRPr="008F3D69" w:rsidRDefault="00955B4C" w:rsidP="008F3D69">
            <w:pPr>
              <w:rPr>
                <w:sz w:val="20"/>
                <w:szCs w:val="20"/>
              </w:rPr>
            </w:pPr>
            <w:r w:rsidRPr="008F3D69">
              <w:rPr>
                <w:sz w:val="20"/>
                <w:szCs w:val="20"/>
              </w:rPr>
              <w:t>Aile yapısındaki değişmeler (geniş aileden çekirdek aile ye geçiş, erken yaşta evlenme vs.),</w:t>
            </w:r>
          </w:p>
          <w:p w:rsidR="008763E6" w:rsidRPr="008F3D69" w:rsidRDefault="00955B4C" w:rsidP="008F3D69">
            <w:pPr>
              <w:rPr>
                <w:sz w:val="20"/>
                <w:szCs w:val="20"/>
              </w:rPr>
            </w:pPr>
            <w:r w:rsidRPr="008F3D69">
              <w:rPr>
                <w:sz w:val="20"/>
                <w:szCs w:val="20"/>
              </w:rPr>
              <w:t>Nüfus artışı,</w:t>
            </w:r>
          </w:p>
          <w:p w:rsidR="008763E6" w:rsidRPr="008F3D69" w:rsidRDefault="00955B4C" w:rsidP="008F3D69">
            <w:pPr>
              <w:rPr>
                <w:sz w:val="20"/>
                <w:szCs w:val="20"/>
              </w:rPr>
            </w:pPr>
            <w:r w:rsidRPr="008F3D69">
              <w:rPr>
                <w:sz w:val="20"/>
                <w:szCs w:val="20"/>
              </w:rPr>
              <w:t>Göç,</w:t>
            </w:r>
          </w:p>
          <w:p w:rsidR="008763E6" w:rsidRPr="008F3D69" w:rsidRDefault="00955B4C" w:rsidP="008F3D69">
            <w:pPr>
              <w:rPr>
                <w:sz w:val="20"/>
                <w:szCs w:val="20"/>
              </w:rPr>
            </w:pPr>
            <w:r w:rsidRPr="008F3D69">
              <w:rPr>
                <w:sz w:val="20"/>
                <w:szCs w:val="20"/>
              </w:rPr>
              <w:t>Nüfusun yaş gruplarına göre dağılımı,</w:t>
            </w:r>
          </w:p>
          <w:p w:rsidR="008763E6" w:rsidRPr="008F3D69" w:rsidRDefault="00955B4C" w:rsidP="008F3D69">
            <w:pPr>
              <w:rPr>
                <w:sz w:val="20"/>
                <w:szCs w:val="20"/>
              </w:rPr>
            </w:pPr>
            <w:r w:rsidRPr="008F3D69">
              <w:rPr>
                <w:sz w:val="20"/>
                <w:szCs w:val="20"/>
              </w:rPr>
              <w:t>Hayat beklentilerindeki değişimler (Hızlı para kazanma hırsı, lüks yaşama düşkünlük, kırsal alanda kentsel yaşam),</w:t>
            </w:r>
          </w:p>
          <w:p w:rsidR="008763E6" w:rsidRPr="008F3D69" w:rsidRDefault="00955B4C" w:rsidP="008F3D69">
            <w:pPr>
              <w:rPr>
                <w:sz w:val="20"/>
                <w:szCs w:val="20"/>
              </w:rPr>
            </w:pPr>
            <w:r w:rsidRPr="008F3D69">
              <w:rPr>
                <w:sz w:val="20"/>
                <w:szCs w:val="20"/>
              </w:rPr>
              <w:t>Beslenme alışkanlıkları,</w:t>
            </w:r>
          </w:p>
          <w:p w:rsidR="008763E6" w:rsidRPr="008F3D69" w:rsidRDefault="00955B4C" w:rsidP="008F3D69">
            <w:pPr>
              <w:rPr>
                <w:sz w:val="20"/>
                <w:szCs w:val="20"/>
              </w:rPr>
            </w:pPr>
            <w:r w:rsidRPr="008F3D69">
              <w:rPr>
                <w:sz w:val="20"/>
                <w:szCs w:val="20"/>
              </w:rPr>
              <w:t>Değerler, mesleki etik kuralları vb.</w:t>
            </w:r>
          </w:p>
        </w:tc>
        <w:tc>
          <w:tcPr>
            <w:tcW w:w="4394" w:type="dxa"/>
          </w:tcPr>
          <w:p w:rsidR="008763E6" w:rsidRPr="008F3D69" w:rsidRDefault="00955B4C" w:rsidP="008F3D69">
            <w:pPr>
              <w:rPr>
                <w:sz w:val="20"/>
                <w:szCs w:val="20"/>
              </w:rPr>
            </w:pPr>
            <w:r w:rsidRPr="008F3D69">
              <w:rPr>
                <w:sz w:val="20"/>
                <w:szCs w:val="20"/>
              </w:rPr>
              <w:t>Okulun teknoloji kullanım durumu</w:t>
            </w:r>
          </w:p>
          <w:p w:rsidR="008763E6" w:rsidRPr="008F3D69" w:rsidRDefault="00955B4C" w:rsidP="008F3D69">
            <w:pPr>
              <w:rPr>
                <w:sz w:val="20"/>
                <w:szCs w:val="20"/>
              </w:rPr>
            </w:pPr>
            <w:proofErr w:type="gramStart"/>
            <w:r w:rsidRPr="008F3D69">
              <w:rPr>
                <w:sz w:val="20"/>
                <w:szCs w:val="20"/>
              </w:rPr>
              <w:t>e</w:t>
            </w:r>
            <w:proofErr w:type="gramEnd"/>
            <w:r w:rsidRPr="008F3D69">
              <w:rPr>
                <w:sz w:val="20"/>
                <w:szCs w:val="20"/>
              </w:rPr>
              <w:t>-Devlet uygulamaları,</w:t>
            </w:r>
          </w:p>
          <w:p w:rsidR="008763E6" w:rsidRPr="008F3D69" w:rsidRDefault="00955B4C" w:rsidP="008F3D69">
            <w:pPr>
              <w:rPr>
                <w:sz w:val="20"/>
                <w:szCs w:val="20"/>
              </w:rPr>
            </w:pPr>
            <w:r w:rsidRPr="008F3D69">
              <w:rPr>
                <w:sz w:val="20"/>
                <w:szCs w:val="20"/>
              </w:rPr>
              <w:t>Dijital Platformlar üzerinden uzaktan eğitim imkânları,</w:t>
            </w:r>
          </w:p>
          <w:p w:rsidR="008763E6" w:rsidRPr="008F3D69" w:rsidRDefault="00955B4C" w:rsidP="008F3D69">
            <w:pPr>
              <w:rPr>
                <w:sz w:val="20"/>
                <w:szCs w:val="20"/>
              </w:rPr>
            </w:pPr>
            <w:r w:rsidRPr="008F3D69">
              <w:rPr>
                <w:sz w:val="20"/>
                <w:szCs w:val="20"/>
              </w:rPr>
              <w:t>Okulun sahip olmadığı teknolojik araçlar</w:t>
            </w:r>
          </w:p>
          <w:p w:rsidR="008763E6" w:rsidRPr="008F3D69" w:rsidRDefault="00955B4C" w:rsidP="008F3D69">
            <w:pPr>
              <w:rPr>
                <w:sz w:val="20"/>
                <w:szCs w:val="20"/>
              </w:rPr>
            </w:pPr>
            <w:r w:rsidRPr="008F3D69">
              <w:rPr>
                <w:sz w:val="20"/>
                <w:szCs w:val="20"/>
              </w:rPr>
              <w:t>Personelin ve öğrencilerin teknoloji kullanım kapasiteleri,</w:t>
            </w:r>
          </w:p>
          <w:p w:rsidR="008763E6" w:rsidRPr="008F3D69" w:rsidRDefault="00955B4C" w:rsidP="008F3D69">
            <w:pPr>
              <w:rPr>
                <w:sz w:val="20"/>
                <w:szCs w:val="20"/>
              </w:rPr>
            </w:pPr>
            <w:r w:rsidRPr="008F3D69">
              <w:rPr>
                <w:sz w:val="20"/>
                <w:szCs w:val="20"/>
              </w:rPr>
              <w:t>Personelin ve öğrencilerin sahip olduğu teknolojik araçlar,</w:t>
            </w:r>
          </w:p>
          <w:p w:rsidR="008763E6" w:rsidRPr="008F3D69" w:rsidRDefault="00955B4C" w:rsidP="008F3D69">
            <w:pPr>
              <w:rPr>
                <w:sz w:val="20"/>
                <w:szCs w:val="20"/>
              </w:rPr>
            </w:pPr>
            <w:r w:rsidRPr="008F3D69">
              <w:rPr>
                <w:sz w:val="20"/>
                <w:szCs w:val="20"/>
              </w:rPr>
              <w:t>Teknoloji alanındaki gelişmeler</w:t>
            </w:r>
          </w:p>
          <w:p w:rsidR="008763E6" w:rsidRPr="008F3D69" w:rsidRDefault="00955B4C" w:rsidP="008F3D69">
            <w:pPr>
              <w:rPr>
                <w:sz w:val="20"/>
                <w:szCs w:val="20"/>
              </w:rPr>
            </w:pPr>
            <w:r w:rsidRPr="008F3D69">
              <w:rPr>
                <w:sz w:val="20"/>
                <w:szCs w:val="20"/>
              </w:rPr>
              <w:t>Teknolojinin eğitimde kullanımı</w:t>
            </w:r>
          </w:p>
        </w:tc>
      </w:tr>
      <w:tr w:rsidR="008763E6">
        <w:trPr>
          <w:trHeight w:val="20"/>
          <w:jc w:val="center"/>
        </w:trPr>
        <w:tc>
          <w:tcPr>
            <w:tcW w:w="9462" w:type="dxa"/>
            <w:gridSpan w:val="2"/>
            <w:shd w:val="clear" w:color="auto" w:fill="D6E3BC" w:themeFill="accent3" w:themeFillTint="66"/>
          </w:tcPr>
          <w:p w:rsidR="008763E6" w:rsidRPr="008F3D69" w:rsidRDefault="00955B4C" w:rsidP="008F3D69">
            <w:pPr>
              <w:rPr>
                <w:b/>
                <w:sz w:val="20"/>
                <w:szCs w:val="20"/>
              </w:rPr>
            </w:pPr>
            <w:r w:rsidRPr="008F3D69">
              <w:rPr>
                <w:b/>
                <w:sz w:val="20"/>
                <w:szCs w:val="20"/>
              </w:rPr>
              <w:t>Çevresel Etkenler</w:t>
            </w:r>
          </w:p>
        </w:tc>
      </w:tr>
      <w:tr w:rsidR="008763E6">
        <w:trPr>
          <w:trHeight w:val="20"/>
          <w:jc w:val="center"/>
        </w:trPr>
        <w:tc>
          <w:tcPr>
            <w:tcW w:w="9462" w:type="dxa"/>
            <w:gridSpan w:val="2"/>
          </w:tcPr>
          <w:p w:rsidR="008763E6" w:rsidRPr="008F3D69" w:rsidRDefault="00955B4C" w:rsidP="008F3D69">
            <w:pPr>
              <w:rPr>
                <w:sz w:val="20"/>
                <w:szCs w:val="20"/>
              </w:rPr>
            </w:pPr>
            <w:r w:rsidRPr="008F3D69">
              <w:rPr>
                <w:sz w:val="20"/>
                <w:szCs w:val="20"/>
              </w:rPr>
              <w:t>Hava ve su kirlenmesi,</w:t>
            </w:r>
          </w:p>
          <w:p w:rsidR="008763E6" w:rsidRPr="008F3D69" w:rsidRDefault="00955B4C" w:rsidP="008F3D69">
            <w:pPr>
              <w:rPr>
                <w:sz w:val="20"/>
                <w:szCs w:val="20"/>
              </w:rPr>
            </w:pPr>
            <w:r w:rsidRPr="008F3D69">
              <w:rPr>
                <w:sz w:val="20"/>
                <w:szCs w:val="20"/>
              </w:rPr>
              <w:t>Doğal kaynakların korunması için yapılan çalışmalar,</w:t>
            </w:r>
          </w:p>
          <w:p w:rsidR="008763E6" w:rsidRPr="008F3D69" w:rsidRDefault="00955B4C" w:rsidP="008F3D69">
            <w:pPr>
              <w:rPr>
                <w:sz w:val="20"/>
                <w:szCs w:val="20"/>
              </w:rPr>
            </w:pPr>
            <w:r w:rsidRPr="008F3D69">
              <w:rPr>
                <w:sz w:val="20"/>
                <w:szCs w:val="20"/>
              </w:rPr>
              <w:t>Çevrede yoğunluk gösteren hastalıklar,</w:t>
            </w:r>
          </w:p>
          <w:p w:rsidR="008763E6" w:rsidRPr="008F3D69" w:rsidRDefault="00955B4C" w:rsidP="008F3D69">
            <w:pPr>
              <w:rPr>
                <w:sz w:val="20"/>
                <w:szCs w:val="20"/>
              </w:rPr>
            </w:pPr>
            <w:r w:rsidRPr="008F3D69">
              <w:rPr>
                <w:sz w:val="20"/>
                <w:szCs w:val="20"/>
              </w:rPr>
              <w:t>Doğal afetler (deprem kuşağında bulunma, Covid19, kene vakaları vb.)</w:t>
            </w:r>
          </w:p>
          <w:p w:rsidR="008763E6" w:rsidRPr="008F3D69" w:rsidRDefault="00955B4C" w:rsidP="008F3D69">
            <w:pPr>
              <w:rPr>
                <w:sz w:val="20"/>
                <w:szCs w:val="20"/>
              </w:rPr>
            </w:pPr>
            <w:r w:rsidRPr="008F3D69">
              <w:rPr>
                <w:sz w:val="20"/>
                <w:szCs w:val="20"/>
              </w:rPr>
              <w:t>Afetler, depremler, savaşlar, iç karışıklıklar nedeniyle eğitim iş birliklerinin bozulması</w:t>
            </w:r>
          </w:p>
          <w:p w:rsidR="008763E6" w:rsidRPr="008F3D69" w:rsidRDefault="008763E6" w:rsidP="008F3D69">
            <w:pPr>
              <w:rPr>
                <w:sz w:val="20"/>
                <w:szCs w:val="20"/>
              </w:rPr>
            </w:pPr>
          </w:p>
        </w:tc>
      </w:tr>
    </w:tbl>
    <w:p w:rsidR="005E2B24" w:rsidRDefault="005E2B24" w:rsidP="00B04DF2">
      <w:pPr>
        <w:pStyle w:val="Balk3"/>
        <w:tabs>
          <w:tab w:val="left" w:pos="1556"/>
        </w:tabs>
        <w:ind w:left="0" w:firstLine="0"/>
        <w:rPr>
          <w:rFonts w:asciiTheme="majorHAnsi" w:hAnsiTheme="majorHAnsi"/>
        </w:rPr>
      </w:pPr>
    </w:p>
    <w:p w:rsidR="008763E6" w:rsidRDefault="00955B4C">
      <w:pPr>
        <w:pStyle w:val="Balk3"/>
        <w:numPr>
          <w:ilvl w:val="1"/>
          <w:numId w:val="6"/>
        </w:numPr>
        <w:tabs>
          <w:tab w:val="left" w:pos="1556"/>
        </w:tabs>
        <w:ind w:left="1555"/>
        <w:jc w:val="left"/>
        <w:rPr>
          <w:rFonts w:asciiTheme="majorHAnsi" w:hAnsiTheme="majorHAnsi"/>
        </w:rPr>
      </w:pPr>
      <w:r>
        <w:rPr>
          <w:rFonts w:asciiTheme="majorHAnsi" w:hAnsiTheme="majorHAnsi"/>
        </w:rPr>
        <w:t>GZFT</w:t>
      </w:r>
      <w:r w:rsidR="003951C1">
        <w:rPr>
          <w:rFonts w:asciiTheme="majorHAnsi" w:hAnsiTheme="majorHAnsi"/>
        </w:rPr>
        <w:t xml:space="preserve"> </w:t>
      </w:r>
      <w:r>
        <w:rPr>
          <w:rFonts w:asciiTheme="majorHAnsi" w:hAnsiTheme="majorHAnsi"/>
        </w:rPr>
        <w:t>Analizi</w:t>
      </w:r>
    </w:p>
    <w:p w:rsidR="008763E6" w:rsidRPr="0049634E" w:rsidRDefault="008F3D69" w:rsidP="00B04DF2">
      <w:pPr>
        <w:spacing w:before="240"/>
        <w:ind w:left="964" w:right="1020"/>
        <w:jc w:val="both"/>
        <w:rPr>
          <w:rFonts w:ascii="Times New Roman" w:hAnsi="Times New Roman" w:cs="Times New Roman"/>
          <w:sz w:val="24"/>
          <w:szCs w:val="24"/>
        </w:rPr>
      </w:pPr>
      <w:r>
        <w:tab/>
      </w:r>
      <w:r w:rsidR="00955B4C" w:rsidRPr="0049634E">
        <w:rPr>
          <w:rFonts w:ascii="Times New Roman" w:hAnsi="Times New Roman" w:cs="Times New Roman"/>
          <w:sz w:val="24"/>
          <w:szCs w:val="24"/>
        </w:rPr>
        <w:t xml:space="preserve">GZFT analizi ile okulumuzu etkileyen koşullar sistematik olarak incelenmiş ve okulumuzun güçlü ve zayıf yönleri ile okul dışında oluşabilecek fırsatlar ve tehditler belirlenmiştir. GZFT analizi ile planlama yapılırken okulun güçlü ve zayıf yönleri ile karşı karşıya olduğu </w:t>
      </w:r>
      <w:r w:rsidR="00955B4C" w:rsidRPr="0049634E">
        <w:rPr>
          <w:rFonts w:ascii="Times New Roman" w:hAnsi="Times New Roman" w:cs="Times New Roman"/>
          <w:color w:val="000000" w:themeColor="text1"/>
          <w:sz w:val="24"/>
          <w:szCs w:val="24"/>
        </w:rPr>
        <w:t>fırsatları</w:t>
      </w:r>
      <w:r w:rsidR="00955B4C" w:rsidRPr="0049634E">
        <w:rPr>
          <w:rFonts w:ascii="Times New Roman" w:hAnsi="Times New Roman" w:cs="Times New Roman"/>
          <w:sz w:val="24"/>
          <w:szCs w:val="24"/>
        </w:rPr>
        <w:t xml:space="preserve"> ve tehditleri analiz etmek, geleceğe dönük stratejiler geliştirmeye yardımcı olmuştur.</w:t>
      </w:r>
    </w:p>
    <w:p w:rsidR="008763E6" w:rsidRPr="0049634E" w:rsidRDefault="008763E6" w:rsidP="003951C1">
      <w:pPr>
        <w:pStyle w:val="GvdeMetni"/>
        <w:spacing w:before="240" w:line="372" w:lineRule="auto"/>
        <w:ind w:left="964" w:right="680"/>
        <w:jc w:val="both"/>
        <w:rPr>
          <w:rFonts w:ascii="Times New Roman" w:hAnsi="Times New Roman" w:cs="Times New Roman"/>
        </w:rPr>
      </w:pPr>
    </w:p>
    <w:p w:rsidR="008763E6" w:rsidRDefault="00955B4C">
      <w:pPr>
        <w:pStyle w:val="Balk4"/>
        <w:numPr>
          <w:ilvl w:val="2"/>
          <w:numId w:val="15"/>
        </w:numPr>
        <w:tabs>
          <w:tab w:val="left" w:pos="1713"/>
        </w:tabs>
        <w:spacing w:before="0"/>
        <w:rPr>
          <w:rFonts w:asciiTheme="majorHAnsi" w:hAnsiTheme="majorHAnsi"/>
        </w:rPr>
      </w:pPr>
      <w:r>
        <w:rPr>
          <w:rFonts w:asciiTheme="majorHAnsi" w:hAnsiTheme="majorHAnsi"/>
        </w:rPr>
        <w:t>Güçlü</w:t>
      </w:r>
      <w:r w:rsidR="008F3D69">
        <w:rPr>
          <w:rFonts w:asciiTheme="majorHAnsi" w:hAnsiTheme="majorHAnsi"/>
        </w:rPr>
        <w:t xml:space="preserve"> </w:t>
      </w:r>
      <w:r>
        <w:rPr>
          <w:rFonts w:asciiTheme="majorHAnsi" w:hAnsiTheme="majorHAnsi"/>
        </w:rPr>
        <w:t>ve</w:t>
      </w:r>
      <w:r w:rsidR="008F3D69">
        <w:rPr>
          <w:rFonts w:asciiTheme="majorHAnsi" w:hAnsiTheme="majorHAnsi"/>
        </w:rPr>
        <w:t xml:space="preserve"> </w:t>
      </w:r>
      <w:r>
        <w:rPr>
          <w:rFonts w:asciiTheme="majorHAnsi" w:hAnsiTheme="majorHAnsi"/>
        </w:rPr>
        <w:t>Zayıf</w:t>
      </w:r>
      <w:r w:rsidR="008F3D69">
        <w:rPr>
          <w:rFonts w:asciiTheme="majorHAnsi" w:hAnsiTheme="majorHAnsi"/>
        </w:rPr>
        <w:t xml:space="preserve"> </w:t>
      </w:r>
      <w:r>
        <w:rPr>
          <w:rFonts w:asciiTheme="majorHAnsi" w:hAnsiTheme="majorHAnsi"/>
        </w:rPr>
        <w:t>Yönler</w:t>
      </w:r>
    </w:p>
    <w:p w:rsidR="008763E6" w:rsidRPr="00DB78AA" w:rsidRDefault="008F3D69">
      <w:pPr>
        <w:pStyle w:val="GvdeMetni"/>
        <w:tabs>
          <w:tab w:val="left" w:pos="2295"/>
          <w:tab w:val="left" w:pos="3063"/>
          <w:tab w:val="left" w:pos="4191"/>
          <w:tab w:val="left" w:pos="6115"/>
          <w:tab w:val="left" w:pos="7094"/>
          <w:tab w:val="left" w:pos="9079"/>
        </w:tabs>
        <w:spacing w:before="170" w:line="372" w:lineRule="auto"/>
        <w:ind w:left="957" w:right="1013"/>
        <w:jc w:val="both"/>
        <w:rPr>
          <w:rFonts w:ascii="Times New Roman" w:hAnsi="Times New Roman" w:cs="Times New Roman"/>
        </w:rPr>
      </w:pPr>
      <w:r>
        <w:rPr>
          <w:rFonts w:ascii="Times New Roman" w:hAnsi="Times New Roman" w:cs="Times New Roman"/>
        </w:rPr>
        <w:tab/>
      </w:r>
      <w:r w:rsidR="00955B4C" w:rsidRPr="008F3D69">
        <w:rPr>
          <w:rFonts w:ascii="Times New Roman" w:hAnsi="Times New Roman" w:cs="Times New Roman"/>
        </w:rPr>
        <w:t xml:space="preserve">Güçlü yönler ile okul tarafından kontrol edilebilen, okulun amaç ve </w:t>
      </w:r>
      <w:r w:rsidR="00955B4C" w:rsidRPr="008F3D69">
        <w:rPr>
          <w:rFonts w:ascii="Times New Roman" w:hAnsi="Times New Roman" w:cs="Times New Roman"/>
          <w:spacing w:val="-2"/>
        </w:rPr>
        <w:t xml:space="preserve">hedeflerine ulaşırken yararlanabileceği, yüksek değer ürettiği ya da başarılı performans </w:t>
      </w:r>
      <w:r w:rsidR="00955B4C" w:rsidRPr="008F3D69">
        <w:rPr>
          <w:rFonts w:ascii="Times New Roman" w:hAnsi="Times New Roman" w:cs="Times New Roman"/>
        </w:rPr>
        <w:t xml:space="preserve">gösterdiği ve paydaşların okulun olumlu içsel özellikleri olarak gördüğü hususlar belirlenmiştir. </w:t>
      </w:r>
      <w:r w:rsidR="00955B4C" w:rsidRPr="008F3D69">
        <w:rPr>
          <w:rFonts w:ascii="Times New Roman" w:hAnsi="Times New Roman" w:cs="Times New Roman"/>
          <w:spacing w:val="-4"/>
        </w:rPr>
        <w:t xml:space="preserve">Zayıf yönler ile okulun başarısını etkileyebilecek eksiklikleri ya da gelişmeye açık </w:t>
      </w:r>
      <w:r w:rsidR="00955B4C" w:rsidRPr="008F3D69">
        <w:rPr>
          <w:rFonts w:ascii="Times New Roman" w:hAnsi="Times New Roman" w:cs="Times New Roman"/>
        </w:rPr>
        <w:t>alanları belirlenmiştir.</w:t>
      </w:r>
    </w:p>
    <w:p w:rsidR="008763E6" w:rsidRDefault="00955B4C">
      <w:pPr>
        <w:pStyle w:val="GvdeMetni"/>
        <w:tabs>
          <w:tab w:val="left" w:pos="851"/>
        </w:tabs>
        <w:spacing w:before="2"/>
        <w:rPr>
          <w:rFonts w:asciiTheme="majorHAnsi" w:hAnsiTheme="majorHAnsi"/>
          <w:b/>
        </w:rPr>
      </w:pPr>
      <w:r>
        <w:rPr>
          <w:rFonts w:asciiTheme="majorHAnsi" w:hAnsiTheme="majorHAnsi"/>
          <w:sz w:val="36"/>
        </w:rPr>
        <w:tab/>
      </w:r>
      <w:r>
        <w:rPr>
          <w:rFonts w:asciiTheme="majorHAnsi" w:hAnsiTheme="majorHAnsi"/>
          <w:b/>
        </w:rPr>
        <w:t>Güçlü Yönler</w:t>
      </w:r>
    </w:p>
    <w:tbl>
      <w:tblPr>
        <w:tblW w:w="9355"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271"/>
        <w:gridCol w:w="8084"/>
      </w:tblGrid>
      <w:tr w:rsidR="008763E6">
        <w:trPr>
          <w:jc w:val="center"/>
        </w:trPr>
        <w:tc>
          <w:tcPr>
            <w:tcW w:w="1271" w:type="dxa"/>
            <w:shd w:val="clear" w:color="auto" w:fill="D6E3BC" w:themeFill="accent3" w:themeFillTint="66"/>
          </w:tcPr>
          <w:p w:rsidR="008763E6" w:rsidRDefault="008763E6">
            <w:pPr>
              <w:jc w:val="center"/>
              <w:rPr>
                <w:rFonts w:asciiTheme="majorHAnsi" w:hAnsiTheme="majorHAnsi" w:cs="Times New Roman"/>
                <w:b/>
                <w:sz w:val="20"/>
                <w:szCs w:val="20"/>
              </w:rPr>
            </w:pPr>
          </w:p>
          <w:p w:rsidR="008763E6" w:rsidRDefault="00955B4C">
            <w:pPr>
              <w:jc w:val="center"/>
              <w:rPr>
                <w:rFonts w:asciiTheme="majorHAnsi" w:hAnsiTheme="majorHAnsi" w:cs="Times New Roman"/>
                <w:b/>
                <w:sz w:val="20"/>
                <w:szCs w:val="20"/>
              </w:rPr>
            </w:pPr>
            <w:r>
              <w:rPr>
                <w:rFonts w:asciiTheme="majorHAnsi" w:hAnsiTheme="majorHAnsi" w:cs="Times New Roman"/>
                <w:b/>
                <w:sz w:val="20"/>
                <w:szCs w:val="20"/>
              </w:rPr>
              <w:t>Öğrenciler</w:t>
            </w:r>
          </w:p>
        </w:tc>
        <w:tc>
          <w:tcPr>
            <w:tcW w:w="8084" w:type="dxa"/>
          </w:tcPr>
          <w:p w:rsidR="006E057E" w:rsidRDefault="00925AA0" w:rsidP="006E057E">
            <w:pPr>
              <w:rPr>
                <w:rFonts w:ascii="Times New Roman" w:hAnsi="Times New Roman"/>
              </w:rPr>
            </w:pPr>
            <w:r w:rsidRPr="00925AA0">
              <w:rPr>
                <w:rFonts w:ascii="Times New Roman" w:hAnsi="Times New Roman"/>
              </w:rPr>
              <w:t xml:space="preserve"> </w:t>
            </w:r>
          </w:p>
          <w:p w:rsidR="008763E6" w:rsidRDefault="00925AA0" w:rsidP="006E057E">
            <w:pPr>
              <w:rPr>
                <w:rFonts w:ascii="Times New Roman" w:hAnsi="Times New Roman"/>
              </w:rPr>
            </w:pPr>
            <w:r w:rsidRPr="00925AA0">
              <w:rPr>
                <w:rFonts w:ascii="Times New Roman" w:hAnsi="Times New Roman"/>
              </w:rPr>
              <w:t>1.Bireylerin ilgi ve ihtiyaçlarına cevap verebilecek bir okul olması</w:t>
            </w:r>
            <w:r w:rsidR="006E057E">
              <w:rPr>
                <w:rFonts w:ascii="Times New Roman" w:hAnsi="Times New Roman"/>
              </w:rPr>
              <w:t>.</w:t>
            </w:r>
          </w:p>
          <w:p w:rsidR="006E057E" w:rsidRDefault="006E057E" w:rsidP="006E057E">
            <w:pPr>
              <w:rPr>
                <w:rFonts w:ascii="Times New Roman" w:hAnsi="Times New Roman"/>
              </w:rPr>
            </w:pPr>
            <w:r>
              <w:rPr>
                <w:rFonts w:ascii="Times New Roman" w:hAnsi="Times New Roman"/>
              </w:rPr>
              <w:t>2.Donatım al yapısının zengin olması (Fatih alt yapısı, akıllı tahta olması vb.)</w:t>
            </w:r>
          </w:p>
          <w:p w:rsidR="006E057E" w:rsidRPr="006E057E" w:rsidRDefault="006E057E" w:rsidP="006E057E">
            <w:pPr>
              <w:rPr>
                <w:rFonts w:ascii="Times New Roman" w:hAnsi="Times New Roman"/>
              </w:rPr>
            </w:pPr>
          </w:p>
        </w:tc>
      </w:tr>
      <w:tr w:rsidR="008763E6">
        <w:trPr>
          <w:jc w:val="center"/>
        </w:trPr>
        <w:tc>
          <w:tcPr>
            <w:tcW w:w="1271" w:type="dxa"/>
            <w:shd w:val="clear" w:color="auto" w:fill="D6E3BC" w:themeFill="accent3" w:themeFillTint="66"/>
          </w:tcPr>
          <w:p w:rsidR="008763E6" w:rsidRDefault="008763E6">
            <w:pPr>
              <w:jc w:val="center"/>
              <w:rPr>
                <w:rFonts w:asciiTheme="majorHAnsi" w:hAnsiTheme="majorHAnsi" w:cs="Times New Roman"/>
                <w:b/>
                <w:sz w:val="20"/>
                <w:szCs w:val="20"/>
              </w:rPr>
            </w:pPr>
          </w:p>
          <w:p w:rsidR="008763E6" w:rsidRDefault="008763E6">
            <w:pPr>
              <w:jc w:val="center"/>
              <w:rPr>
                <w:rFonts w:asciiTheme="majorHAnsi" w:hAnsiTheme="majorHAnsi" w:cs="Times New Roman"/>
                <w:b/>
                <w:sz w:val="20"/>
                <w:szCs w:val="20"/>
              </w:rPr>
            </w:pPr>
          </w:p>
          <w:p w:rsidR="008763E6" w:rsidRDefault="008763E6">
            <w:pPr>
              <w:jc w:val="center"/>
              <w:rPr>
                <w:rFonts w:asciiTheme="majorHAnsi" w:hAnsiTheme="majorHAnsi" w:cs="Times New Roman"/>
                <w:b/>
                <w:sz w:val="20"/>
                <w:szCs w:val="20"/>
              </w:rPr>
            </w:pPr>
          </w:p>
          <w:p w:rsidR="008763E6" w:rsidRDefault="00955B4C">
            <w:pPr>
              <w:jc w:val="center"/>
              <w:rPr>
                <w:rFonts w:asciiTheme="majorHAnsi" w:hAnsiTheme="majorHAnsi" w:cs="Times New Roman"/>
                <w:b/>
                <w:sz w:val="20"/>
                <w:szCs w:val="20"/>
              </w:rPr>
            </w:pPr>
            <w:r>
              <w:rPr>
                <w:rFonts w:asciiTheme="majorHAnsi" w:hAnsiTheme="majorHAnsi" w:cs="Times New Roman"/>
                <w:b/>
                <w:sz w:val="20"/>
                <w:szCs w:val="20"/>
              </w:rPr>
              <w:t>Çalışanlar</w:t>
            </w:r>
          </w:p>
        </w:tc>
        <w:tc>
          <w:tcPr>
            <w:tcW w:w="8084" w:type="dxa"/>
          </w:tcPr>
          <w:p w:rsidR="006E057E" w:rsidRDefault="006E057E" w:rsidP="006E057E">
            <w:pPr>
              <w:rPr>
                <w:rFonts w:ascii="Times New Roman" w:hAnsi="Times New Roman"/>
                <w:highlight w:val="yellow"/>
              </w:rPr>
            </w:pPr>
          </w:p>
          <w:p w:rsidR="008763E6" w:rsidRPr="006E057E" w:rsidRDefault="006E057E" w:rsidP="006E057E">
            <w:pPr>
              <w:rPr>
                <w:rFonts w:ascii="Times New Roman" w:hAnsi="Times New Roman"/>
              </w:rPr>
            </w:pPr>
            <w:r w:rsidRPr="006E057E">
              <w:rPr>
                <w:rFonts w:ascii="Times New Roman" w:hAnsi="Times New Roman"/>
              </w:rPr>
              <w:t>1.Dinamik, tecrübeli, donanımlı, teknolojik yönden bilgili yetişmiş personelin olması.</w:t>
            </w:r>
          </w:p>
          <w:p w:rsidR="006E057E" w:rsidRPr="006E057E" w:rsidRDefault="006E057E" w:rsidP="006E057E">
            <w:pPr>
              <w:rPr>
                <w:rFonts w:ascii="Times New Roman" w:hAnsi="Times New Roman"/>
              </w:rPr>
            </w:pPr>
            <w:r w:rsidRPr="006E057E">
              <w:rPr>
                <w:rFonts w:ascii="Times New Roman" w:hAnsi="Times New Roman"/>
              </w:rPr>
              <w:t>2. Kurumun çalışanlarının fikirlerine önem verilmesi.</w:t>
            </w:r>
          </w:p>
          <w:p w:rsidR="006E057E" w:rsidRPr="006E057E" w:rsidRDefault="006E057E" w:rsidP="006E057E">
            <w:pPr>
              <w:rPr>
                <w:rFonts w:ascii="Times New Roman" w:hAnsi="Times New Roman"/>
                <w:highlight w:val="yellow"/>
              </w:rPr>
            </w:pPr>
          </w:p>
        </w:tc>
      </w:tr>
      <w:tr w:rsidR="008763E6">
        <w:trPr>
          <w:jc w:val="center"/>
        </w:trPr>
        <w:tc>
          <w:tcPr>
            <w:tcW w:w="1271" w:type="dxa"/>
            <w:shd w:val="clear" w:color="auto" w:fill="D6E3BC" w:themeFill="accent3" w:themeFillTint="66"/>
          </w:tcPr>
          <w:p w:rsidR="008763E6" w:rsidRDefault="008763E6">
            <w:pPr>
              <w:jc w:val="center"/>
              <w:rPr>
                <w:rFonts w:asciiTheme="majorHAnsi" w:hAnsiTheme="majorHAnsi" w:cs="Times New Roman"/>
                <w:b/>
                <w:sz w:val="20"/>
                <w:szCs w:val="20"/>
              </w:rPr>
            </w:pPr>
          </w:p>
          <w:p w:rsidR="008763E6" w:rsidRDefault="00955B4C">
            <w:pPr>
              <w:jc w:val="center"/>
              <w:rPr>
                <w:rFonts w:asciiTheme="majorHAnsi" w:hAnsiTheme="majorHAnsi" w:cs="Times New Roman"/>
                <w:b/>
                <w:sz w:val="20"/>
                <w:szCs w:val="20"/>
              </w:rPr>
            </w:pPr>
            <w:r>
              <w:rPr>
                <w:rFonts w:asciiTheme="majorHAnsi" w:hAnsiTheme="majorHAnsi" w:cs="Times New Roman"/>
                <w:b/>
                <w:sz w:val="20"/>
                <w:szCs w:val="20"/>
              </w:rPr>
              <w:t>Veliler</w:t>
            </w:r>
          </w:p>
        </w:tc>
        <w:tc>
          <w:tcPr>
            <w:tcW w:w="8084" w:type="dxa"/>
          </w:tcPr>
          <w:p w:rsidR="00F44E17" w:rsidRDefault="00F44E17" w:rsidP="00F44E17">
            <w:pPr>
              <w:pStyle w:val="ListeParagraf"/>
              <w:widowControl/>
              <w:autoSpaceDE/>
              <w:autoSpaceDN/>
              <w:spacing w:before="0" w:after="160" w:line="259" w:lineRule="auto"/>
              <w:ind w:left="317" w:firstLine="0"/>
              <w:contextualSpacing/>
              <w:jc w:val="both"/>
              <w:rPr>
                <w:rFonts w:ascii="Times New Roman" w:hAnsi="Times New Roman"/>
              </w:rPr>
            </w:pPr>
          </w:p>
          <w:p w:rsidR="008763E6" w:rsidRDefault="006E057E" w:rsidP="00F44E17">
            <w:pPr>
              <w:pStyle w:val="ListeParagraf"/>
              <w:widowControl/>
              <w:autoSpaceDE/>
              <w:autoSpaceDN/>
              <w:spacing w:before="0" w:after="160" w:line="259" w:lineRule="auto"/>
              <w:ind w:left="0" w:firstLine="0"/>
              <w:contextualSpacing/>
              <w:jc w:val="both"/>
              <w:rPr>
                <w:rFonts w:ascii="Times New Roman" w:hAnsi="Times New Roman"/>
              </w:rPr>
            </w:pPr>
            <w:r>
              <w:rPr>
                <w:rFonts w:ascii="Times New Roman" w:hAnsi="Times New Roman"/>
              </w:rPr>
              <w:t>1.</w:t>
            </w:r>
            <w:r w:rsidRPr="006E057E">
              <w:rPr>
                <w:rFonts w:ascii="Times New Roman" w:hAnsi="Times New Roman"/>
              </w:rPr>
              <w:t>Paydaşlar arasında etkili iletişim olması</w:t>
            </w:r>
            <w:r w:rsidR="005A4B79">
              <w:rPr>
                <w:rFonts w:ascii="Times New Roman" w:hAnsi="Times New Roman"/>
              </w:rPr>
              <w:t>.</w:t>
            </w:r>
          </w:p>
          <w:p w:rsidR="005A4B79" w:rsidRPr="005A4B79" w:rsidRDefault="005A4B79" w:rsidP="005A4B79">
            <w:pPr>
              <w:rPr>
                <w:rFonts w:ascii="Times New Roman" w:hAnsi="Times New Roman"/>
                <w:highlight w:val="yellow"/>
              </w:rPr>
            </w:pPr>
            <w:r>
              <w:rPr>
                <w:rFonts w:ascii="Times New Roman" w:hAnsi="Times New Roman"/>
              </w:rPr>
              <w:t>2</w:t>
            </w:r>
            <w:r w:rsidRPr="005A4B79">
              <w:rPr>
                <w:rFonts w:ascii="Times New Roman" w:hAnsi="Times New Roman"/>
              </w:rPr>
              <w:t>. Okulumuzda veli eğitimlerinin yapılması</w:t>
            </w:r>
          </w:p>
        </w:tc>
      </w:tr>
      <w:tr w:rsidR="008763E6">
        <w:trPr>
          <w:jc w:val="center"/>
        </w:trPr>
        <w:tc>
          <w:tcPr>
            <w:tcW w:w="1271" w:type="dxa"/>
            <w:shd w:val="clear" w:color="auto" w:fill="D6E3BC" w:themeFill="accent3" w:themeFillTint="66"/>
          </w:tcPr>
          <w:p w:rsidR="008763E6" w:rsidRDefault="00955B4C">
            <w:pPr>
              <w:jc w:val="center"/>
              <w:rPr>
                <w:rFonts w:asciiTheme="majorHAnsi" w:hAnsiTheme="majorHAnsi" w:cs="Times New Roman"/>
                <w:b/>
                <w:sz w:val="20"/>
                <w:szCs w:val="20"/>
              </w:rPr>
            </w:pPr>
            <w:r>
              <w:rPr>
                <w:rFonts w:asciiTheme="majorHAnsi" w:hAnsiTheme="majorHAnsi" w:cs="Times New Roman"/>
                <w:b/>
                <w:sz w:val="20"/>
                <w:szCs w:val="20"/>
              </w:rPr>
              <w:t>Bina ve Yerleşke</w:t>
            </w:r>
          </w:p>
        </w:tc>
        <w:tc>
          <w:tcPr>
            <w:tcW w:w="8084" w:type="dxa"/>
          </w:tcPr>
          <w:p w:rsidR="008763E6" w:rsidRDefault="008763E6" w:rsidP="00F44E17">
            <w:pPr>
              <w:widowControl/>
              <w:autoSpaceDE/>
              <w:autoSpaceDN/>
              <w:spacing w:after="160" w:line="259" w:lineRule="auto"/>
              <w:contextualSpacing/>
              <w:jc w:val="both"/>
              <w:rPr>
                <w:rFonts w:asciiTheme="majorHAnsi" w:hAnsiTheme="majorHAnsi" w:cs="Times New Roman"/>
                <w:sz w:val="20"/>
                <w:szCs w:val="20"/>
              </w:rPr>
            </w:pPr>
          </w:p>
          <w:p w:rsidR="00F44E17" w:rsidRDefault="00F44E17" w:rsidP="00F44E17">
            <w:pPr>
              <w:rPr>
                <w:rFonts w:ascii="Times New Roman" w:hAnsi="Times New Roman"/>
              </w:rPr>
            </w:pPr>
            <w:r>
              <w:rPr>
                <w:rFonts w:asciiTheme="majorHAnsi" w:hAnsiTheme="majorHAnsi" w:cs="Times New Roman"/>
                <w:sz w:val="20"/>
                <w:szCs w:val="20"/>
              </w:rPr>
              <w:t>1.</w:t>
            </w:r>
            <w:r>
              <w:rPr>
                <w:rFonts w:ascii="Times New Roman" w:hAnsi="Times New Roman"/>
              </w:rPr>
              <w:t xml:space="preserve"> Donatım al yapısının zengin olması (Fatih alt yapısı, akıllı tahta olması vb.)</w:t>
            </w:r>
          </w:p>
          <w:p w:rsidR="00F44E17" w:rsidRDefault="00F44E17" w:rsidP="00F44E17">
            <w:pPr>
              <w:widowControl/>
              <w:autoSpaceDE/>
              <w:autoSpaceDN/>
              <w:spacing w:after="160" w:line="259" w:lineRule="auto"/>
              <w:contextualSpacing/>
              <w:jc w:val="both"/>
              <w:rPr>
                <w:rFonts w:asciiTheme="majorHAnsi" w:hAnsiTheme="majorHAnsi" w:cs="Times New Roman"/>
                <w:sz w:val="20"/>
                <w:szCs w:val="20"/>
              </w:rPr>
            </w:pPr>
            <w:r>
              <w:rPr>
                <w:rFonts w:asciiTheme="majorHAnsi" w:hAnsiTheme="majorHAnsi" w:cs="Times New Roman"/>
                <w:sz w:val="20"/>
                <w:szCs w:val="20"/>
              </w:rPr>
              <w:lastRenderedPageBreak/>
              <w:t>2.Binanın bahçesinin geniş ve güzel olması.</w:t>
            </w:r>
          </w:p>
          <w:p w:rsidR="00F44E17" w:rsidRPr="00F44E17" w:rsidRDefault="00F44E17" w:rsidP="00F44E17">
            <w:pPr>
              <w:widowControl/>
              <w:autoSpaceDE/>
              <w:autoSpaceDN/>
              <w:spacing w:after="160" w:line="259" w:lineRule="auto"/>
              <w:contextualSpacing/>
              <w:jc w:val="both"/>
              <w:rPr>
                <w:rFonts w:asciiTheme="majorHAnsi" w:hAnsiTheme="majorHAnsi" w:cs="Times New Roman"/>
                <w:sz w:val="20"/>
                <w:szCs w:val="20"/>
              </w:rPr>
            </w:pPr>
          </w:p>
        </w:tc>
      </w:tr>
      <w:tr w:rsidR="008763E6">
        <w:trPr>
          <w:jc w:val="center"/>
        </w:trPr>
        <w:tc>
          <w:tcPr>
            <w:tcW w:w="1271" w:type="dxa"/>
            <w:shd w:val="clear" w:color="auto" w:fill="D6E3BC" w:themeFill="accent3" w:themeFillTint="66"/>
          </w:tcPr>
          <w:p w:rsidR="008763E6" w:rsidRDefault="008763E6">
            <w:pPr>
              <w:jc w:val="center"/>
              <w:rPr>
                <w:rFonts w:asciiTheme="majorHAnsi" w:hAnsiTheme="majorHAnsi" w:cs="Times New Roman"/>
                <w:b/>
                <w:sz w:val="20"/>
                <w:szCs w:val="20"/>
              </w:rPr>
            </w:pPr>
          </w:p>
          <w:p w:rsidR="008763E6" w:rsidRDefault="00955B4C">
            <w:pPr>
              <w:jc w:val="center"/>
              <w:rPr>
                <w:rFonts w:asciiTheme="majorHAnsi" w:hAnsiTheme="majorHAnsi" w:cs="Times New Roman"/>
                <w:b/>
                <w:sz w:val="20"/>
                <w:szCs w:val="20"/>
              </w:rPr>
            </w:pPr>
            <w:r>
              <w:rPr>
                <w:rFonts w:asciiTheme="majorHAnsi" w:hAnsiTheme="majorHAnsi" w:cs="Times New Roman"/>
                <w:b/>
                <w:sz w:val="20"/>
                <w:szCs w:val="20"/>
              </w:rPr>
              <w:t>Donanım</w:t>
            </w:r>
          </w:p>
        </w:tc>
        <w:tc>
          <w:tcPr>
            <w:tcW w:w="8084" w:type="dxa"/>
          </w:tcPr>
          <w:p w:rsidR="00F44E17" w:rsidRDefault="00F44E17" w:rsidP="00F44E17">
            <w:pPr>
              <w:rPr>
                <w:rFonts w:ascii="Times New Roman" w:hAnsi="Times New Roman"/>
              </w:rPr>
            </w:pPr>
          </w:p>
          <w:p w:rsidR="008763E6" w:rsidRPr="00F44E17" w:rsidRDefault="00F44E17" w:rsidP="00F44E17">
            <w:pPr>
              <w:rPr>
                <w:rFonts w:ascii="Times New Roman" w:hAnsi="Times New Roman"/>
              </w:rPr>
            </w:pPr>
            <w:r>
              <w:rPr>
                <w:rFonts w:ascii="Times New Roman" w:hAnsi="Times New Roman"/>
              </w:rPr>
              <w:t>1. Donatım al yapısının zengin olması (Fatih alt yapısı, akıllı tahta olması vb.)</w:t>
            </w:r>
          </w:p>
        </w:tc>
      </w:tr>
      <w:tr w:rsidR="008763E6">
        <w:trPr>
          <w:jc w:val="center"/>
        </w:trPr>
        <w:tc>
          <w:tcPr>
            <w:tcW w:w="1271" w:type="dxa"/>
            <w:shd w:val="clear" w:color="auto" w:fill="D6E3BC" w:themeFill="accent3" w:themeFillTint="66"/>
          </w:tcPr>
          <w:p w:rsidR="008763E6" w:rsidRDefault="00955B4C">
            <w:pPr>
              <w:jc w:val="center"/>
              <w:rPr>
                <w:rFonts w:asciiTheme="majorHAnsi" w:hAnsiTheme="majorHAnsi" w:cs="Times New Roman"/>
                <w:b/>
                <w:sz w:val="20"/>
                <w:szCs w:val="20"/>
              </w:rPr>
            </w:pPr>
            <w:r>
              <w:rPr>
                <w:rFonts w:asciiTheme="majorHAnsi" w:hAnsiTheme="majorHAnsi" w:cs="Times New Roman"/>
                <w:b/>
                <w:sz w:val="20"/>
                <w:szCs w:val="20"/>
              </w:rPr>
              <w:t>Bütçe</w:t>
            </w:r>
          </w:p>
        </w:tc>
        <w:tc>
          <w:tcPr>
            <w:tcW w:w="8084" w:type="dxa"/>
          </w:tcPr>
          <w:p w:rsidR="00F44E17" w:rsidRDefault="00F44E17" w:rsidP="00F44E17">
            <w:pPr>
              <w:rPr>
                <w:rFonts w:ascii="Times New Roman" w:hAnsi="Times New Roman"/>
                <w:highlight w:val="yellow"/>
              </w:rPr>
            </w:pPr>
          </w:p>
          <w:p w:rsidR="008763E6" w:rsidRPr="00F44E17" w:rsidRDefault="00F44E17" w:rsidP="00F44E17">
            <w:pPr>
              <w:rPr>
                <w:rFonts w:ascii="Times New Roman" w:hAnsi="Times New Roman"/>
                <w:highlight w:val="yellow"/>
              </w:rPr>
            </w:pPr>
            <w:r w:rsidRPr="00F44E17">
              <w:rPr>
                <w:rFonts w:ascii="Times New Roman" w:hAnsi="Times New Roman"/>
              </w:rPr>
              <w:t>1.Mali Kaynakların profesyonelce yönetilmesi</w:t>
            </w:r>
          </w:p>
        </w:tc>
      </w:tr>
      <w:tr w:rsidR="008763E6">
        <w:trPr>
          <w:jc w:val="center"/>
        </w:trPr>
        <w:tc>
          <w:tcPr>
            <w:tcW w:w="1271" w:type="dxa"/>
            <w:shd w:val="clear" w:color="auto" w:fill="D6E3BC" w:themeFill="accent3" w:themeFillTint="66"/>
          </w:tcPr>
          <w:p w:rsidR="008763E6" w:rsidRDefault="008763E6">
            <w:pPr>
              <w:jc w:val="center"/>
              <w:rPr>
                <w:rFonts w:asciiTheme="majorHAnsi" w:hAnsiTheme="majorHAnsi" w:cs="Times New Roman"/>
                <w:b/>
                <w:sz w:val="20"/>
                <w:szCs w:val="20"/>
              </w:rPr>
            </w:pPr>
          </w:p>
          <w:p w:rsidR="008763E6" w:rsidRDefault="008763E6">
            <w:pPr>
              <w:jc w:val="center"/>
              <w:rPr>
                <w:rFonts w:asciiTheme="majorHAnsi" w:hAnsiTheme="majorHAnsi" w:cs="Times New Roman"/>
                <w:b/>
                <w:sz w:val="20"/>
                <w:szCs w:val="20"/>
              </w:rPr>
            </w:pPr>
          </w:p>
          <w:p w:rsidR="008763E6" w:rsidRDefault="00955B4C">
            <w:pPr>
              <w:jc w:val="center"/>
              <w:rPr>
                <w:rFonts w:asciiTheme="majorHAnsi" w:hAnsiTheme="majorHAnsi" w:cs="Times New Roman"/>
                <w:b/>
                <w:sz w:val="20"/>
                <w:szCs w:val="20"/>
              </w:rPr>
            </w:pPr>
            <w:r>
              <w:rPr>
                <w:rFonts w:asciiTheme="majorHAnsi" w:hAnsiTheme="majorHAnsi" w:cs="Times New Roman"/>
                <w:b/>
                <w:sz w:val="20"/>
                <w:szCs w:val="20"/>
              </w:rPr>
              <w:t>Yönetim Süreçleri</w:t>
            </w:r>
          </w:p>
        </w:tc>
        <w:tc>
          <w:tcPr>
            <w:tcW w:w="8084" w:type="dxa"/>
          </w:tcPr>
          <w:p w:rsidR="008763E6" w:rsidRPr="00F44E17" w:rsidRDefault="00F44E17">
            <w:pPr>
              <w:pStyle w:val="ListeParagraf"/>
              <w:widowControl/>
              <w:numPr>
                <w:ilvl w:val="0"/>
                <w:numId w:val="22"/>
              </w:numPr>
              <w:autoSpaceDE/>
              <w:autoSpaceDN/>
              <w:spacing w:before="0" w:after="160" w:line="259" w:lineRule="auto"/>
              <w:ind w:left="317" w:hanging="283"/>
              <w:contextualSpacing/>
              <w:jc w:val="both"/>
              <w:rPr>
                <w:rFonts w:asciiTheme="majorHAnsi" w:hAnsiTheme="majorHAnsi" w:cs="Times New Roman"/>
                <w:sz w:val="20"/>
                <w:szCs w:val="20"/>
              </w:rPr>
            </w:pPr>
            <w:r w:rsidRPr="00F44E17">
              <w:rPr>
                <w:rFonts w:ascii="Times New Roman" w:hAnsi="Times New Roman"/>
              </w:rPr>
              <w:t>Okul idaresinin yenilikçi bir anlayışa sahip olması</w:t>
            </w:r>
          </w:p>
          <w:p w:rsidR="00F44E17" w:rsidRDefault="00F44E17" w:rsidP="00F44E17">
            <w:pPr>
              <w:rPr>
                <w:rFonts w:ascii="Times New Roman" w:hAnsi="Times New Roman"/>
              </w:rPr>
            </w:pPr>
            <w:r w:rsidRPr="00F44E17">
              <w:rPr>
                <w:rFonts w:ascii="Times New Roman" w:hAnsi="Times New Roman"/>
              </w:rPr>
              <w:t>2.Toplums</w:t>
            </w:r>
            <w:r>
              <w:rPr>
                <w:rFonts w:ascii="Times New Roman" w:hAnsi="Times New Roman"/>
              </w:rPr>
              <w:t xml:space="preserve">al sorunlara duyarlı okul idaresinin </w:t>
            </w:r>
            <w:r w:rsidRPr="00F44E17">
              <w:rPr>
                <w:rFonts w:ascii="Times New Roman" w:hAnsi="Times New Roman"/>
              </w:rPr>
              <w:t>olması</w:t>
            </w:r>
            <w:r w:rsidR="00D10EAF">
              <w:rPr>
                <w:rFonts w:ascii="Times New Roman" w:hAnsi="Times New Roman"/>
              </w:rPr>
              <w:t>.</w:t>
            </w:r>
          </w:p>
          <w:p w:rsidR="00D10EAF" w:rsidRPr="00F44E17" w:rsidRDefault="00D10EAF" w:rsidP="00D10EAF">
            <w:pPr>
              <w:spacing w:line="360" w:lineRule="auto"/>
              <w:rPr>
                <w:rFonts w:ascii="Times New Roman" w:hAnsi="Times New Roman"/>
              </w:rPr>
            </w:pPr>
            <w:r w:rsidRPr="00D10EAF">
              <w:rPr>
                <w:rFonts w:ascii="Times New Roman" w:hAnsi="Times New Roman"/>
              </w:rPr>
              <w:t>3. Müdürlüğümüzün çok geniş paydaş kitlesine sahip olması</w:t>
            </w:r>
          </w:p>
          <w:p w:rsidR="00F44E17" w:rsidRDefault="00F44E17" w:rsidP="00F44E17">
            <w:pPr>
              <w:pStyle w:val="ListeParagraf"/>
              <w:widowControl/>
              <w:autoSpaceDE/>
              <w:autoSpaceDN/>
              <w:spacing w:before="0" w:after="160" w:line="259" w:lineRule="auto"/>
              <w:ind w:left="317" w:firstLine="0"/>
              <w:contextualSpacing/>
              <w:jc w:val="both"/>
              <w:rPr>
                <w:rFonts w:asciiTheme="majorHAnsi" w:hAnsiTheme="majorHAnsi" w:cs="Times New Roman"/>
                <w:sz w:val="20"/>
                <w:szCs w:val="20"/>
              </w:rPr>
            </w:pPr>
          </w:p>
        </w:tc>
      </w:tr>
      <w:tr w:rsidR="008763E6">
        <w:trPr>
          <w:jc w:val="center"/>
        </w:trPr>
        <w:tc>
          <w:tcPr>
            <w:tcW w:w="1271" w:type="dxa"/>
            <w:shd w:val="clear" w:color="auto" w:fill="D6E3BC" w:themeFill="accent3" w:themeFillTint="66"/>
          </w:tcPr>
          <w:p w:rsidR="008763E6" w:rsidRDefault="00955B4C">
            <w:pPr>
              <w:jc w:val="center"/>
              <w:rPr>
                <w:rFonts w:asciiTheme="majorHAnsi" w:hAnsiTheme="majorHAnsi" w:cs="Times New Roman"/>
                <w:b/>
                <w:sz w:val="20"/>
                <w:szCs w:val="20"/>
              </w:rPr>
            </w:pPr>
            <w:r>
              <w:rPr>
                <w:rFonts w:asciiTheme="majorHAnsi" w:hAnsiTheme="majorHAnsi" w:cs="Times New Roman"/>
                <w:b/>
                <w:sz w:val="20"/>
                <w:szCs w:val="20"/>
              </w:rPr>
              <w:t>İletişim Süreçleri</w:t>
            </w:r>
          </w:p>
        </w:tc>
        <w:tc>
          <w:tcPr>
            <w:tcW w:w="8084" w:type="dxa"/>
          </w:tcPr>
          <w:p w:rsidR="008763E6" w:rsidRDefault="00747697">
            <w:pPr>
              <w:pStyle w:val="ListeParagraf"/>
              <w:widowControl/>
              <w:numPr>
                <w:ilvl w:val="0"/>
                <w:numId w:val="23"/>
              </w:numPr>
              <w:autoSpaceDE/>
              <w:autoSpaceDN/>
              <w:spacing w:before="0" w:after="160" w:line="259" w:lineRule="auto"/>
              <w:ind w:left="317" w:hanging="283"/>
              <w:contextualSpacing/>
              <w:jc w:val="both"/>
              <w:rPr>
                <w:rFonts w:asciiTheme="majorHAnsi" w:hAnsiTheme="majorHAnsi" w:cs="Times New Roman"/>
                <w:sz w:val="20"/>
                <w:szCs w:val="20"/>
              </w:rPr>
            </w:pPr>
            <w:r w:rsidRPr="006E057E">
              <w:rPr>
                <w:rFonts w:ascii="Times New Roman" w:hAnsi="Times New Roman"/>
              </w:rPr>
              <w:t>Paydaşlar arasında etkili iletişim olması</w:t>
            </w:r>
          </w:p>
        </w:tc>
      </w:tr>
    </w:tbl>
    <w:p w:rsidR="008763E6" w:rsidRDefault="00955B4C">
      <w:pPr>
        <w:pStyle w:val="GvdeMetni"/>
        <w:tabs>
          <w:tab w:val="left" w:pos="1290"/>
        </w:tabs>
        <w:spacing w:before="2"/>
        <w:rPr>
          <w:rFonts w:asciiTheme="majorHAnsi" w:hAnsiTheme="majorHAnsi"/>
          <w:b/>
        </w:rPr>
      </w:pPr>
      <w:r>
        <w:rPr>
          <w:rFonts w:asciiTheme="majorHAnsi" w:hAnsiTheme="majorHAnsi"/>
          <w:b/>
        </w:rPr>
        <w:tab/>
      </w:r>
    </w:p>
    <w:p w:rsidR="00807D32" w:rsidRDefault="00955B4C">
      <w:pPr>
        <w:pStyle w:val="GvdeMetni"/>
        <w:tabs>
          <w:tab w:val="left" w:pos="851"/>
        </w:tabs>
        <w:spacing w:before="2"/>
        <w:rPr>
          <w:rFonts w:asciiTheme="majorHAnsi" w:hAnsiTheme="majorHAnsi"/>
          <w:b/>
        </w:rPr>
      </w:pPr>
      <w:r>
        <w:rPr>
          <w:rFonts w:asciiTheme="majorHAnsi" w:hAnsiTheme="majorHAnsi"/>
          <w:b/>
        </w:rPr>
        <w:tab/>
      </w:r>
    </w:p>
    <w:p w:rsidR="00807D32" w:rsidRDefault="00807D32">
      <w:pPr>
        <w:pStyle w:val="GvdeMetni"/>
        <w:tabs>
          <w:tab w:val="left" w:pos="851"/>
        </w:tabs>
        <w:spacing w:before="2"/>
        <w:rPr>
          <w:rFonts w:asciiTheme="majorHAnsi" w:hAnsiTheme="majorHAnsi"/>
          <w:b/>
        </w:rPr>
      </w:pPr>
    </w:p>
    <w:p w:rsidR="00807D32" w:rsidRDefault="00807D32">
      <w:pPr>
        <w:pStyle w:val="GvdeMetni"/>
        <w:tabs>
          <w:tab w:val="left" w:pos="851"/>
        </w:tabs>
        <w:spacing w:before="2"/>
        <w:rPr>
          <w:rFonts w:asciiTheme="majorHAnsi" w:hAnsiTheme="majorHAnsi"/>
          <w:b/>
        </w:rPr>
      </w:pPr>
    </w:p>
    <w:p w:rsidR="00807D32" w:rsidRDefault="00807D32">
      <w:pPr>
        <w:pStyle w:val="GvdeMetni"/>
        <w:tabs>
          <w:tab w:val="left" w:pos="851"/>
        </w:tabs>
        <w:spacing w:before="2"/>
        <w:rPr>
          <w:rFonts w:asciiTheme="majorHAnsi" w:hAnsiTheme="majorHAnsi"/>
          <w:b/>
        </w:rPr>
      </w:pPr>
    </w:p>
    <w:p w:rsidR="008763E6" w:rsidRDefault="00807D32">
      <w:pPr>
        <w:pStyle w:val="GvdeMetni"/>
        <w:tabs>
          <w:tab w:val="left" w:pos="851"/>
        </w:tabs>
        <w:spacing w:before="2"/>
        <w:rPr>
          <w:rFonts w:asciiTheme="majorHAnsi" w:hAnsiTheme="majorHAnsi"/>
          <w:sz w:val="36"/>
        </w:rPr>
      </w:pPr>
      <w:r>
        <w:rPr>
          <w:rFonts w:asciiTheme="majorHAnsi" w:hAnsiTheme="majorHAnsi"/>
          <w:b/>
        </w:rPr>
        <w:t xml:space="preserve">               </w:t>
      </w:r>
      <w:r w:rsidR="00955B4C">
        <w:rPr>
          <w:rFonts w:asciiTheme="majorHAnsi" w:hAnsiTheme="majorHAnsi"/>
          <w:b/>
        </w:rPr>
        <w:t>Zayıf Yönler</w:t>
      </w:r>
    </w:p>
    <w:tbl>
      <w:tblPr>
        <w:tblW w:w="9497" w:type="dxa"/>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276"/>
        <w:gridCol w:w="8221"/>
      </w:tblGrid>
      <w:tr w:rsidR="008763E6">
        <w:tc>
          <w:tcPr>
            <w:tcW w:w="1276" w:type="dxa"/>
            <w:shd w:val="clear" w:color="auto" w:fill="D6E3BC" w:themeFill="accent3" w:themeFillTint="66"/>
          </w:tcPr>
          <w:p w:rsidR="008763E6" w:rsidRDefault="00955B4C">
            <w:pPr>
              <w:jc w:val="both"/>
              <w:rPr>
                <w:rFonts w:asciiTheme="majorHAnsi" w:hAnsiTheme="majorHAnsi" w:cs="Times New Roman"/>
                <w:b/>
                <w:sz w:val="20"/>
                <w:szCs w:val="20"/>
              </w:rPr>
            </w:pPr>
            <w:r>
              <w:rPr>
                <w:rFonts w:asciiTheme="majorHAnsi" w:hAnsiTheme="majorHAnsi" w:cs="Times New Roman"/>
                <w:b/>
                <w:sz w:val="20"/>
                <w:szCs w:val="20"/>
              </w:rPr>
              <w:t>Öğrenciler</w:t>
            </w:r>
          </w:p>
        </w:tc>
        <w:tc>
          <w:tcPr>
            <w:tcW w:w="8221" w:type="dxa"/>
          </w:tcPr>
          <w:p w:rsidR="00747697" w:rsidRDefault="00747697" w:rsidP="00747697">
            <w:pPr>
              <w:rPr>
                <w:rFonts w:ascii="Times New Roman" w:eastAsia="Times New Roman" w:hAnsi="Times New Roman"/>
              </w:rPr>
            </w:pPr>
            <w:r w:rsidRPr="00D10EAF">
              <w:rPr>
                <w:rFonts w:ascii="Times New Roman" w:eastAsia="Times New Roman" w:hAnsi="Times New Roman"/>
              </w:rPr>
              <w:t>1.Okulun sosyal faaliyet yapılan yerlere uzak olması (Fuar, sinema, tiyatro vb.)</w:t>
            </w:r>
          </w:p>
          <w:p w:rsidR="008763E6" w:rsidRDefault="001170AC" w:rsidP="005A4B79">
            <w:pPr>
              <w:rPr>
                <w:rFonts w:ascii="Times New Roman" w:hAnsi="Times New Roman"/>
              </w:rPr>
            </w:pPr>
            <w:r>
              <w:rPr>
                <w:rFonts w:ascii="Times New Roman" w:eastAsia="Times New Roman" w:hAnsi="Times New Roman"/>
              </w:rPr>
              <w:t>2</w:t>
            </w:r>
            <w:r w:rsidRPr="001170AC">
              <w:rPr>
                <w:rFonts w:ascii="Times New Roman" w:eastAsia="Times New Roman" w:hAnsi="Times New Roman"/>
              </w:rPr>
              <w:t>.</w:t>
            </w:r>
            <w:r w:rsidRPr="001170AC">
              <w:rPr>
                <w:rFonts w:ascii="Times New Roman" w:hAnsi="Times New Roman"/>
              </w:rPr>
              <w:t xml:space="preserve"> Yabancı dil eğitiminin çoğunlukla okul ile sınırlı kalması.</w:t>
            </w:r>
          </w:p>
          <w:p w:rsidR="005A4B79" w:rsidRPr="00FE3D7A" w:rsidRDefault="005A4B79" w:rsidP="005A4B79">
            <w:pPr>
              <w:rPr>
                <w:rFonts w:ascii="Times New Roman" w:hAnsi="Times New Roman"/>
                <w:highlight w:val="yellow"/>
              </w:rPr>
            </w:pPr>
            <w:r>
              <w:rPr>
                <w:rFonts w:ascii="Times New Roman" w:hAnsi="Times New Roman"/>
              </w:rPr>
              <w:t>3</w:t>
            </w:r>
            <w:r w:rsidRPr="005A4B79">
              <w:rPr>
                <w:rFonts w:ascii="Times New Roman" w:hAnsi="Times New Roman"/>
              </w:rPr>
              <w:t>. Sosyal medyanın bilinçsiz kullanımı</w:t>
            </w:r>
          </w:p>
          <w:p w:rsidR="005A4B79" w:rsidRPr="005A4B79" w:rsidRDefault="005A4B79" w:rsidP="005A4B79">
            <w:pPr>
              <w:rPr>
                <w:rFonts w:ascii="Times New Roman" w:eastAsia="Times New Roman" w:hAnsi="Times New Roman"/>
              </w:rPr>
            </w:pPr>
          </w:p>
        </w:tc>
      </w:tr>
      <w:tr w:rsidR="008763E6">
        <w:tc>
          <w:tcPr>
            <w:tcW w:w="1276" w:type="dxa"/>
            <w:shd w:val="clear" w:color="auto" w:fill="D6E3BC" w:themeFill="accent3" w:themeFillTint="66"/>
          </w:tcPr>
          <w:p w:rsidR="008763E6" w:rsidRDefault="008763E6">
            <w:pPr>
              <w:jc w:val="both"/>
              <w:rPr>
                <w:rFonts w:asciiTheme="majorHAnsi" w:hAnsiTheme="majorHAnsi" w:cs="Times New Roman"/>
                <w:b/>
                <w:sz w:val="20"/>
                <w:szCs w:val="20"/>
              </w:rPr>
            </w:pPr>
          </w:p>
          <w:p w:rsidR="008763E6" w:rsidRDefault="00955B4C">
            <w:pPr>
              <w:jc w:val="both"/>
              <w:rPr>
                <w:rFonts w:asciiTheme="majorHAnsi" w:hAnsiTheme="majorHAnsi" w:cs="Times New Roman"/>
                <w:b/>
                <w:sz w:val="20"/>
                <w:szCs w:val="20"/>
              </w:rPr>
            </w:pPr>
            <w:r>
              <w:rPr>
                <w:rFonts w:asciiTheme="majorHAnsi" w:hAnsiTheme="majorHAnsi" w:cs="Times New Roman"/>
                <w:b/>
                <w:sz w:val="20"/>
                <w:szCs w:val="20"/>
              </w:rPr>
              <w:t>Çalışanlar</w:t>
            </w:r>
          </w:p>
        </w:tc>
        <w:tc>
          <w:tcPr>
            <w:tcW w:w="8221" w:type="dxa"/>
          </w:tcPr>
          <w:p w:rsidR="008763E6" w:rsidRDefault="005A4B79">
            <w:pPr>
              <w:pStyle w:val="ListeParagraf"/>
              <w:widowControl/>
              <w:numPr>
                <w:ilvl w:val="0"/>
                <w:numId w:val="25"/>
              </w:numPr>
              <w:autoSpaceDE/>
              <w:autoSpaceDN/>
              <w:spacing w:before="0" w:after="160" w:line="259" w:lineRule="auto"/>
              <w:ind w:left="317"/>
              <w:contextualSpacing/>
              <w:jc w:val="both"/>
              <w:rPr>
                <w:rFonts w:asciiTheme="majorHAnsi" w:hAnsiTheme="majorHAnsi" w:cs="Times New Roman"/>
                <w:sz w:val="20"/>
                <w:szCs w:val="20"/>
              </w:rPr>
            </w:pPr>
            <w:proofErr w:type="gramStart"/>
            <w:r w:rsidRPr="005A4B79">
              <w:rPr>
                <w:rFonts w:ascii="Times New Roman" w:eastAsia="Times New Roman" w:hAnsi="Times New Roman"/>
              </w:rPr>
              <w:t>Okulumuzda yeterli düzeyde yardımcı personelin (hizmetli, memur vb.) olmaması</w:t>
            </w:r>
            <w:r>
              <w:rPr>
                <w:rFonts w:ascii="Times New Roman" w:eastAsia="Times New Roman" w:hAnsi="Times New Roman"/>
              </w:rPr>
              <w:t>.</w:t>
            </w:r>
            <w:proofErr w:type="gramEnd"/>
          </w:p>
        </w:tc>
      </w:tr>
      <w:tr w:rsidR="008763E6">
        <w:tc>
          <w:tcPr>
            <w:tcW w:w="1276" w:type="dxa"/>
            <w:shd w:val="clear" w:color="auto" w:fill="D6E3BC" w:themeFill="accent3" w:themeFillTint="66"/>
          </w:tcPr>
          <w:p w:rsidR="008763E6" w:rsidRDefault="008763E6">
            <w:pPr>
              <w:jc w:val="both"/>
              <w:rPr>
                <w:rFonts w:asciiTheme="majorHAnsi" w:hAnsiTheme="majorHAnsi" w:cs="Times New Roman"/>
                <w:b/>
                <w:sz w:val="20"/>
                <w:szCs w:val="20"/>
              </w:rPr>
            </w:pPr>
          </w:p>
          <w:p w:rsidR="008763E6" w:rsidRDefault="00955B4C">
            <w:pPr>
              <w:jc w:val="both"/>
              <w:rPr>
                <w:rFonts w:asciiTheme="majorHAnsi" w:hAnsiTheme="majorHAnsi" w:cs="Times New Roman"/>
                <w:b/>
                <w:sz w:val="20"/>
                <w:szCs w:val="20"/>
              </w:rPr>
            </w:pPr>
            <w:r>
              <w:rPr>
                <w:rFonts w:asciiTheme="majorHAnsi" w:hAnsiTheme="majorHAnsi" w:cs="Times New Roman"/>
                <w:b/>
                <w:sz w:val="20"/>
                <w:szCs w:val="20"/>
              </w:rPr>
              <w:t>Veliler</w:t>
            </w:r>
          </w:p>
        </w:tc>
        <w:tc>
          <w:tcPr>
            <w:tcW w:w="8221" w:type="dxa"/>
          </w:tcPr>
          <w:p w:rsidR="00747697" w:rsidRDefault="00747697" w:rsidP="00747697">
            <w:pPr>
              <w:rPr>
                <w:rFonts w:ascii="Times New Roman" w:eastAsia="Times New Roman" w:hAnsi="Times New Roman"/>
              </w:rPr>
            </w:pPr>
          </w:p>
          <w:p w:rsidR="008763E6" w:rsidRDefault="00747697" w:rsidP="00747697">
            <w:pPr>
              <w:rPr>
                <w:rFonts w:ascii="Times New Roman" w:eastAsia="Times New Roman" w:hAnsi="Times New Roman"/>
              </w:rPr>
            </w:pPr>
            <w:r w:rsidRPr="00747697">
              <w:rPr>
                <w:rFonts w:ascii="Times New Roman" w:eastAsia="Times New Roman" w:hAnsi="Times New Roman"/>
              </w:rPr>
              <w:t>1.Bazı velilerin öğrenci ve okulla karşı ilgisiz olması</w:t>
            </w:r>
          </w:p>
          <w:p w:rsidR="00D10EAF" w:rsidRPr="00D10EAF" w:rsidRDefault="00D10EAF" w:rsidP="00D10EAF">
            <w:pPr>
              <w:spacing w:line="360" w:lineRule="auto"/>
              <w:rPr>
                <w:rFonts w:ascii="Times New Roman" w:eastAsia="Times New Roman" w:hAnsi="Times New Roman"/>
              </w:rPr>
            </w:pPr>
            <w:r w:rsidRPr="00D10EAF">
              <w:rPr>
                <w:rFonts w:ascii="Times New Roman" w:eastAsia="Times New Roman" w:hAnsi="Times New Roman"/>
              </w:rPr>
              <w:t>2. Velilerin eğitim seviyesinin düşük olması</w:t>
            </w:r>
          </w:p>
          <w:p w:rsidR="00D10EAF" w:rsidRPr="00747697" w:rsidRDefault="00D10EAF" w:rsidP="00747697">
            <w:pPr>
              <w:rPr>
                <w:rFonts w:ascii="Times New Roman" w:eastAsia="Times New Roman" w:hAnsi="Times New Roman"/>
                <w:highlight w:val="yellow"/>
              </w:rPr>
            </w:pPr>
          </w:p>
        </w:tc>
      </w:tr>
      <w:tr w:rsidR="008763E6">
        <w:tc>
          <w:tcPr>
            <w:tcW w:w="1276" w:type="dxa"/>
            <w:shd w:val="clear" w:color="auto" w:fill="D6E3BC" w:themeFill="accent3" w:themeFillTint="66"/>
          </w:tcPr>
          <w:p w:rsidR="008763E6" w:rsidRDefault="00955B4C">
            <w:pPr>
              <w:jc w:val="both"/>
              <w:rPr>
                <w:rFonts w:asciiTheme="majorHAnsi" w:hAnsiTheme="majorHAnsi" w:cs="Times New Roman"/>
                <w:b/>
                <w:sz w:val="20"/>
                <w:szCs w:val="20"/>
              </w:rPr>
            </w:pPr>
            <w:r>
              <w:rPr>
                <w:rFonts w:asciiTheme="majorHAnsi" w:hAnsiTheme="majorHAnsi" w:cs="Times New Roman"/>
                <w:b/>
                <w:sz w:val="20"/>
                <w:szCs w:val="20"/>
              </w:rPr>
              <w:t>Bina ve Yerleşke</w:t>
            </w:r>
          </w:p>
        </w:tc>
        <w:tc>
          <w:tcPr>
            <w:tcW w:w="8221" w:type="dxa"/>
          </w:tcPr>
          <w:p w:rsidR="008763E6" w:rsidRDefault="005A4B79">
            <w:pPr>
              <w:pStyle w:val="ListeParagraf"/>
              <w:widowControl/>
              <w:numPr>
                <w:ilvl w:val="0"/>
                <w:numId w:val="27"/>
              </w:numPr>
              <w:autoSpaceDE/>
              <w:autoSpaceDN/>
              <w:spacing w:before="0" w:after="160" w:line="259" w:lineRule="auto"/>
              <w:ind w:left="317"/>
              <w:contextualSpacing/>
              <w:jc w:val="both"/>
              <w:rPr>
                <w:rFonts w:asciiTheme="majorHAnsi" w:hAnsiTheme="majorHAnsi" w:cs="Times New Roman"/>
                <w:sz w:val="20"/>
                <w:szCs w:val="20"/>
              </w:rPr>
            </w:pPr>
            <w:r>
              <w:rPr>
                <w:rFonts w:asciiTheme="majorHAnsi" w:hAnsiTheme="majorHAnsi" w:cs="Times New Roman"/>
                <w:sz w:val="20"/>
                <w:szCs w:val="20"/>
              </w:rPr>
              <w:t>Binanın eski olması.</w:t>
            </w:r>
          </w:p>
          <w:p w:rsidR="005A4B79" w:rsidRPr="005A4B79" w:rsidRDefault="005A4B79" w:rsidP="005A4B79">
            <w:pPr>
              <w:pStyle w:val="ListeParagraf"/>
              <w:widowControl/>
              <w:numPr>
                <w:ilvl w:val="0"/>
                <w:numId w:val="27"/>
              </w:numPr>
              <w:autoSpaceDE/>
              <w:autoSpaceDN/>
              <w:spacing w:before="0" w:after="160" w:line="259" w:lineRule="auto"/>
              <w:ind w:left="317"/>
              <w:contextualSpacing/>
              <w:jc w:val="both"/>
              <w:rPr>
                <w:rFonts w:asciiTheme="majorHAnsi" w:hAnsiTheme="majorHAnsi" w:cs="Times New Roman"/>
                <w:sz w:val="20"/>
                <w:szCs w:val="20"/>
              </w:rPr>
            </w:pPr>
            <w:r>
              <w:rPr>
                <w:rFonts w:asciiTheme="majorHAnsi" w:hAnsiTheme="majorHAnsi" w:cs="Times New Roman"/>
                <w:sz w:val="20"/>
                <w:szCs w:val="20"/>
              </w:rPr>
              <w:t>Kütüphane, fen laboratuvar vb. eksikliği.</w:t>
            </w:r>
          </w:p>
        </w:tc>
      </w:tr>
      <w:tr w:rsidR="008763E6">
        <w:tc>
          <w:tcPr>
            <w:tcW w:w="1276" w:type="dxa"/>
            <w:shd w:val="clear" w:color="auto" w:fill="D6E3BC" w:themeFill="accent3" w:themeFillTint="66"/>
          </w:tcPr>
          <w:p w:rsidR="008763E6" w:rsidRDefault="00955B4C">
            <w:pPr>
              <w:jc w:val="both"/>
              <w:rPr>
                <w:rFonts w:asciiTheme="majorHAnsi" w:hAnsiTheme="majorHAnsi" w:cs="Times New Roman"/>
                <w:b/>
                <w:sz w:val="20"/>
                <w:szCs w:val="20"/>
              </w:rPr>
            </w:pPr>
            <w:r>
              <w:rPr>
                <w:rFonts w:asciiTheme="majorHAnsi" w:hAnsiTheme="majorHAnsi" w:cs="Times New Roman"/>
                <w:b/>
                <w:sz w:val="20"/>
                <w:szCs w:val="20"/>
              </w:rPr>
              <w:t>Bütçe</w:t>
            </w:r>
          </w:p>
        </w:tc>
        <w:tc>
          <w:tcPr>
            <w:tcW w:w="8221" w:type="dxa"/>
          </w:tcPr>
          <w:p w:rsidR="008763E6" w:rsidRDefault="005A4B79">
            <w:pPr>
              <w:pStyle w:val="ListeParagraf"/>
              <w:widowControl/>
              <w:numPr>
                <w:ilvl w:val="0"/>
                <w:numId w:val="28"/>
              </w:numPr>
              <w:autoSpaceDE/>
              <w:autoSpaceDN/>
              <w:spacing w:before="0" w:after="160" w:line="259" w:lineRule="auto"/>
              <w:ind w:left="317"/>
              <w:contextualSpacing/>
              <w:jc w:val="both"/>
              <w:rPr>
                <w:rFonts w:asciiTheme="majorHAnsi" w:hAnsiTheme="majorHAnsi" w:cs="Times New Roman"/>
                <w:sz w:val="20"/>
                <w:szCs w:val="20"/>
              </w:rPr>
            </w:pPr>
            <w:proofErr w:type="gramStart"/>
            <w:r>
              <w:rPr>
                <w:rFonts w:asciiTheme="majorHAnsi" w:hAnsiTheme="majorHAnsi" w:cs="Times New Roman"/>
                <w:sz w:val="20"/>
                <w:szCs w:val="20"/>
              </w:rPr>
              <w:t>Okul aile birliğinin okula yeterince katkı yapmaması.</w:t>
            </w:r>
            <w:proofErr w:type="gramEnd"/>
          </w:p>
        </w:tc>
      </w:tr>
      <w:tr w:rsidR="008763E6">
        <w:tc>
          <w:tcPr>
            <w:tcW w:w="1276" w:type="dxa"/>
            <w:shd w:val="clear" w:color="auto" w:fill="D6E3BC" w:themeFill="accent3" w:themeFillTint="66"/>
          </w:tcPr>
          <w:p w:rsidR="008763E6" w:rsidRDefault="00955B4C">
            <w:pPr>
              <w:jc w:val="both"/>
              <w:rPr>
                <w:rFonts w:asciiTheme="majorHAnsi" w:hAnsiTheme="majorHAnsi" w:cs="Times New Roman"/>
                <w:b/>
                <w:sz w:val="20"/>
                <w:szCs w:val="20"/>
              </w:rPr>
            </w:pPr>
            <w:r>
              <w:rPr>
                <w:rFonts w:asciiTheme="majorHAnsi" w:hAnsiTheme="majorHAnsi" w:cs="Times New Roman"/>
                <w:b/>
                <w:sz w:val="20"/>
                <w:szCs w:val="20"/>
              </w:rPr>
              <w:t>Yönetim Süreçleri</w:t>
            </w:r>
          </w:p>
        </w:tc>
        <w:tc>
          <w:tcPr>
            <w:tcW w:w="8221" w:type="dxa"/>
          </w:tcPr>
          <w:p w:rsidR="008763E6" w:rsidRPr="005A4B79" w:rsidRDefault="005A4B79" w:rsidP="005A4B79">
            <w:pPr>
              <w:spacing w:line="0" w:lineRule="atLeast"/>
              <w:rPr>
                <w:rFonts w:ascii="Times New Roman" w:hAnsi="Times New Roman"/>
              </w:rPr>
            </w:pPr>
            <w:r w:rsidRPr="005A4B79">
              <w:rPr>
                <w:rFonts w:ascii="Times New Roman" w:hAnsi="Times New Roman"/>
              </w:rPr>
              <w:t>1.Kanun ve MEB Mevzuatının sık değişmesi</w:t>
            </w:r>
          </w:p>
        </w:tc>
      </w:tr>
    </w:tbl>
    <w:p w:rsidR="008763E6" w:rsidRDefault="008763E6">
      <w:pPr>
        <w:jc w:val="both"/>
        <w:rPr>
          <w:rFonts w:asciiTheme="majorHAnsi" w:hAnsiTheme="majorHAnsi" w:cs="Times New Roman"/>
          <w:b/>
          <w:sz w:val="24"/>
          <w:szCs w:val="24"/>
        </w:rPr>
      </w:pPr>
    </w:p>
    <w:p w:rsidR="008763E6" w:rsidRDefault="00955B4C">
      <w:pPr>
        <w:pStyle w:val="Balk4"/>
        <w:numPr>
          <w:ilvl w:val="2"/>
          <w:numId w:val="15"/>
        </w:numPr>
        <w:tabs>
          <w:tab w:val="left" w:pos="1713"/>
        </w:tabs>
        <w:spacing w:before="0"/>
        <w:rPr>
          <w:rFonts w:asciiTheme="majorHAnsi" w:hAnsiTheme="majorHAnsi"/>
        </w:rPr>
      </w:pPr>
      <w:r>
        <w:rPr>
          <w:rFonts w:asciiTheme="majorHAnsi" w:hAnsiTheme="majorHAnsi"/>
        </w:rPr>
        <w:t>Fırsatlar</w:t>
      </w:r>
      <w:r w:rsidR="00C0226E">
        <w:rPr>
          <w:rFonts w:asciiTheme="majorHAnsi" w:hAnsiTheme="majorHAnsi"/>
        </w:rPr>
        <w:t xml:space="preserve"> </w:t>
      </w:r>
      <w:r>
        <w:rPr>
          <w:rFonts w:asciiTheme="majorHAnsi" w:hAnsiTheme="majorHAnsi"/>
        </w:rPr>
        <w:t>ve</w:t>
      </w:r>
      <w:r w:rsidR="00C0226E">
        <w:rPr>
          <w:rFonts w:asciiTheme="majorHAnsi" w:hAnsiTheme="majorHAnsi"/>
        </w:rPr>
        <w:t xml:space="preserve"> </w:t>
      </w:r>
      <w:r>
        <w:rPr>
          <w:rFonts w:asciiTheme="majorHAnsi" w:hAnsiTheme="majorHAnsi"/>
        </w:rPr>
        <w:t>Tehditler</w:t>
      </w:r>
    </w:p>
    <w:p w:rsidR="008763E6" w:rsidRDefault="008C19FA">
      <w:pPr>
        <w:pStyle w:val="GvdeMetni"/>
        <w:spacing w:before="293" w:line="372" w:lineRule="auto"/>
        <w:ind w:left="957" w:right="1014"/>
        <w:jc w:val="both"/>
        <w:rPr>
          <w:rFonts w:asciiTheme="majorHAnsi" w:hAnsiTheme="majorHAnsi" w:cs="Times New Roman"/>
        </w:rPr>
      </w:pPr>
      <w:r>
        <w:rPr>
          <w:rFonts w:asciiTheme="majorHAnsi" w:hAnsiTheme="majorHAnsi" w:cs="Times New Roman"/>
        </w:rPr>
        <w:tab/>
      </w:r>
      <w:r w:rsidR="00955B4C">
        <w:rPr>
          <w:rFonts w:asciiTheme="majorHAnsi" w:hAnsiTheme="majorHAnsi" w:cs="Times New Roman"/>
        </w:rPr>
        <w:t xml:space="preserve">Fırsatlar, okulun kontrolü dışında ortaya çıkan ve okul için avantaj </w:t>
      </w:r>
      <w:r w:rsidR="00955B4C">
        <w:rPr>
          <w:rFonts w:asciiTheme="majorHAnsi" w:hAnsiTheme="majorHAnsi" w:cs="Times New Roman"/>
          <w:spacing w:val="-4"/>
        </w:rPr>
        <w:t xml:space="preserve">sağlaması muhtemel olan etken ya da durumlar iken tehditler ise okulun kontrolü </w:t>
      </w:r>
      <w:r w:rsidR="00955B4C">
        <w:rPr>
          <w:rFonts w:asciiTheme="majorHAnsi" w:hAnsiTheme="majorHAnsi" w:cs="Times New Roman"/>
        </w:rPr>
        <w:t xml:space="preserve">dışında gerçekleşen ve olumsuz etkilerinin önlenmesi ya da sınırlandırılması gereken </w:t>
      </w:r>
      <w:r w:rsidR="00955B4C">
        <w:rPr>
          <w:rFonts w:asciiTheme="majorHAnsi" w:hAnsiTheme="majorHAnsi" w:cs="Times New Roman"/>
          <w:spacing w:val="-4"/>
        </w:rPr>
        <w:t xml:space="preserve">unsurlar olup; okulumuzu etkileyebilecek politik, ekonomik, sosyokültürel, teknolojik ya </w:t>
      </w:r>
      <w:r w:rsidR="00955B4C">
        <w:rPr>
          <w:rFonts w:asciiTheme="majorHAnsi" w:hAnsiTheme="majorHAnsi" w:cs="Times New Roman"/>
        </w:rPr>
        <w:t>da siyasi etkenler bu kapsamda değerlendirilmiştir.</w:t>
      </w:r>
    </w:p>
    <w:p w:rsidR="008763E6" w:rsidRDefault="00955B4C">
      <w:pPr>
        <w:ind w:firstLine="851"/>
        <w:jc w:val="both"/>
        <w:rPr>
          <w:rFonts w:asciiTheme="majorHAnsi" w:hAnsiTheme="majorHAnsi" w:cs="Times New Roman"/>
          <w:b/>
          <w:sz w:val="24"/>
          <w:szCs w:val="24"/>
        </w:rPr>
      </w:pPr>
      <w:r>
        <w:rPr>
          <w:rFonts w:asciiTheme="majorHAnsi" w:hAnsiTheme="majorHAnsi" w:cs="Times New Roman"/>
          <w:b/>
          <w:sz w:val="24"/>
          <w:szCs w:val="24"/>
        </w:rPr>
        <w:t>Fırsatlar</w:t>
      </w:r>
    </w:p>
    <w:tbl>
      <w:tblPr>
        <w:tblW w:w="0" w:type="auto"/>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17"/>
        <w:gridCol w:w="8080"/>
      </w:tblGrid>
      <w:tr w:rsidR="008763E6">
        <w:tc>
          <w:tcPr>
            <w:tcW w:w="1417" w:type="dxa"/>
            <w:shd w:val="clear" w:color="auto" w:fill="D6E3BC" w:themeFill="accent3" w:themeFillTint="66"/>
          </w:tcPr>
          <w:p w:rsidR="008763E6" w:rsidRDefault="00955B4C">
            <w:pPr>
              <w:jc w:val="both"/>
              <w:rPr>
                <w:rFonts w:asciiTheme="majorHAnsi" w:hAnsiTheme="majorHAnsi" w:cs="Times New Roman"/>
                <w:sz w:val="24"/>
                <w:szCs w:val="24"/>
              </w:rPr>
            </w:pPr>
            <w:r>
              <w:rPr>
                <w:rFonts w:asciiTheme="majorHAnsi" w:hAnsiTheme="majorHAnsi" w:cs="Times New Roman"/>
                <w:sz w:val="24"/>
                <w:szCs w:val="24"/>
              </w:rPr>
              <w:t>Politik</w:t>
            </w:r>
          </w:p>
        </w:tc>
        <w:tc>
          <w:tcPr>
            <w:tcW w:w="8080" w:type="dxa"/>
          </w:tcPr>
          <w:p w:rsidR="00A6297F" w:rsidRPr="00DB6EF2"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1. Eğitime Yönelik İyileştirici Çalışmaların Yapılması.</w:t>
            </w:r>
          </w:p>
          <w:p w:rsidR="00A6297F" w:rsidRPr="00DB6EF2"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2. Bakanlıkça Paydaş Fikirlerinin Alınıyor Olması.</w:t>
            </w:r>
          </w:p>
          <w:p w:rsidR="00A6297F"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3. Yerel Yönetimin eğitim hizmetlerine yönelik duyarlılığı</w:t>
            </w:r>
          </w:p>
          <w:p w:rsidR="008763E6"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lastRenderedPageBreak/>
              <w:t>4. Milli Eğitim Bakanımızın eğitimin içinden gelmesi ve sorun alanlarını bilmesi.</w:t>
            </w:r>
          </w:p>
        </w:tc>
      </w:tr>
      <w:tr w:rsidR="008763E6">
        <w:tc>
          <w:tcPr>
            <w:tcW w:w="1417" w:type="dxa"/>
            <w:shd w:val="clear" w:color="auto" w:fill="D6E3BC" w:themeFill="accent3" w:themeFillTint="66"/>
          </w:tcPr>
          <w:p w:rsidR="008763E6" w:rsidRDefault="00955B4C">
            <w:pPr>
              <w:jc w:val="both"/>
              <w:rPr>
                <w:rFonts w:asciiTheme="majorHAnsi" w:hAnsiTheme="majorHAnsi" w:cs="Times New Roman"/>
                <w:sz w:val="24"/>
                <w:szCs w:val="24"/>
              </w:rPr>
            </w:pPr>
            <w:r>
              <w:rPr>
                <w:rFonts w:asciiTheme="majorHAnsi" w:hAnsiTheme="majorHAnsi" w:cs="Times New Roman"/>
                <w:sz w:val="24"/>
                <w:szCs w:val="24"/>
              </w:rPr>
              <w:lastRenderedPageBreak/>
              <w:t>Ekonomik</w:t>
            </w:r>
          </w:p>
        </w:tc>
        <w:tc>
          <w:tcPr>
            <w:tcW w:w="8080" w:type="dxa"/>
          </w:tcPr>
          <w:p w:rsidR="00A6297F"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1. Gerektiğinde İlçe milli eğitim müdürlüğü, belediyeler, sivil toplum kuruluşları ve</w:t>
            </w:r>
            <w:r>
              <w:rPr>
                <w:rFonts w:asciiTheme="majorHAnsi" w:hAnsiTheme="majorHAnsi" w:cs="Times New Roman"/>
                <w:sz w:val="24"/>
                <w:szCs w:val="24"/>
              </w:rPr>
              <w:t xml:space="preserve"> </w:t>
            </w:r>
            <w:r w:rsidRPr="00DB6EF2">
              <w:rPr>
                <w:rFonts w:asciiTheme="majorHAnsi" w:hAnsiTheme="majorHAnsi" w:cs="Times New Roman"/>
                <w:sz w:val="24"/>
                <w:szCs w:val="24"/>
              </w:rPr>
              <w:t>hayırseverlerin desteğinin sağlanabilmesi.</w:t>
            </w:r>
          </w:p>
          <w:p w:rsidR="008763E6"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2. Eğitime harcanan bütçenin her yıl artması</w:t>
            </w:r>
            <w:r>
              <w:rPr>
                <w:rFonts w:asciiTheme="majorHAnsi" w:hAnsiTheme="majorHAnsi" w:cs="Times New Roman"/>
                <w:sz w:val="24"/>
                <w:szCs w:val="24"/>
              </w:rPr>
              <w:t>.</w:t>
            </w:r>
          </w:p>
        </w:tc>
      </w:tr>
      <w:tr w:rsidR="008763E6">
        <w:tc>
          <w:tcPr>
            <w:tcW w:w="1417" w:type="dxa"/>
            <w:shd w:val="clear" w:color="auto" w:fill="D6E3BC" w:themeFill="accent3" w:themeFillTint="66"/>
          </w:tcPr>
          <w:p w:rsidR="008763E6" w:rsidRDefault="00955B4C">
            <w:pPr>
              <w:jc w:val="both"/>
              <w:rPr>
                <w:rFonts w:asciiTheme="majorHAnsi" w:hAnsiTheme="majorHAnsi" w:cs="Times New Roman"/>
                <w:sz w:val="24"/>
                <w:szCs w:val="24"/>
              </w:rPr>
            </w:pPr>
            <w:r>
              <w:rPr>
                <w:rFonts w:asciiTheme="majorHAnsi" w:hAnsiTheme="majorHAnsi" w:cs="Times New Roman"/>
                <w:sz w:val="24"/>
                <w:szCs w:val="24"/>
              </w:rPr>
              <w:t>Sosyolojik</w:t>
            </w:r>
          </w:p>
        </w:tc>
        <w:tc>
          <w:tcPr>
            <w:tcW w:w="8080" w:type="dxa"/>
          </w:tcPr>
          <w:p w:rsidR="008763E6" w:rsidRDefault="00A6297F" w:rsidP="00A6297F">
            <w:pPr>
              <w:pStyle w:val="ListeParagraf"/>
              <w:widowControl/>
              <w:autoSpaceDE/>
              <w:autoSpaceDN/>
              <w:spacing w:before="0" w:after="160" w:line="259" w:lineRule="auto"/>
              <w:ind w:left="317" w:firstLine="0"/>
              <w:contextualSpacing/>
              <w:rPr>
                <w:rFonts w:asciiTheme="majorHAnsi" w:hAnsiTheme="majorHAnsi" w:cs="Times New Roman"/>
                <w:sz w:val="24"/>
                <w:szCs w:val="24"/>
              </w:rPr>
            </w:pPr>
            <w:r>
              <w:rPr>
                <w:rFonts w:asciiTheme="majorHAnsi" w:hAnsiTheme="majorHAnsi" w:cs="Times New Roman"/>
                <w:sz w:val="24"/>
                <w:szCs w:val="24"/>
              </w:rPr>
              <w:t>1.</w:t>
            </w:r>
            <w:r w:rsidRPr="00DB6EF2">
              <w:rPr>
                <w:rFonts w:asciiTheme="majorHAnsi" w:hAnsiTheme="majorHAnsi" w:cs="Times New Roman"/>
                <w:sz w:val="24"/>
                <w:szCs w:val="24"/>
              </w:rPr>
              <w:t>Toplumun Eğit</w:t>
            </w:r>
            <w:r>
              <w:rPr>
                <w:rFonts w:asciiTheme="majorHAnsi" w:hAnsiTheme="majorHAnsi" w:cs="Times New Roman"/>
                <w:sz w:val="24"/>
                <w:szCs w:val="24"/>
              </w:rPr>
              <w:t>imden Beklentisinin Fazla Oluşu.</w:t>
            </w:r>
          </w:p>
        </w:tc>
      </w:tr>
      <w:tr w:rsidR="008763E6">
        <w:tc>
          <w:tcPr>
            <w:tcW w:w="1417" w:type="dxa"/>
            <w:shd w:val="clear" w:color="auto" w:fill="D6E3BC" w:themeFill="accent3" w:themeFillTint="66"/>
          </w:tcPr>
          <w:p w:rsidR="008763E6" w:rsidRDefault="00955B4C">
            <w:pPr>
              <w:jc w:val="both"/>
              <w:rPr>
                <w:rFonts w:asciiTheme="majorHAnsi" w:hAnsiTheme="majorHAnsi" w:cs="Times New Roman"/>
                <w:sz w:val="24"/>
                <w:szCs w:val="24"/>
              </w:rPr>
            </w:pPr>
            <w:r>
              <w:rPr>
                <w:rFonts w:asciiTheme="majorHAnsi" w:hAnsiTheme="majorHAnsi" w:cs="Times New Roman"/>
                <w:sz w:val="24"/>
                <w:szCs w:val="24"/>
              </w:rPr>
              <w:t>Teknolojik</w:t>
            </w:r>
          </w:p>
        </w:tc>
        <w:tc>
          <w:tcPr>
            <w:tcW w:w="8080" w:type="dxa"/>
          </w:tcPr>
          <w:p w:rsidR="00A6297F" w:rsidRPr="00DB6EF2"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1. Teknolojik Altyapının İyi Oluşu.</w:t>
            </w:r>
          </w:p>
          <w:p w:rsidR="00A6297F" w:rsidRPr="00DB6EF2"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2. Bilgiye ulaşımın kolay olması.</w:t>
            </w:r>
          </w:p>
          <w:p w:rsidR="00A6297F"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3. EBA-MEBBİS Gibi Portallerin Varlığı</w:t>
            </w:r>
            <w:r>
              <w:rPr>
                <w:rFonts w:asciiTheme="majorHAnsi" w:hAnsiTheme="majorHAnsi" w:cs="Times New Roman"/>
                <w:sz w:val="24"/>
                <w:szCs w:val="24"/>
              </w:rPr>
              <w:t>.</w:t>
            </w:r>
          </w:p>
          <w:p w:rsidR="008763E6"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4. Okul Web Sayfaları ve Eposta Adreslerinin Bakanlık Sunucularında Barınması</w:t>
            </w:r>
            <w:r>
              <w:rPr>
                <w:rFonts w:asciiTheme="majorHAnsi" w:hAnsiTheme="majorHAnsi" w:cs="Times New Roman"/>
                <w:sz w:val="24"/>
                <w:szCs w:val="24"/>
              </w:rPr>
              <w:t>.</w:t>
            </w:r>
          </w:p>
        </w:tc>
      </w:tr>
      <w:tr w:rsidR="008763E6">
        <w:tc>
          <w:tcPr>
            <w:tcW w:w="1417" w:type="dxa"/>
            <w:shd w:val="clear" w:color="auto" w:fill="D6E3BC" w:themeFill="accent3" w:themeFillTint="66"/>
          </w:tcPr>
          <w:p w:rsidR="008763E6" w:rsidRDefault="00955B4C">
            <w:pPr>
              <w:jc w:val="both"/>
              <w:rPr>
                <w:rFonts w:asciiTheme="majorHAnsi" w:hAnsiTheme="majorHAnsi" w:cs="Times New Roman"/>
                <w:sz w:val="24"/>
                <w:szCs w:val="24"/>
              </w:rPr>
            </w:pPr>
            <w:r>
              <w:rPr>
                <w:rFonts w:asciiTheme="majorHAnsi" w:hAnsiTheme="majorHAnsi" w:cs="Times New Roman"/>
                <w:sz w:val="24"/>
                <w:szCs w:val="24"/>
              </w:rPr>
              <w:t>Siyasi</w:t>
            </w:r>
          </w:p>
        </w:tc>
        <w:tc>
          <w:tcPr>
            <w:tcW w:w="8080" w:type="dxa"/>
          </w:tcPr>
          <w:p w:rsidR="00A6297F"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1. Eğitimde Yeniliğe Yönelik Çalışmaların Yapılması</w:t>
            </w:r>
            <w:r>
              <w:rPr>
                <w:rFonts w:asciiTheme="majorHAnsi" w:hAnsiTheme="majorHAnsi" w:cs="Times New Roman"/>
                <w:sz w:val="24"/>
                <w:szCs w:val="24"/>
              </w:rPr>
              <w:t>.</w:t>
            </w:r>
          </w:p>
          <w:p w:rsidR="008763E6"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2. Mevzuatın İhtiyaca Göre Düzenleniyor Olması</w:t>
            </w:r>
            <w:r>
              <w:rPr>
                <w:rFonts w:asciiTheme="majorHAnsi" w:hAnsiTheme="majorHAnsi" w:cs="Times New Roman"/>
                <w:sz w:val="24"/>
                <w:szCs w:val="24"/>
              </w:rPr>
              <w:t>.</w:t>
            </w:r>
          </w:p>
        </w:tc>
      </w:tr>
    </w:tbl>
    <w:p w:rsidR="00722AE4" w:rsidRDefault="00955B4C">
      <w:pPr>
        <w:jc w:val="both"/>
        <w:rPr>
          <w:rFonts w:asciiTheme="majorHAnsi" w:hAnsiTheme="majorHAnsi" w:cs="Times New Roman"/>
          <w:b/>
          <w:sz w:val="24"/>
          <w:szCs w:val="24"/>
        </w:rPr>
      </w:pPr>
      <w:r>
        <w:rPr>
          <w:rFonts w:asciiTheme="majorHAnsi" w:hAnsiTheme="majorHAnsi" w:cs="Times New Roman"/>
          <w:b/>
          <w:sz w:val="24"/>
          <w:szCs w:val="24"/>
        </w:rPr>
        <w:t xml:space="preserve">                 </w:t>
      </w:r>
    </w:p>
    <w:p w:rsidR="00722AE4" w:rsidRDefault="00722AE4">
      <w:pPr>
        <w:jc w:val="both"/>
        <w:rPr>
          <w:rFonts w:asciiTheme="majorHAnsi" w:hAnsiTheme="majorHAnsi" w:cs="Times New Roman"/>
          <w:b/>
          <w:sz w:val="24"/>
          <w:szCs w:val="24"/>
        </w:rPr>
      </w:pPr>
    </w:p>
    <w:p w:rsidR="00722AE4" w:rsidRDefault="00722AE4">
      <w:pPr>
        <w:jc w:val="both"/>
        <w:rPr>
          <w:rFonts w:asciiTheme="majorHAnsi" w:hAnsiTheme="majorHAnsi" w:cs="Times New Roman"/>
          <w:b/>
          <w:sz w:val="24"/>
          <w:szCs w:val="24"/>
        </w:rPr>
      </w:pPr>
    </w:p>
    <w:p w:rsidR="00722AE4" w:rsidRDefault="00722AE4">
      <w:pPr>
        <w:jc w:val="both"/>
        <w:rPr>
          <w:rFonts w:asciiTheme="majorHAnsi" w:hAnsiTheme="majorHAnsi" w:cs="Times New Roman"/>
          <w:b/>
          <w:sz w:val="24"/>
          <w:szCs w:val="24"/>
        </w:rPr>
      </w:pPr>
    </w:p>
    <w:p w:rsidR="008763E6" w:rsidRDefault="00722AE4">
      <w:pPr>
        <w:jc w:val="both"/>
        <w:rPr>
          <w:rFonts w:asciiTheme="majorHAnsi" w:hAnsiTheme="majorHAnsi" w:cs="Times New Roman"/>
          <w:b/>
          <w:sz w:val="24"/>
          <w:szCs w:val="24"/>
        </w:rPr>
      </w:pPr>
      <w:r>
        <w:rPr>
          <w:rFonts w:asciiTheme="majorHAnsi" w:hAnsiTheme="majorHAnsi" w:cs="Times New Roman"/>
          <w:b/>
          <w:sz w:val="24"/>
          <w:szCs w:val="24"/>
        </w:rPr>
        <w:t xml:space="preserve">              </w:t>
      </w:r>
      <w:r w:rsidR="00955B4C">
        <w:rPr>
          <w:rFonts w:asciiTheme="majorHAnsi" w:hAnsiTheme="majorHAnsi" w:cs="Times New Roman"/>
          <w:b/>
          <w:sz w:val="24"/>
          <w:szCs w:val="24"/>
        </w:rPr>
        <w:t>Tehditler</w:t>
      </w:r>
    </w:p>
    <w:tbl>
      <w:tblPr>
        <w:tblW w:w="0" w:type="auto"/>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17"/>
        <w:gridCol w:w="8080"/>
      </w:tblGrid>
      <w:tr w:rsidR="008763E6">
        <w:tc>
          <w:tcPr>
            <w:tcW w:w="1417" w:type="dxa"/>
            <w:shd w:val="clear" w:color="auto" w:fill="D6E3BC" w:themeFill="accent3" w:themeFillTint="66"/>
          </w:tcPr>
          <w:p w:rsidR="008763E6" w:rsidRDefault="008763E6">
            <w:pPr>
              <w:jc w:val="both"/>
              <w:rPr>
                <w:rFonts w:asciiTheme="majorHAnsi" w:hAnsiTheme="majorHAnsi" w:cs="Times New Roman"/>
                <w:sz w:val="24"/>
                <w:szCs w:val="24"/>
              </w:rPr>
            </w:pPr>
          </w:p>
          <w:p w:rsidR="008763E6" w:rsidRDefault="00955B4C">
            <w:pPr>
              <w:jc w:val="both"/>
              <w:rPr>
                <w:rFonts w:asciiTheme="majorHAnsi" w:hAnsiTheme="majorHAnsi" w:cs="Times New Roman"/>
                <w:sz w:val="24"/>
                <w:szCs w:val="24"/>
              </w:rPr>
            </w:pPr>
            <w:r>
              <w:rPr>
                <w:rFonts w:asciiTheme="majorHAnsi" w:hAnsiTheme="majorHAnsi" w:cs="Times New Roman"/>
                <w:sz w:val="24"/>
                <w:szCs w:val="24"/>
              </w:rPr>
              <w:t>Politik</w:t>
            </w:r>
          </w:p>
        </w:tc>
        <w:tc>
          <w:tcPr>
            <w:tcW w:w="8080" w:type="dxa"/>
          </w:tcPr>
          <w:p w:rsidR="00A6297F" w:rsidRPr="00DB6EF2" w:rsidRDefault="00A6297F" w:rsidP="00A6297F">
            <w:pPr>
              <w:pStyle w:val="ListeParagraf"/>
              <w:widowControl/>
              <w:autoSpaceDE/>
              <w:autoSpaceDN/>
              <w:spacing w:after="160" w:line="259" w:lineRule="auto"/>
              <w:ind w:left="317"/>
              <w:contextualSpacing/>
              <w:jc w:val="both"/>
              <w:rPr>
                <w:rFonts w:asciiTheme="majorHAnsi" w:hAnsiTheme="majorHAnsi" w:cs="Times New Roman"/>
                <w:sz w:val="24"/>
                <w:szCs w:val="24"/>
              </w:rPr>
            </w:pPr>
            <w:r w:rsidRPr="00DB6EF2">
              <w:rPr>
                <w:rFonts w:asciiTheme="majorHAnsi" w:hAnsiTheme="majorHAnsi" w:cs="Times New Roman"/>
                <w:sz w:val="24"/>
                <w:szCs w:val="24"/>
              </w:rPr>
              <w:t>1. Sık Sık Değişen Yasal Düzenlemeler</w:t>
            </w:r>
            <w:r>
              <w:rPr>
                <w:rFonts w:asciiTheme="majorHAnsi" w:hAnsiTheme="majorHAnsi" w:cs="Times New Roman"/>
                <w:sz w:val="24"/>
                <w:szCs w:val="24"/>
              </w:rPr>
              <w:t>.</w:t>
            </w:r>
          </w:p>
          <w:p w:rsidR="00A6297F" w:rsidRPr="00DB6EF2" w:rsidRDefault="00A6297F" w:rsidP="00A6297F">
            <w:pPr>
              <w:pStyle w:val="ListeParagraf"/>
              <w:widowControl/>
              <w:autoSpaceDE/>
              <w:autoSpaceDN/>
              <w:spacing w:after="160" w:line="259" w:lineRule="auto"/>
              <w:ind w:left="317"/>
              <w:contextualSpacing/>
              <w:jc w:val="both"/>
              <w:rPr>
                <w:rFonts w:asciiTheme="majorHAnsi" w:hAnsiTheme="majorHAnsi" w:cs="Times New Roman"/>
                <w:sz w:val="24"/>
                <w:szCs w:val="24"/>
              </w:rPr>
            </w:pPr>
            <w:r w:rsidRPr="00DB6EF2">
              <w:rPr>
                <w:rFonts w:asciiTheme="majorHAnsi" w:hAnsiTheme="majorHAnsi" w:cs="Times New Roman"/>
                <w:sz w:val="24"/>
                <w:szCs w:val="24"/>
              </w:rPr>
              <w:t>2. Kurum Standartlarının Sık Değişimi</w:t>
            </w:r>
            <w:r>
              <w:rPr>
                <w:rFonts w:asciiTheme="majorHAnsi" w:hAnsiTheme="majorHAnsi" w:cs="Times New Roman"/>
                <w:sz w:val="24"/>
                <w:szCs w:val="24"/>
              </w:rPr>
              <w:t>.</w:t>
            </w:r>
          </w:p>
          <w:p w:rsidR="00A6297F" w:rsidRDefault="00A6297F" w:rsidP="00A6297F">
            <w:pPr>
              <w:pStyle w:val="ListeParagraf"/>
              <w:widowControl/>
              <w:autoSpaceDE/>
              <w:autoSpaceDN/>
              <w:spacing w:after="160" w:line="259" w:lineRule="auto"/>
              <w:ind w:left="317"/>
              <w:contextualSpacing/>
              <w:jc w:val="both"/>
              <w:rPr>
                <w:rFonts w:asciiTheme="majorHAnsi" w:hAnsiTheme="majorHAnsi" w:cs="Times New Roman"/>
                <w:sz w:val="24"/>
                <w:szCs w:val="24"/>
              </w:rPr>
            </w:pPr>
            <w:r w:rsidRPr="00DB6EF2">
              <w:rPr>
                <w:rFonts w:asciiTheme="majorHAnsi" w:hAnsiTheme="majorHAnsi" w:cs="Times New Roman"/>
                <w:sz w:val="24"/>
                <w:szCs w:val="24"/>
              </w:rPr>
              <w:t>3. Dış paydaşların eğitime fazla müdahale etmesi.</w:t>
            </w:r>
          </w:p>
          <w:p w:rsidR="008763E6" w:rsidRDefault="00A6297F" w:rsidP="00A6297F">
            <w:pPr>
              <w:pStyle w:val="ListeParagraf"/>
              <w:widowControl/>
              <w:autoSpaceDE/>
              <w:autoSpaceDN/>
              <w:spacing w:after="160" w:line="259" w:lineRule="auto"/>
              <w:ind w:left="317"/>
              <w:contextualSpacing/>
              <w:jc w:val="both"/>
              <w:rPr>
                <w:rFonts w:asciiTheme="majorHAnsi" w:hAnsiTheme="majorHAnsi" w:cs="Times New Roman"/>
                <w:sz w:val="24"/>
                <w:szCs w:val="24"/>
              </w:rPr>
            </w:pPr>
            <w:r w:rsidRPr="00DB6EF2">
              <w:rPr>
                <w:rFonts w:asciiTheme="majorHAnsi" w:hAnsiTheme="majorHAnsi" w:cs="Times New Roman"/>
                <w:sz w:val="24"/>
                <w:szCs w:val="24"/>
              </w:rPr>
              <w:t>4. Özel eğitime muhtaç ya da akran zorbalı</w:t>
            </w:r>
            <w:r>
              <w:rPr>
                <w:rFonts w:asciiTheme="majorHAnsi" w:hAnsiTheme="majorHAnsi" w:cs="Times New Roman"/>
                <w:sz w:val="24"/>
                <w:szCs w:val="24"/>
              </w:rPr>
              <w:t xml:space="preserve">ğına yatkın öğrencilerin normal </w:t>
            </w:r>
            <w:r w:rsidRPr="00DB6EF2">
              <w:rPr>
                <w:rFonts w:asciiTheme="majorHAnsi" w:hAnsiTheme="majorHAnsi" w:cs="Times New Roman"/>
                <w:sz w:val="24"/>
                <w:szCs w:val="24"/>
              </w:rPr>
              <w:t>eğitime</w:t>
            </w:r>
            <w:r>
              <w:rPr>
                <w:rFonts w:asciiTheme="majorHAnsi" w:hAnsiTheme="majorHAnsi" w:cs="Times New Roman"/>
                <w:sz w:val="24"/>
                <w:szCs w:val="24"/>
              </w:rPr>
              <w:t xml:space="preserve"> </w:t>
            </w:r>
            <w:r w:rsidRPr="00DB6EF2">
              <w:rPr>
                <w:rFonts w:asciiTheme="majorHAnsi" w:hAnsiTheme="majorHAnsi" w:cs="Times New Roman"/>
                <w:sz w:val="24"/>
                <w:szCs w:val="24"/>
              </w:rPr>
              <w:t>tabi tutulması.</w:t>
            </w:r>
          </w:p>
        </w:tc>
      </w:tr>
      <w:tr w:rsidR="008763E6">
        <w:tc>
          <w:tcPr>
            <w:tcW w:w="1417" w:type="dxa"/>
            <w:shd w:val="clear" w:color="auto" w:fill="D6E3BC" w:themeFill="accent3" w:themeFillTint="66"/>
          </w:tcPr>
          <w:p w:rsidR="008763E6" w:rsidRDefault="00955B4C">
            <w:pPr>
              <w:jc w:val="both"/>
              <w:rPr>
                <w:rFonts w:asciiTheme="majorHAnsi" w:hAnsiTheme="majorHAnsi" w:cs="Times New Roman"/>
                <w:sz w:val="24"/>
                <w:szCs w:val="24"/>
              </w:rPr>
            </w:pPr>
            <w:r>
              <w:rPr>
                <w:rFonts w:asciiTheme="majorHAnsi" w:hAnsiTheme="majorHAnsi" w:cs="Times New Roman"/>
                <w:sz w:val="24"/>
                <w:szCs w:val="24"/>
              </w:rPr>
              <w:t>Ekonomik</w:t>
            </w:r>
          </w:p>
        </w:tc>
        <w:tc>
          <w:tcPr>
            <w:tcW w:w="8080" w:type="dxa"/>
          </w:tcPr>
          <w:p w:rsidR="008763E6" w:rsidRDefault="00A6297F">
            <w:pPr>
              <w:pStyle w:val="ListeParagraf"/>
              <w:widowControl/>
              <w:numPr>
                <w:ilvl w:val="0"/>
                <w:numId w:val="36"/>
              </w:numPr>
              <w:autoSpaceDE/>
              <w:autoSpaceDN/>
              <w:spacing w:before="0" w:after="160" w:line="259" w:lineRule="auto"/>
              <w:ind w:left="317"/>
              <w:contextualSpacing/>
              <w:jc w:val="both"/>
              <w:rPr>
                <w:rFonts w:asciiTheme="majorHAnsi" w:hAnsiTheme="majorHAnsi" w:cs="Times New Roman"/>
                <w:sz w:val="24"/>
                <w:szCs w:val="24"/>
              </w:rPr>
            </w:pPr>
            <w:r w:rsidRPr="00DB6EF2">
              <w:rPr>
                <w:rFonts w:asciiTheme="majorHAnsi" w:hAnsiTheme="majorHAnsi" w:cs="Times New Roman"/>
                <w:sz w:val="24"/>
                <w:szCs w:val="24"/>
              </w:rPr>
              <w:t xml:space="preserve">Velilerin </w:t>
            </w:r>
            <w:proofErr w:type="spellStart"/>
            <w:r w:rsidRPr="00DB6EF2">
              <w:rPr>
                <w:rFonts w:asciiTheme="majorHAnsi" w:hAnsiTheme="majorHAnsi" w:cs="Times New Roman"/>
                <w:sz w:val="24"/>
                <w:szCs w:val="24"/>
              </w:rPr>
              <w:t>sosyo</w:t>
            </w:r>
            <w:proofErr w:type="spellEnd"/>
            <w:r w:rsidRPr="00DB6EF2">
              <w:rPr>
                <w:rFonts w:asciiTheme="majorHAnsi" w:hAnsiTheme="majorHAnsi" w:cs="Times New Roman"/>
                <w:sz w:val="24"/>
                <w:szCs w:val="24"/>
              </w:rPr>
              <w:t>-ekonomik ve kültürel düzeyleri arasındaki farklılıklar</w:t>
            </w:r>
            <w:r>
              <w:rPr>
                <w:rFonts w:asciiTheme="majorHAnsi" w:hAnsiTheme="majorHAnsi" w:cs="Times New Roman"/>
                <w:sz w:val="24"/>
                <w:szCs w:val="24"/>
              </w:rPr>
              <w:t>.</w:t>
            </w:r>
          </w:p>
        </w:tc>
      </w:tr>
      <w:tr w:rsidR="008763E6">
        <w:tc>
          <w:tcPr>
            <w:tcW w:w="1417" w:type="dxa"/>
            <w:shd w:val="clear" w:color="auto" w:fill="D6E3BC" w:themeFill="accent3" w:themeFillTint="66"/>
          </w:tcPr>
          <w:p w:rsidR="008763E6" w:rsidRDefault="00955B4C">
            <w:pPr>
              <w:jc w:val="both"/>
              <w:rPr>
                <w:rFonts w:asciiTheme="majorHAnsi" w:hAnsiTheme="majorHAnsi" w:cs="Times New Roman"/>
                <w:sz w:val="24"/>
                <w:szCs w:val="24"/>
              </w:rPr>
            </w:pPr>
            <w:r>
              <w:rPr>
                <w:rFonts w:asciiTheme="majorHAnsi" w:hAnsiTheme="majorHAnsi" w:cs="Times New Roman"/>
                <w:sz w:val="24"/>
                <w:szCs w:val="24"/>
              </w:rPr>
              <w:t>Sosyolojik</w:t>
            </w:r>
          </w:p>
        </w:tc>
        <w:tc>
          <w:tcPr>
            <w:tcW w:w="8080" w:type="dxa"/>
          </w:tcPr>
          <w:p w:rsidR="00A6297F" w:rsidRPr="00DB6EF2"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1. Veli Eğitim Düzeyinin Düşüklüğü</w:t>
            </w:r>
            <w:r>
              <w:rPr>
                <w:rFonts w:asciiTheme="majorHAnsi" w:hAnsiTheme="majorHAnsi" w:cs="Times New Roman"/>
                <w:sz w:val="24"/>
                <w:szCs w:val="24"/>
              </w:rPr>
              <w:t>.</w:t>
            </w:r>
          </w:p>
          <w:p w:rsidR="00A6297F"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2. Dezavantajlı çocuklar ve parçalanmış aile sayısının artması</w:t>
            </w:r>
            <w:r>
              <w:rPr>
                <w:rFonts w:asciiTheme="majorHAnsi" w:hAnsiTheme="majorHAnsi" w:cs="Times New Roman"/>
                <w:sz w:val="24"/>
                <w:szCs w:val="24"/>
              </w:rPr>
              <w:t>.</w:t>
            </w:r>
          </w:p>
          <w:p w:rsidR="008763E6"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3. Sosyal medyanın öğrenciler üzerinde olumsuz etkilerinin olması</w:t>
            </w:r>
            <w:r>
              <w:rPr>
                <w:rFonts w:asciiTheme="majorHAnsi" w:hAnsiTheme="majorHAnsi" w:cs="Times New Roman"/>
                <w:sz w:val="24"/>
                <w:szCs w:val="24"/>
              </w:rPr>
              <w:t>.</w:t>
            </w:r>
          </w:p>
        </w:tc>
      </w:tr>
      <w:tr w:rsidR="008763E6">
        <w:tc>
          <w:tcPr>
            <w:tcW w:w="1417" w:type="dxa"/>
            <w:shd w:val="clear" w:color="auto" w:fill="D6E3BC" w:themeFill="accent3" w:themeFillTint="66"/>
          </w:tcPr>
          <w:p w:rsidR="008763E6" w:rsidRDefault="00955B4C">
            <w:pPr>
              <w:jc w:val="both"/>
              <w:rPr>
                <w:rFonts w:asciiTheme="majorHAnsi" w:hAnsiTheme="majorHAnsi" w:cs="Times New Roman"/>
                <w:sz w:val="24"/>
                <w:szCs w:val="24"/>
              </w:rPr>
            </w:pPr>
            <w:r>
              <w:rPr>
                <w:rFonts w:asciiTheme="majorHAnsi" w:hAnsiTheme="majorHAnsi" w:cs="Times New Roman"/>
                <w:sz w:val="24"/>
                <w:szCs w:val="24"/>
              </w:rPr>
              <w:t>Teknolojik</w:t>
            </w:r>
          </w:p>
        </w:tc>
        <w:tc>
          <w:tcPr>
            <w:tcW w:w="8080" w:type="dxa"/>
          </w:tcPr>
          <w:p w:rsidR="00A6297F" w:rsidRPr="00DB6EF2"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1. Hızlı Gelişe</w:t>
            </w:r>
            <w:r>
              <w:rPr>
                <w:rFonts w:asciiTheme="majorHAnsi" w:hAnsiTheme="majorHAnsi" w:cs="Times New Roman"/>
                <w:sz w:val="24"/>
                <w:szCs w:val="24"/>
              </w:rPr>
              <w:t>n Teknolojinin Olumsuz Etkileri.</w:t>
            </w:r>
          </w:p>
          <w:p w:rsidR="00A6297F" w:rsidRPr="00DB6EF2"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2. Bilinçsiz Teknoloji Kullanımı</w:t>
            </w:r>
            <w:r>
              <w:rPr>
                <w:rFonts w:asciiTheme="majorHAnsi" w:hAnsiTheme="majorHAnsi" w:cs="Times New Roman"/>
                <w:sz w:val="24"/>
                <w:szCs w:val="24"/>
              </w:rPr>
              <w:t>.</w:t>
            </w:r>
          </w:p>
          <w:p w:rsidR="00A6297F"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3. Sürekli gelişen ve değişen teknolojiler için kaynakların sınırlı olması</w:t>
            </w:r>
            <w:r>
              <w:rPr>
                <w:rFonts w:asciiTheme="majorHAnsi" w:hAnsiTheme="majorHAnsi" w:cs="Times New Roman"/>
                <w:sz w:val="24"/>
                <w:szCs w:val="24"/>
              </w:rPr>
              <w:t>.</w:t>
            </w:r>
          </w:p>
          <w:p w:rsidR="008763E6" w:rsidRPr="00A6297F"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A6297F">
              <w:rPr>
                <w:rFonts w:asciiTheme="majorHAnsi" w:hAnsiTheme="majorHAnsi" w:cs="Times New Roman"/>
                <w:sz w:val="24"/>
                <w:szCs w:val="24"/>
              </w:rPr>
              <w:t>4. Çocukların internetin zararlı içeriğine ulaşımlarının kolay olması.</w:t>
            </w:r>
          </w:p>
        </w:tc>
      </w:tr>
      <w:tr w:rsidR="008763E6">
        <w:tc>
          <w:tcPr>
            <w:tcW w:w="1417" w:type="dxa"/>
            <w:shd w:val="clear" w:color="auto" w:fill="D6E3BC" w:themeFill="accent3" w:themeFillTint="66"/>
          </w:tcPr>
          <w:p w:rsidR="008763E6" w:rsidRDefault="00955B4C">
            <w:pPr>
              <w:jc w:val="both"/>
              <w:rPr>
                <w:rFonts w:asciiTheme="majorHAnsi" w:hAnsiTheme="majorHAnsi" w:cs="Times New Roman"/>
                <w:sz w:val="24"/>
                <w:szCs w:val="24"/>
              </w:rPr>
            </w:pPr>
            <w:r>
              <w:rPr>
                <w:rFonts w:asciiTheme="majorHAnsi" w:hAnsiTheme="majorHAnsi" w:cs="Times New Roman"/>
                <w:sz w:val="24"/>
                <w:szCs w:val="24"/>
              </w:rPr>
              <w:t>Siyasi</w:t>
            </w:r>
          </w:p>
        </w:tc>
        <w:tc>
          <w:tcPr>
            <w:tcW w:w="8080" w:type="dxa"/>
          </w:tcPr>
          <w:p w:rsidR="00A6297F" w:rsidRPr="00DB6EF2"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1. Mevzuatın açık, anlaşılır ve ihtiyaca uygun hazırlanmaması nedeniyle sık sık</w:t>
            </w:r>
            <w:r>
              <w:rPr>
                <w:rFonts w:asciiTheme="majorHAnsi" w:hAnsiTheme="majorHAnsi" w:cs="Times New Roman"/>
                <w:sz w:val="24"/>
                <w:szCs w:val="24"/>
              </w:rPr>
              <w:t xml:space="preserve"> </w:t>
            </w:r>
            <w:r w:rsidRPr="00DB6EF2">
              <w:rPr>
                <w:rFonts w:asciiTheme="majorHAnsi" w:hAnsiTheme="majorHAnsi" w:cs="Times New Roman"/>
                <w:sz w:val="24"/>
                <w:szCs w:val="24"/>
              </w:rPr>
              <w:t>değişikliğe gidilmesi</w:t>
            </w:r>
            <w:r>
              <w:rPr>
                <w:rFonts w:asciiTheme="majorHAnsi" w:hAnsiTheme="majorHAnsi" w:cs="Times New Roman"/>
                <w:sz w:val="24"/>
                <w:szCs w:val="24"/>
              </w:rPr>
              <w:t>.</w:t>
            </w:r>
          </w:p>
          <w:p w:rsidR="00A6297F"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2. Sık Değişen Mevzuat</w:t>
            </w:r>
            <w:r>
              <w:rPr>
                <w:rFonts w:asciiTheme="majorHAnsi" w:hAnsiTheme="majorHAnsi" w:cs="Times New Roman"/>
                <w:sz w:val="24"/>
                <w:szCs w:val="24"/>
              </w:rPr>
              <w:t>.</w:t>
            </w:r>
          </w:p>
          <w:p w:rsidR="008763E6" w:rsidRDefault="00A6297F" w:rsidP="00A6297F">
            <w:pPr>
              <w:widowControl/>
              <w:autoSpaceDE/>
              <w:autoSpaceDN/>
              <w:spacing w:after="160" w:line="259" w:lineRule="auto"/>
              <w:contextualSpacing/>
              <w:jc w:val="both"/>
              <w:rPr>
                <w:rFonts w:asciiTheme="majorHAnsi" w:hAnsiTheme="majorHAnsi" w:cs="Times New Roman"/>
                <w:sz w:val="24"/>
                <w:szCs w:val="24"/>
              </w:rPr>
            </w:pPr>
            <w:r w:rsidRPr="00DB6EF2">
              <w:rPr>
                <w:rFonts w:asciiTheme="majorHAnsi" w:hAnsiTheme="majorHAnsi" w:cs="Times New Roman"/>
                <w:sz w:val="24"/>
                <w:szCs w:val="24"/>
              </w:rPr>
              <w:t>3. Uygulamaların Sonuçlarının Belirsizliği</w:t>
            </w:r>
            <w:r>
              <w:rPr>
                <w:rFonts w:asciiTheme="majorHAnsi" w:hAnsiTheme="majorHAnsi" w:cs="Times New Roman"/>
                <w:sz w:val="24"/>
                <w:szCs w:val="24"/>
              </w:rPr>
              <w:t>.</w:t>
            </w:r>
          </w:p>
        </w:tc>
      </w:tr>
    </w:tbl>
    <w:p w:rsidR="008763E6" w:rsidRDefault="008763E6">
      <w:pPr>
        <w:pStyle w:val="GvdeMetni"/>
        <w:spacing w:line="372" w:lineRule="auto"/>
        <w:ind w:left="958" w:right="1012" w:firstLine="482"/>
        <w:jc w:val="both"/>
        <w:rPr>
          <w:rFonts w:asciiTheme="majorHAnsi" w:hAnsiTheme="majorHAnsi" w:cs="Times New Roman"/>
          <w:spacing w:val="-6"/>
        </w:rPr>
      </w:pPr>
    </w:p>
    <w:p w:rsidR="008763E6" w:rsidRDefault="00955B4C">
      <w:pPr>
        <w:pStyle w:val="GvdeMetni"/>
        <w:spacing w:line="372" w:lineRule="auto"/>
        <w:ind w:left="958" w:right="1012" w:firstLine="482"/>
        <w:jc w:val="both"/>
        <w:rPr>
          <w:rFonts w:asciiTheme="majorHAnsi" w:hAnsiTheme="majorHAnsi" w:cs="Times New Roman"/>
        </w:rPr>
      </w:pPr>
      <w:r>
        <w:rPr>
          <w:rFonts w:asciiTheme="majorHAnsi" w:hAnsiTheme="majorHAnsi" w:cs="Times New Roman"/>
          <w:spacing w:val="-6"/>
        </w:rPr>
        <w:t xml:space="preserve">GZFT analizi ile güçlü ve zayıf yönler ile fırsatlar ve tehditler </w:t>
      </w:r>
      <w:r>
        <w:rPr>
          <w:rFonts w:asciiTheme="majorHAnsi" w:hAnsiTheme="majorHAnsi" w:cs="Times New Roman"/>
          <w:spacing w:val="-4"/>
        </w:rPr>
        <w:t xml:space="preserve">arasındaki ilişkileri analiz ederek strateji geliştirme sürecine yön verilmiştir. GZFT analizi çalışmasını takiben, stratejilerin belirlenmesine yardımcı olacak tamamlayıcı bir çalışma </w:t>
      </w:r>
      <w:r>
        <w:rPr>
          <w:rFonts w:asciiTheme="majorHAnsi" w:hAnsiTheme="majorHAnsi" w:cs="Times New Roman"/>
        </w:rPr>
        <w:t>Tablo 30’da belirtilmiştir. Bu kapsamda, GZFT analizi sonuçlarıyla stratejiler arasındaki ilişki belirlenmiştir.</w:t>
      </w:r>
    </w:p>
    <w:p w:rsidR="00B04DF2" w:rsidRPr="002C239E" w:rsidRDefault="00B04DF2">
      <w:pPr>
        <w:pStyle w:val="GvdeMetni"/>
        <w:spacing w:line="372" w:lineRule="auto"/>
        <w:ind w:left="958" w:right="1012" w:firstLine="482"/>
        <w:jc w:val="both"/>
        <w:rPr>
          <w:rFonts w:asciiTheme="majorHAnsi" w:hAnsiTheme="majorHAnsi" w:cs="Times New Roman"/>
        </w:rPr>
      </w:pPr>
    </w:p>
    <w:p w:rsidR="008763E6" w:rsidRDefault="00955B4C">
      <w:pPr>
        <w:pStyle w:val="GvdeMetni"/>
        <w:spacing w:line="372" w:lineRule="auto"/>
        <w:ind w:left="958" w:right="1012" w:firstLine="482"/>
        <w:jc w:val="both"/>
        <w:rPr>
          <w:rFonts w:asciiTheme="majorHAnsi" w:hAnsiTheme="majorHAnsi" w:cs="Times New Roman"/>
          <w:b/>
          <w:color w:val="FF0000"/>
          <w:sz w:val="20"/>
        </w:rPr>
      </w:pPr>
      <w:r>
        <w:rPr>
          <w:rFonts w:asciiTheme="majorHAnsi" w:hAnsiTheme="majorHAnsi" w:cs="Times New Roman"/>
          <w:b/>
          <w:sz w:val="20"/>
        </w:rPr>
        <w:lastRenderedPageBreak/>
        <w:t xml:space="preserve">Tablo 30.GZFT </w:t>
      </w:r>
      <w:r>
        <w:rPr>
          <w:rFonts w:asciiTheme="majorHAnsi" w:hAnsiTheme="majorHAnsi" w:cs="Times New Roman"/>
          <w:b/>
          <w:spacing w:val="-2"/>
          <w:sz w:val="20"/>
        </w:rPr>
        <w:t xml:space="preserve">Stratejileri   </w:t>
      </w:r>
    </w:p>
    <w:tbl>
      <w:tblPr>
        <w:tblStyle w:val="TableNormal11"/>
        <w:tblW w:w="0" w:type="auto"/>
        <w:tblInd w:w="82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4429"/>
        <w:gridCol w:w="2693"/>
        <w:gridCol w:w="2520"/>
      </w:tblGrid>
      <w:tr w:rsidR="008763E6">
        <w:trPr>
          <w:trHeight w:val="20"/>
        </w:trPr>
        <w:tc>
          <w:tcPr>
            <w:tcW w:w="4429" w:type="dxa"/>
            <w:shd w:val="clear" w:color="auto" w:fill="D6E3BC" w:themeFill="accent3" w:themeFillTint="66"/>
            <w:vAlign w:val="center"/>
          </w:tcPr>
          <w:p w:rsidR="008763E6" w:rsidRDefault="00955B4C">
            <w:pPr>
              <w:pStyle w:val="TableParagraph"/>
              <w:jc w:val="center"/>
              <w:rPr>
                <w:rFonts w:asciiTheme="majorHAnsi" w:hAnsiTheme="majorHAnsi" w:cs="Times New Roman"/>
                <w:b/>
                <w:sz w:val="20"/>
                <w:szCs w:val="20"/>
              </w:rPr>
            </w:pPr>
            <w:r>
              <w:rPr>
                <w:rFonts w:asciiTheme="majorHAnsi" w:hAnsiTheme="majorHAnsi" w:cs="Times New Roman"/>
                <w:b/>
                <w:sz w:val="20"/>
                <w:szCs w:val="20"/>
              </w:rPr>
              <w:t>Güçlü Yönler</w:t>
            </w:r>
          </w:p>
        </w:tc>
        <w:tc>
          <w:tcPr>
            <w:tcW w:w="2693" w:type="dxa"/>
            <w:shd w:val="clear" w:color="auto" w:fill="D6E3BC" w:themeFill="accent3" w:themeFillTint="66"/>
            <w:vAlign w:val="center"/>
          </w:tcPr>
          <w:p w:rsidR="008763E6" w:rsidRDefault="00955B4C">
            <w:pPr>
              <w:pStyle w:val="TableParagraph"/>
              <w:spacing w:before="5"/>
              <w:ind w:left="105"/>
              <w:jc w:val="center"/>
              <w:rPr>
                <w:rFonts w:asciiTheme="majorHAnsi" w:hAnsiTheme="majorHAnsi" w:cs="Times New Roman"/>
                <w:b/>
                <w:sz w:val="20"/>
                <w:szCs w:val="20"/>
              </w:rPr>
            </w:pPr>
            <w:r>
              <w:rPr>
                <w:rFonts w:asciiTheme="majorHAnsi" w:hAnsiTheme="majorHAnsi" w:cs="Times New Roman"/>
                <w:b/>
                <w:spacing w:val="-2"/>
                <w:w w:val="105"/>
                <w:sz w:val="20"/>
                <w:szCs w:val="20"/>
              </w:rPr>
              <w:t>Fırsatlar</w:t>
            </w:r>
          </w:p>
        </w:tc>
        <w:tc>
          <w:tcPr>
            <w:tcW w:w="2520" w:type="dxa"/>
            <w:shd w:val="clear" w:color="auto" w:fill="D6E3BC" w:themeFill="accent3" w:themeFillTint="66"/>
            <w:vAlign w:val="center"/>
          </w:tcPr>
          <w:p w:rsidR="008763E6" w:rsidRDefault="00955B4C">
            <w:pPr>
              <w:pStyle w:val="TableParagraph"/>
              <w:spacing w:before="5"/>
              <w:ind w:left="107"/>
              <w:jc w:val="center"/>
              <w:rPr>
                <w:rFonts w:asciiTheme="majorHAnsi" w:hAnsiTheme="majorHAnsi" w:cs="Times New Roman"/>
                <w:b/>
                <w:sz w:val="20"/>
                <w:szCs w:val="20"/>
              </w:rPr>
            </w:pPr>
            <w:r>
              <w:rPr>
                <w:rFonts w:asciiTheme="majorHAnsi" w:hAnsiTheme="majorHAnsi" w:cs="Times New Roman"/>
                <w:b/>
                <w:spacing w:val="-2"/>
                <w:w w:val="110"/>
                <w:sz w:val="20"/>
                <w:szCs w:val="20"/>
              </w:rPr>
              <w:t>Tehditler</w:t>
            </w:r>
          </w:p>
        </w:tc>
      </w:tr>
      <w:tr w:rsidR="008763E6">
        <w:trPr>
          <w:trHeight w:val="20"/>
        </w:trPr>
        <w:tc>
          <w:tcPr>
            <w:tcW w:w="4429" w:type="dxa"/>
            <w:shd w:val="clear" w:color="auto" w:fill="auto"/>
            <w:vAlign w:val="center"/>
          </w:tcPr>
          <w:p w:rsidR="00B96FE7" w:rsidRPr="002C239E" w:rsidRDefault="00955B4C" w:rsidP="00B96FE7">
            <w:pPr>
              <w:rPr>
                <w:rFonts w:ascii="Times New Roman" w:hAnsi="Times New Roman" w:cs="Times New Roman"/>
              </w:rPr>
            </w:pPr>
            <w:r w:rsidRPr="002C239E">
              <w:rPr>
                <w:rFonts w:ascii="Times New Roman" w:hAnsi="Times New Roman" w:cs="Times New Roman"/>
                <w:bCs/>
              </w:rPr>
              <w:sym w:font="Wingdings" w:char="F0E8"/>
            </w:r>
            <w:r w:rsidR="00B96FE7" w:rsidRPr="002C239E">
              <w:rPr>
                <w:rFonts w:ascii="Times New Roman" w:hAnsi="Times New Roman" w:cs="Times New Roman"/>
              </w:rPr>
              <w:t>1.Bireylerin ilgi ve ihtiyaçlarına cevap verebilecek bir okul olması.</w:t>
            </w:r>
          </w:p>
          <w:p w:rsidR="008763E6" w:rsidRPr="002C239E" w:rsidRDefault="008763E6">
            <w:pPr>
              <w:pStyle w:val="TableParagraph"/>
              <w:rPr>
                <w:rFonts w:ascii="Times New Roman" w:hAnsi="Times New Roman" w:cs="Times New Roman"/>
                <w:bCs/>
              </w:rPr>
            </w:pPr>
          </w:p>
        </w:tc>
        <w:tc>
          <w:tcPr>
            <w:tcW w:w="2693" w:type="dxa"/>
            <w:shd w:val="clear" w:color="auto" w:fill="auto"/>
            <w:vAlign w:val="center"/>
          </w:tcPr>
          <w:p w:rsidR="008763E6" w:rsidRPr="002C239E" w:rsidRDefault="00955B4C">
            <w:pPr>
              <w:pStyle w:val="TableParagraph"/>
              <w:rPr>
                <w:rFonts w:ascii="Times New Roman" w:hAnsi="Times New Roman" w:cs="Times New Roman"/>
                <w:b/>
              </w:rPr>
            </w:pPr>
            <w:r w:rsidRPr="002C239E">
              <w:rPr>
                <w:rFonts w:ascii="Times New Roman" w:hAnsi="Times New Roman" w:cs="Times New Roman"/>
                <w:b/>
              </w:rPr>
              <w:sym w:font="Wingdings" w:char="F0E8"/>
            </w:r>
            <w:r w:rsidR="0004286A" w:rsidRPr="002C239E">
              <w:rPr>
                <w:rFonts w:ascii="Times New Roman" w:hAnsi="Times New Roman" w:cs="Times New Roman"/>
              </w:rPr>
              <w:t xml:space="preserve"> </w:t>
            </w:r>
            <w:proofErr w:type="gramStart"/>
            <w:r w:rsidR="0004286A" w:rsidRPr="002C239E">
              <w:rPr>
                <w:rFonts w:ascii="Times New Roman" w:hAnsi="Times New Roman" w:cs="Times New Roman"/>
              </w:rPr>
              <w:t>Eğitime Yönelik İyileştirici Çalışmaların Yapılması.</w:t>
            </w:r>
            <w:proofErr w:type="gramEnd"/>
          </w:p>
        </w:tc>
        <w:tc>
          <w:tcPr>
            <w:tcW w:w="2520" w:type="dxa"/>
            <w:shd w:val="clear" w:color="auto" w:fill="auto"/>
            <w:vAlign w:val="center"/>
          </w:tcPr>
          <w:p w:rsidR="008763E6" w:rsidRPr="002C239E" w:rsidRDefault="00955B4C">
            <w:pPr>
              <w:pStyle w:val="TableParagraph"/>
              <w:rPr>
                <w:rFonts w:ascii="Times New Roman" w:hAnsi="Times New Roman" w:cs="Times New Roman"/>
                <w:b/>
              </w:rPr>
            </w:pPr>
            <w:r w:rsidRPr="002C239E">
              <w:rPr>
                <w:rFonts w:ascii="Times New Roman" w:hAnsi="Times New Roman" w:cs="Times New Roman"/>
              </w:rPr>
              <w:sym w:font="Wingdings" w:char="F0E8"/>
            </w:r>
            <w:r w:rsidR="00856108" w:rsidRPr="002C239E">
              <w:rPr>
                <w:rFonts w:ascii="Times New Roman" w:hAnsi="Times New Roman" w:cs="Times New Roman"/>
              </w:rPr>
              <w:t xml:space="preserve"> Sık Sık Değişen Yasal Düzenlemeler.</w:t>
            </w:r>
          </w:p>
        </w:tc>
      </w:tr>
      <w:tr w:rsidR="008763E6">
        <w:trPr>
          <w:trHeight w:val="20"/>
        </w:trPr>
        <w:tc>
          <w:tcPr>
            <w:tcW w:w="4429" w:type="dxa"/>
            <w:shd w:val="clear" w:color="auto" w:fill="D6E3BC" w:themeFill="accent3" w:themeFillTint="66"/>
            <w:vAlign w:val="center"/>
          </w:tcPr>
          <w:p w:rsidR="008763E6" w:rsidRPr="002C239E" w:rsidRDefault="00955B4C">
            <w:pPr>
              <w:pStyle w:val="TableParagraph"/>
              <w:rPr>
                <w:rFonts w:ascii="Times New Roman" w:hAnsi="Times New Roman" w:cs="Times New Roman"/>
                <w:bCs/>
              </w:rPr>
            </w:pPr>
            <w:r w:rsidRPr="002C239E">
              <w:rPr>
                <w:rFonts w:ascii="Times New Roman" w:hAnsi="Times New Roman" w:cs="Times New Roman"/>
                <w:bCs/>
              </w:rPr>
              <w:sym w:font="Wingdings" w:char="F0E8"/>
            </w:r>
            <w:r w:rsidR="00B96FE7" w:rsidRPr="002C239E">
              <w:rPr>
                <w:rFonts w:ascii="Times New Roman" w:hAnsi="Times New Roman" w:cs="Times New Roman"/>
              </w:rPr>
              <w:t xml:space="preserve"> Dinamik, tecrübeli, donanımlı, teknolojik yönden bilgili yetişmiş personelin olması</w:t>
            </w:r>
          </w:p>
        </w:tc>
        <w:tc>
          <w:tcPr>
            <w:tcW w:w="2693" w:type="dxa"/>
            <w:shd w:val="clear" w:color="auto" w:fill="D6E3BC" w:themeFill="accent3" w:themeFillTint="66"/>
            <w:vAlign w:val="center"/>
          </w:tcPr>
          <w:p w:rsidR="008763E6" w:rsidRPr="002C239E" w:rsidRDefault="00955B4C">
            <w:pPr>
              <w:pStyle w:val="TableParagraph"/>
              <w:rPr>
                <w:rFonts w:ascii="Times New Roman" w:hAnsi="Times New Roman" w:cs="Times New Roman"/>
                <w:b/>
              </w:rPr>
            </w:pPr>
            <w:r w:rsidRPr="002C239E">
              <w:rPr>
                <w:rFonts w:ascii="Times New Roman" w:hAnsi="Times New Roman" w:cs="Times New Roman"/>
              </w:rPr>
              <w:sym w:font="Wingdings" w:char="F0E8"/>
            </w:r>
            <w:r w:rsidR="0004286A" w:rsidRPr="002C239E">
              <w:rPr>
                <w:rFonts w:ascii="Times New Roman" w:hAnsi="Times New Roman" w:cs="Times New Roman"/>
              </w:rPr>
              <w:t xml:space="preserve"> Bakanlıkça Paydaş Fikirlerinin Alınıyor Olması.</w:t>
            </w:r>
          </w:p>
        </w:tc>
        <w:tc>
          <w:tcPr>
            <w:tcW w:w="2520" w:type="dxa"/>
            <w:shd w:val="clear" w:color="auto" w:fill="D6E3BC" w:themeFill="accent3" w:themeFillTint="66"/>
            <w:vAlign w:val="center"/>
          </w:tcPr>
          <w:p w:rsidR="008763E6" w:rsidRPr="002C239E" w:rsidRDefault="00955B4C">
            <w:pPr>
              <w:pStyle w:val="TableParagraph"/>
              <w:rPr>
                <w:rFonts w:ascii="Times New Roman" w:hAnsi="Times New Roman" w:cs="Times New Roman"/>
              </w:rPr>
            </w:pPr>
            <w:r w:rsidRPr="002C239E">
              <w:rPr>
                <w:rFonts w:ascii="Times New Roman" w:hAnsi="Times New Roman" w:cs="Times New Roman"/>
              </w:rPr>
              <w:sym w:font="Wingdings" w:char="F0E8"/>
            </w:r>
            <w:r w:rsidR="00856108" w:rsidRPr="002C239E">
              <w:rPr>
                <w:rFonts w:ascii="Times New Roman" w:hAnsi="Times New Roman" w:cs="Times New Roman"/>
              </w:rPr>
              <w:t xml:space="preserve"> Dış paydaşların eğitime fazla müdahale etmesi</w:t>
            </w:r>
          </w:p>
        </w:tc>
      </w:tr>
      <w:tr w:rsidR="008763E6">
        <w:trPr>
          <w:trHeight w:val="20"/>
        </w:trPr>
        <w:tc>
          <w:tcPr>
            <w:tcW w:w="4429" w:type="dxa"/>
            <w:shd w:val="clear" w:color="auto" w:fill="auto"/>
            <w:vAlign w:val="center"/>
          </w:tcPr>
          <w:p w:rsidR="008763E6" w:rsidRPr="002C239E" w:rsidRDefault="00955B4C">
            <w:pPr>
              <w:pStyle w:val="TableParagraph"/>
              <w:rPr>
                <w:rFonts w:ascii="Times New Roman" w:hAnsi="Times New Roman" w:cs="Times New Roman"/>
                <w:bCs/>
              </w:rPr>
            </w:pPr>
            <w:r w:rsidRPr="002C239E">
              <w:rPr>
                <w:rFonts w:ascii="Times New Roman" w:hAnsi="Times New Roman" w:cs="Times New Roman"/>
                <w:bCs/>
              </w:rPr>
              <w:sym w:font="Wingdings" w:char="F0E8"/>
            </w:r>
            <w:r w:rsidR="00B96FE7" w:rsidRPr="002C239E">
              <w:rPr>
                <w:rFonts w:ascii="Times New Roman" w:hAnsi="Times New Roman" w:cs="Times New Roman"/>
              </w:rPr>
              <w:t xml:space="preserve"> Paydaşlar arasında etkili iletişim olması.</w:t>
            </w:r>
          </w:p>
        </w:tc>
        <w:tc>
          <w:tcPr>
            <w:tcW w:w="2693" w:type="dxa"/>
            <w:shd w:val="clear" w:color="auto" w:fill="auto"/>
            <w:vAlign w:val="center"/>
          </w:tcPr>
          <w:p w:rsidR="008763E6" w:rsidRPr="002C239E" w:rsidRDefault="00955B4C">
            <w:pPr>
              <w:pStyle w:val="TableParagraph"/>
              <w:rPr>
                <w:rFonts w:ascii="Times New Roman" w:hAnsi="Times New Roman" w:cs="Times New Roman"/>
              </w:rPr>
            </w:pPr>
            <w:r w:rsidRPr="002C239E">
              <w:rPr>
                <w:rFonts w:ascii="Times New Roman" w:hAnsi="Times New Roman" w:cs="Times New Roman"/>
              </w:rPr>
              <w:sym w:font="Wingdings" w:char="F0E8"/>
            </w:r>
            <w:r w:rsidR="0004286A" w:rsidRPr="002C239E">
              <w:rPr>
                <w:rFonts w:ascii="Times New Roman" w:hAnsi="Times New Roman" w:cs="Times New Roman"/>
              </w:rPr>
              <w:t xml:space="preserve"> Yerel Yönetimin eğitim hizmetlerine yönelik duyarlılığı</w:t>
            </w:r>
          </w:p>
        </w:tc>
        <w:tc>
          <w:tcPr>
            <w:tcW w:w="2520" w:type="dxa"/>
            <w:shd w:val="clear" w:color="auto" w:fill="auto"/>
            <w:vAlign w:val="center"/>
          </w:tcPr>
          <w:p w:rsidR="008763E6" w:rsidRPr="002C239E" w:rsidRDefault="00955B4C">
            <w:pPr>
              <w:pStyle w:val="TableParagraph"/>
              <w:rPr>
                <w:rFonts w:ascii="Times New Roman" w:hAnsi="Times New Roman" w:cs="Times New Roman"/>
              </w:rPr>
            </w:pPr>
            <w:r w:rsidRPr="002C239E">
              <w:rPr>
                <w:rFonts w:ascii="Times New Roman" w:hAnsi="Times New Roman" w:cs="Times New Roman"/>
              </w:rPr>
              <w:sym w:font="Wingdings" w:char="F0E8"/>
            </w:r>
            <w:r w:rsidR="00856108" w:rsidRPr="002C239E">
              <w:rPr>
                <w:rFonts w:ascii="Times New Roman" w:hAnsi="Times New Roman" w:cs="Times New Roman"/>
              </w:rPr>
              <w:t xml:space="preserve"> Kurum Standartlarının Sık Değişimi.</w:t>
            </w:r>
          </w:p>
        </w:tc>
      </w:tr>
      <w:tr w:rsidR="008763E6">
        <w:trPr>
          <w:trHeight w:val="20"/>
        </w:trPr>
        <w:tc>
          <w:tcPr>
            <w:tcW w:w="4429" w:type="dxa"/>
            <w:shd w:val="clear" w:color="auto" w:fill="D6E3BC" w:themeFill="accent3" w:themeFillTint="66"/>
            <w:vAlign w:val="center"/>
          </w:tcPr>
          <w:p w:rsidR="008763E6" w:rsidRPr="002C239E" w:rsidRDefault="00955B4C" w:rsidP="00B96FE7">
            <w:pPr>
              <w:rPr>
                <w:rFonts w:ascii="Times New Roman" w:hAnsi="Times New Roman" w:cs="Times New Roman"/>
              </w:rPr>
            </w:pPr>
            <w:r w:rsidRPr="002C239E">
              <w:rPr>
                <w:rFonts w:ascii="Times New Roman" w:hAnsi="Times New Roman" w:cs="Times New Roman"/>
                <w:bCs/>
              </w:rPr>
              <w:sym w:font="Wingdings" w:char="F0E8"/>
            </w:r>
            <w:r w:rsidR="00B96FE7" w:rsidRPr="002C239E">
              <w:rPr>
                <w:rFonts w:ascii="Times New Roman" w:hAnsi="Times New Roman" w:cs="Times New Roman"/>
              </w:rPr>
              <w:t xml:space="preserve"> </w:t>
            </w:r>
            <w:proofErr w:type="gramStart"/>
            <w:r w:rsidR="00B96FE7" w:rsidRPr="002C239E">
              <w:rPr>
                <w:rFonts w:ascii="Times New Roman" w:hAnsi="Times New Roman" w:cs="Times New Roman"/>
              </w:rPr>
              <w:t>Toplumsal sorunlara duyarlı okul idaresinin olması.</w:t>
            </w:r>
            <w:proofErr w:type="gramEnd"/>
          </w:p>
        </w:tc>
        <w:tc>
          <w:tcPr>
            <w:tcW w:w="2693" w:type="dxa"/>
            <w:shd w:val="clear" w:color="auto" w:fill="D6E3BC" w:themeFill="accent3" w:themeFillTint="66"/>
            <w:vAlign w:val="center"/>
          </w:tcPr>
          <w:p w:rsidR="008763E6" w:rsidRPr="002C239E" w:rsidRDefault="00955B4C">
            <w:pPr>
              <w:pStyle w:val="TableParagraph"/>
              <w:rPr>
                <w:rFonts w:ascii="Times New Roman" w:hAnsi="Times New Roman" w:cs="Times New Roman"/>
              </w:rPr>
            </w:pPr>
            <w:r w:rsidRPr="002C239E">
              <w:rPr>
                <w:rFonts w:ascii="Times New Roman" w:hAnsi="Times New Roman" w:cs="Times New Roman"/>
              </w:rPr>
              <w:sym w:font="Wingdings" w:char="F0E8"/>
            </w:r>
            <w:r w:rsidR="0004286A" w:rsidRPr="002C239E">
              <w:rPr>
                <w:rFonts w:ascii="Times New Roman" w:hAnsi="Times New Roman" w:cs="Times New Roman"/>
              </w:rPr>
              <w:t xml:space="preserve"> </w:t>
            </w:r>
            <w:proofErr w:type="gramStart"/>
            <w:r w:rsidR="0004286A" w:rsidRPr="002C239E">
              <w:rPr>
                <w:rFonts w:ascii="Times New Roman" w:hAnsi="Times New Roman" w:cs="Times New Roman"/>
              </w:rPr>
              <w:t>Teknolojik Altyapının İyi Oluşu.</w:t>
            </w:r>
            <w:proofErr w:type="gramEnd"/>
          </w:p>
        </w:tc>
        <w:tc>
          <w:tcPr>
            <w:tcW w:w="2520" w:type="dxa"/>
            <w:shd w:val="clear" w:color="auto" w:fill="D6E3BC" w:themeFill="accent3" w:themeFillTint="66"/>
            <w:vAlign w:val="center"/>
          </w:tcPr>
          <w:p w:rsidR="008763E6" w:rsidRPr="002C239E" w:rsidRDefault="00955B4C">
            <w:pPr>
              <w:pStyle w:val="TableParagraph"/>
              <w:rPr>
                <w:rFonts w:ascii="Times New Roman" w:hAnsi="Times New Roman" w:cs="Times New Roman"/>
              </w:rPr>
            </w:pPr>
            <w:r w:rsidRPr="002C239E">
              <w:rPr>
                <w:rFonts w:ascii="Times New Roman" w:hAnsi="Times New Roman" w:cs="Times New Roman"/>
              </w:rPr>
              <w:sym w:font="Wingdings" w:char="F0E8"/>
            </w:r>
            <w:r w:rsidR="00856108" w:rsidRPr="002C239E">
              <w:rPr>
                <w:rFonts w:ascii="Times New Roman" w:hAnsi="Times New Roman" w:cs="Times New Roman"/>
              </w:rPr>
              <w:t xml:space="preserve"> Velilerin </w:t>
            </w:r>
            <w:proofErr w:type="spellStart"/>
            <w:r w:rsidR="00856108" w:rsidRPr="002C239E">
              <w:rPr>
                <w:rFonts w:ascii="Times New Roman" w:hAnsi="Times New Roman" w:cs="Times New Roman"/>
              </w:rPr>
              <w:t>sosyo</w:t>
            </w:r>
            <w:proofErr w:type="spellEnd"/>
            <w:r w:rsidR="00856108" w:rsidRPr="002C239E">
              <w:rPr>
                <w:rFonts w:ascii="Times New Roman" w:hAnsi="Times New Roman" w:cs="Times New Roman"/>
              </w:rPr>
              <w:t>-ekonomik ve kültürel düzeyleri arasındaki farklılıklar</w:t>
            </w:r>
          </w:p>
        </w:tc>
      </w:tr>
      <w:tr w:rsidR="008763E6">
        <w:trPr>
          <w:trHeight w:val="20"/>
        </w:trPr>
        <w:tc>
          <w:tcPr>
            <w:tcW w:w="4429" w:type="dxa"/>
            <w:shd w:val="clear" w:color="auto" w:fill="auto"/>
            <w:vAlign w:val="center"/>
          </w:tcPr>
          <w:p w:rsidR="008763E6" w:rsidRPr="002C239E" w:rsidRDefault="00955B4C">
            <w:pPr>
              <w:pStyle w:val="TableParagraph"/>
              <w:rPr>
                <w:rFonts w:ascii="Times New Roman" w:hAnsi="Times New Roman" w:cs="Times New Roman"/>
                <w:bCs/>
              </w:rPr>
            </w:pPr>
            <w:r w:rsidRPr="002C239E">
              <w:rPr>
                <w:rFonts w:ascii="Times New Roman" w:hAnsi="Times New Roman" w:cs="Times New Roman"/>
                <w:bCs/>
              </w:rPr>
              <w:sym w:font="Wingdings" w:char="F0E8"/>
            </w:r>
            <w:r w:rsidR="00B96FE7" w:rsidRPr="002C239E">
              <w:rPr>
                <w:rFonts w:ascii="Times New Roman" w:hAnsi="Times New Roman" w:cs="Times New Roman"/>
              </w:rPr>
              <w:t xml:space="preserve">. </w:t>
            </w:r>
            <w:proofErr w:type="gramStart"/>
            <w:r w:rsidR="00B96FE7" w:rsidRPr="002C239E">
              <w:rPr>
                <w:rFonts w:ascii="Times New Roman" w:hAnsi="Times New Roman" w:cs="Times New Roman"/>
              </w:rPr>
              <w:t>Kurumun çalışanlarının fikirlerine önem verilmesi.</w:t>
            </w:r>
            <w:proofErr w:type="gramEnd"/>
          </w:p>
        </w:tc>
        <w:tc>
          <w:tcPr>
            <w:tcW w:w="2693" w:type="dxa"/>
            <w:shd w:val="clear" w:color="auto" w:fill="auto"/>
            <w:vAlign w:val="center"/>
          </w:tcPr>
          <w:p w:rsidR="008763E6" w:rsidRPr="002C239E" w:rsidRDefault="00955B4C">
            <w:pPr>
              <w:pStyle w:val="TableParagraph"/>
              <w:rPr>
                <w:rFonts w:ascii="Times New Roman" w:hAnsi="Times New Roman" w:cs="Times New Roman"/>
              </w:rPr>
            </w:pPr>
            <w:r w:rsidRPr="002C239E">
              <w:rPr>
                <w:rFonts w:ascii="Times New Roman" w:hAnsi="Times New Roman" w:cs="Times New Roman"/>
              </w:rPr>
              <w:sym w:font="Wingdings" w:char="F0E8"/>
            </w:r>
            <w:r w:rsidR="0004286A" w:rsidRPr="002C239E">
              <w:rPr>
                <w:rFonts w:ascii="Times New Roman" w:hAnsi="Times New Roman" w:cs="Times New Roman"/>
              </w:rPr>
              <w:t xml:space="preserve"> </w:t>
            </w:r>
            <w:proofErr w:type="gramStart"/>
            <w:r w:rsidR="0004286A" w:rsidRPr="002C239E">
              <w:rPr>
                <w:rFonts w:ascii="Times New Roman" w:hAnsi="Times New Roman" w:cs="Times New Roman"/>
              </w:rPr>
              <w:t>Bilgiye ulaşımın kolay olması.</w:t>
            </w:r>
            <w:proofErr w:type="gramEnd"/>
          </w:p>
        </w:tc>
        <w:tc>
          <w:tcPr>
            <w:tcW w:w="2520" w:type="dxa"/>
            <w:shd w:val="clear" w:color="auto" w:fill="auto"/>
            <w:vAlign w:val="center"/>
          </w:tcPr>
          <w:p w:rsidR="008763E6" w:rsidRPr="002C239E" w:rsidRDefault="00955B4C">
            <w:pPr>
              <w:pStyle w:val="TableParagraph"/>
              <w:rPr>
                <w:rFonts w:ascii="Times New Roman" w:hAnsi="Times New Roman" w:cs="Times New Roman"/>
              </w:rPr>
            </w:pPr>
            <w:r w:rsidRPr="002C239E">
              <w:rPr>
                <w:rFonts w:ascii="Times New Roman" w:hAnsi="Times New Roman" w:cs="Times New Roman"/>
              </w:rPr>
              <w:sym w:font="Wingdings" w:char="F0E8"/>
            </w:r>
            <w:r w:rsidR="00856108" w:rsidRPr="002C239E">
              <w:rPr>
                <w:rFonts w:ascii="Times New Roman" w:hAnsi="Times New Roman" w:cs="Times New Roman"/>
              </w:rPr>
              <w:t xml:space="preserve"> Veli Eğitim Düzeyinin Düşüklüğü</w:t>
            </w:r>
          </w:p>
        </w:tc>
      </w:tr>
      <w:tr w:rsidR="008763E6">
        <w:trPr>
          <w:trHeight w:val="77"/>
        </w:trPr>
        <w:tc>
          <w:tcPr>
            <w:tcW w:w="4429" w:type="dxa"/>
            <w:shd w:val="clear" w:color="auto" w:fill="D6E3BC" w:themeFill="accent3" w:themeFillTint="66"/>
            <w:vAlign w:val="center"/>
          </w:tcPr>
          <w:p w:rsidR="008763E6" w:rsidRPr="002C239E" w:rsidRDefault="00955B4C">
            <w:pPr>
              <w:pStyle w:val="TableParagraph"/>
              <w:jc w:val="center"/>
              <w:rPr>
                <w:rFonts w:ascii="Times New Roman" w:hAnsi="Times New Roman" w:cs="Times New Roman"/>
                <w:b/>
              </w:rPr>
            </w:pPr>
            <w:r w:rsidRPr="002C239E">
              <w:rPr>
                <w:rFonts w:ascii="Times New Roman" w:hAnsi="Times New Roman" w:cs="Times New Roman"/>
                <w:b/>
                <w:spacing w:val="-2"/>
              </w:rPr>
              <w:t>Zayıf Yönler</w:t>
            </w:r>
          </w:p>
        </w:tc>
        <w:tc>
          <w:tcPr>
            <w:tcW w:w="2693" w:type="dxa"/>
            <w:shd w:val="clear" w:color="auto" w:fill="D6E3BC" w:themeFill="accent3" w:themeFillTint="66"/>
            <w:vAlign w:val="center"/>
          </w:tcPr>
          <w:p w:rsidR="008763E6" w:rsidRPr="002C239E" w:rsidRDefault="00955B4C">
            <w:pPr>
              <w:pStyle w:val="TableParagraph"/>
              <w:jc w:val="center"/>
              <w:rPr>
                <w:rFonts w:ascii="Times New Roman" w:hAnsi="Times New Roman" w:cs="Times New Roman"/>
                <w:b/>
              </w:rPr>
            </w:pPr>
            <w:r w:rsidRPr="002C239E">
              <w:rPr>
                <w:rFonts w:ascii="Times New Roman" w:hAnsi="Times New Roman" w:cs="Times New Roman"/>
                <w:b/>
                <w:spacing w:val="-2"/>
                <w:w w:val="105"/>
              </w:rPr>
              <w:t>Fırsatlar</w:t>
            </w:r>
          </w:p>
        </w:tc>
        <w:tc>
          <w:tcPr>
            <w:tcW w:w="2520" w:type="dxa"/>
            <w:shd w:val="clear" w:color="auto" w:fill="D6E3BC" w:themeFill="accent3" w:themeFillTint="66"/>
            <w:vAlign w:val="center"/>
          </w:tcPr>
          <w:p w:rsidR="008763E6" w:rsidRPr="002C239E" w:rsidRDefault="00955B4C">
            <w:pPr>
              <w:pStyle w:val="TableParagraph"/>
              <w:jc w:val="center"/>
              <w:rPr>
                <w:rFonts w:ascii="Times New Roman" w:hAnsi="Times New Roman" w:cs="Times New Roman"/>
                <w:b/>
              </w:rPr>
            </w:pPr>
            <w:r w:rsidRPr="002C239E">
              <w:rPr>
                <w:rFonts w:ascii="Times New Roman" w:hAnsi="Times New Roman" w:cs="Times New Roman"/>
                <w:b/>
                <w:spacing w:val="-2"/>
                <w:w w:val="110"/>
              </w:rPr>
              <w:t>Tehditler</w:t>
            </w:r>
          </w:p>
        </w:tc>
      </w:tr>
      <w:tr w:rsidR="008763E6">
        <w:trPr>
          <w:trHeight w:val="20"/>
        </w:trPr>
        <w:tc>
          <w:tcPr>
            <w:tcW w:w="4429" w:type="dxa"/>
            <w:shd w:val="clear" w:color="auto" w:fill="auto"/>
            <w:vAlign w:val="center"/>
          </w:tcPr>
          <w:p w:rsidR="008763E6" w:rsidRPr="002C239E" w:rsidRDefault="00955B4C" w:rsidP="00B96FE7">
            <w:pPr>
              <w:rPr>
                <w:rFonts w:ascii="Times New Roman" w:eastAsia="Times New Roman" w:hAnsi="Times New Roman" w:cs="Times New Roman"/>
              </w:rPr>
            </w:pPr>
            <w:r w:rsidRPr="002C239E">
              <w:rPr>
                <w:rFonts w:ascii="Times New Roman" w:hAnsi="Times New Roman" w:cs="Times New Roman"/>
              </w:rPr>
              <w:sym w:font="Wingdings" w:char="F0E8"/>
            </w:r>
            <w:r w:rsidR="00B96FE7" w:rsidRPr="002C239E">
              <w:rPr>
                <w:rFonts w:ascii="Times New Roman" w:eastAsia="Times New Roman" w:hAnsi="Times New Roman" w:cs="Times New Roman"/>
              </w:rPr>
              <w:t>.Okulun sosyal faaliyet yapılan yerlere uzak olması (Fuar, sinema, tiyatro vb.)</w:t>
            </w:r>
          </w:p>
        </w:tc>
        <w:tc>
          <w:tcPr>
            <w:tcW w:w="2693" w:type="dxa"/>
            <w:shd w:val="clear" w:color="auto" w:fill="auto"/>
            <w:vAlign w:val="center"/>
          </w:tcPr>
          <w:p w:rsidR="008763E6" w:rsidRPr="002C239E" w:rsidRDefault="00955B4C">
            <w:pPr>
              <w:pStyle w:val="TableParagraph"/>
              <w:ind w:right="121"/>
              <w:rPr>
                <w:rFonts w:ascii="Times New Roman" w:hAnsi="Times New Roman" w:cs="Times New Roman"/>
              </w:rPr>
            </w:pPr>
            <w:r w:rsidRPr="002C239E">
              <w:rPr>
                <w:rFonts w:ascii="Times New Roman" w:hAnsi="Times New Roman" w:cs="Times New Roman"/>
              </w:rPr>
              <w:sym w:font="Wingdings" w:char="F0E8"/>
            </w:r>
            <w:r w:rsidR="0004286A" w:rsidRPr="002C239E">
              <w:rPr>
                <w:rFonts w:ascii="Times New Roman" w:hAnsi="Times New Roman" w:cs="Times New Roman"/>
              </w:rPr>
              <w:t xml:space="preserve"> </w:t>
            </w:r>
            <w:proofErr w:type="gramStart"/>
            <w:r w:rsidR="0004286A" w:rsidRPr="002C239E">
              <w:rPr>
                <w:rFonts w:ascii="Times New Roman" w:hAnsi="Times New Roman" w:cs="Times New Roman"/>
              </w:rPr>
              <w:t>Eğitimde Yeniliğe Yönelik Çalışmaların Yapılması.</w:t>
            </w:r>
            <w:proofErr w:type="gramEnd"/>
          </w:p>
        </w:tc>
        <w:tc>
          <w:tcPr>
            <w:tcW w:w="2520" w:type="dxa"/>
            <w:shd w:val="clear" w:color="auto" w:fill="auto"/>
            <w:vAlign w:val="center"/>
          </w:tcPr>
          <w:p w:rsidR="008763E6" w:rsidRPr="002C239E" w:rsidRDefault="00955B4C">
            <w:pPr>
              <w:pStyle w:val="TableParagraph"/>
              <w:rPr>
                <w:rFonts w:ascii="Times New Roman" w:hAnsi="Times New Roman" w:cs="Times New Roman"/>
              </w:rPr>
            </w:pPr>
            <w:r w:rsidRPr="002C239E">
              <w:rPr>
                <w:rFonts w:ascii="Times New Roman" w:hAnsi="Times New Roman" w:cs="Times New Roman"/>
              </w:rPr>
              <w:sym w:font="Wingdings" w:char="F0E8"/>
            </w:r>
            <w:r w:rsidR="00856108" w:rsidRPr="002C239E">
              <w:rPr>
                <w:rFonts w:ascii="Times New Roman" w:hAnsi="Times New Roman" w:cs="Times New Roman"/>
              </w:rPr>
              <w:t xml:space="preserve"> </w:t>
            </w:r>
            <w:proofErr w:type="gramStart"/>
            <w:r w:rsidR="00856108" w:rsidRPr="002C239E">
              <w:rPr>
                <w:rFonts w:ascii="Times New Roman" w:hAnsi="Times New Roman" w:cs="Times New Roman"/>
              </w:rPr>
              <w:t>Bilinçsiz Teknoloji Kullanımı.</w:t>
            </w:r>
            <w:proofErr w:type="gramEnd"/>
          </w:p>
        </w:tc>
      </w:tr>
      <w:tr w:rsidR="008763E6">
        <w:trPr>
          <w:trHeight w:val="20"/>
        </w:trPr>
        <w:tc>
          <w:tcPr>
            <w:tcW w:w="4429" w:type="dxa"/>
            <w:shd w:val="clear" w:color="auto" w:fill="D6E3BC" w:themeFill="accent3" w:themeFillTint="66"/>
            <w:vAlign w:val="center"/>
          </w:tcPr>
          <w:p w:rsidR="008763E6" w:rsidRPr="002C239E" w:rsidRDefault="00955B4C">
            <w:pPr>
              <w:pStyle w:val="TableParagraph"/>
              <w:rPr>
                <w:rFonts w:ascii="Times New Roman" w:hAnsi="Times New Roman" w:cs="Times New Roman"/>
              </w:rPr>
            </w:pPr>
            <w:r w:rsidRPr="002C239E">
              <w:rPr>
                <w:rFonts w:ascii="Times New Roman" w:hAnsi="Times New Roman" w:cs="Times New Roman"/>
                <w:bCs/>
              </w:rPr>
              <w:sym w:font="Wingdings" w:char="F0E8"/>
            </w:r>
            <w:r w:rsidR="00B96FE7" w:rsidRPr="002C239E">
              <w:rPr>
                <w:rFonts w:ascii="Times New Roman" w:hAnsi="Times New Roman" w:cs="Times New Roman"/>
              </w:rPr>
              <w:t xml:space="preserve"> Yabancı dil eğitiminin çoğunlukla okul ile sınırlı kalması.</w:t>
            </w:r>
          </w:p>
        </w:tc>
        <w:tc>
          <w:tcPr>
            <w:tcW w:w="2693" w:type="dxa"/>
            <w:shd w:val="clear" w:color="auto" w:fill="D6E3BC" w:themeFill="accent3" w:themeFillTint="66"/>
            <w:vAlign w:val="center"/>
          </w:tcPr>
          <w:p w:rsidR="008763E6" w:rsidRPr="002C239E" w:rsidRDefault="00955B4C">
            <w:pPr>
              <w:pStyle w:val="TableParagraph"/>
              <w:ind w:right="121"/>
              <w:rPr>
                <w:rFonts w:ascii="Times New Roman" w:hAnsi="Times New Roman" w:cs="Times New Roman"/>
              </w:rPr>
            </w:pPr>
            <w:r w:rsidRPr="002C239E">
              <w:rPr>
                <w:rFonts w:ascii="Times New Roman" w:hAnsi="Times New Roman" w:cs="Times New Roman"/>
              </w:rPr>
              <w:sym w:font="Wingdings" w:char="F0E8"/>
            </w:r>
            <w:r w:rsidR="0004286A" w:rsidRPr="002C239E">
              <w:rPr>
                <w:rFonts w:ascii="Times New Roman" w:hAnsi="Times New Roman" w:cs="Times New Roman"/>
              </w:rPr>
              <w:t xml:space="preserve"> EBA-MEBBİS Gibi Portallerin Varlığı.</w:t>
            </w:r>
          </w:p>
        </w:tc>
        <w:tc>
          <w:tcPr>
            <w:tcW w:w="2520" w:type="dxa"/>
            <w:shd w:val="clear" w:color="auto" w:fill="D6E3BC" w:themeFill="accent3" w:themeFillTint="66"/>
            <w:vAlign w:val="center"/>
          </w:tcPr>
          <w:p w:rsidR="008763E6" w:rsidRPr="002C239E" w:rsidRDefault="00955B4C">
            <w:pPr>
              <w:pStyle w:val="TableParagraph"/>
              <w:rPr>
                <w:rFonts w:ascii="Times New Roman" w:hAnsi="Times New Roman" w:cs="Times New Roman"/>
              </w:rPr>
            </w:pPr>
            <w:r w:rsidRPr="002C239E">
              <w:rPr>
                <w:rFonts w:ascii="Times New Roman" w:hAnsi="Times New Roman" w:cs="Times New Roman"/>
              </w:rPr>
              <w:sym w:font="Wingdings" w:char="F0E8"/>
            </w:r>
            <w:r w:rsidR="00856108" w:rsidRPr="002C239E">
              <w:rPr>
                <w:rFonts w:ascii="Times New Roman" w:hAnsi="Times New Roman" w:cs="Times New Roman"/>
              </w:rPr>
              <w:t xml:space="preserve"> </w:t>
            </w:r>
            <w:proofErr w:type="gramStart"/>
            <w:r w:rsidR="00856108" w:rsidRPr="002C239E">
              <w:rPr>
                <w:rFonts w:ascii="Times New Roman" w:hAnsi="Times New Roman" w:cs="Times New Roman"/>
              </w:rPr>
              <w:t>Hızlı Gelişen Teknolojinin Olumsuz Etkileri.</w:t>
            </w:r>
            <w:proofErr w:type="gramEnd"/>
          </w:p>
        </w:tc>
      </w:tr>
      <w:tr w:rsidR="008763E6">
        <w:trPr>
          <w:trHeight w:val="20"/>
        </w:trPr>
        <w:tc>
          <w:tcPr>
            <w:tcW w:w="4429" w:type="dxa"/>
            <w:shd w:val="clear" w:color="auto" w:fill="auto"/>
            <w:vAlign w:val="center"/>
          </w:tcPr>
          <w:p w:rsidR="008763E6" w:rsidRPr="002C239E" w:rsidRDefault="00955B4C">
            <w:pPr>
              <w:pStyle w:val="TableParagraph"/>
              <w:rPr>
                <w:rFonts w:ascii="Times New Roman" w:hAnsi="Times New Roman" w:cs="Times New Roman"/>
                <w:bCs/>
              </w:rPr>
            </w:pPr>
            <w:r w:rsidRPr="002C239E">
              <w:rPr>
                <w:rFonts w:ascii="Times New Roman" w:hAnsi="Times New Roman" w:cs="Times New Roman"/>
                <w:bCs/>
              </w:rPr>
              <w:sym w:font="Wingdings" w:char="F0E8"/>
            </w:r>
            <w:r w:rsidR="0004286A" w:rsidRPr="002C239E">
              <w:rPr>
                <w:rFonts w:ascii="Times New Roman" w:hAnsi="Times New Roman" w:cs="Times New Roman"/>
              </w:rPr>
              <w:t xml:space="preserve"> Kütüphane, fen laboratuvar vb. eksikliği.</w:t>
            </w:r>
          </w:p>
        </w:tc>
        <w:tc>
          <w:tcPr>
            <w:tcW w:w="2693" w:type="dxa"/>
            <w:shd w:val="clear" w:color="auto" w:fill="auto"/>
            <w:vAlign w:val="center"/>
          </w:tcPr>
          <w:p w:rsidR="008763E6" w:rsidRPr="002C239E" w:rsidRDefault="00955B4C">
            <w:pPr>
              <w:pStyle w:val="TableParagraph"/>
              <w:ind w:right="121"/>
              <w:rPr>
                <w:rFonts w:ascii="Times New Roman" w:hAnsi="Times New Roman" w:cs="Times New Roman"/>
              </w:rPr>
            </w:pPr>
            <w:r w:rsidRPr="002C239E">
              <w:rPr>
                <w:rFonts w:ascii="Times New Roman" w:hAnsi="Times New Roman" w:cs="Times New Roman"/>
              </w:rPr>
              <w:sym w:font="Wingdings" w:char="F0E8"/>
            </w:r>
            <w:r w:rsidR="0004286A" w:rsidRPr="002C239E">
              <w:rPr>
                <w:rFonts w:ascii="Times New Roman" w:hAnsi="Times New Roman" w:cs="Times New Roman"/>
              </w:rPr>
              <w:t xml:space="preserve"> </w:t>
            </w:r>
            <w:proofErr w:type="gramStart"/>
            <w:r w:rsidR="0004286A" w:rsidRPr="002C239E">
              <w:rPr>
                <w:rFonts w:ascii="Times New Roman" w:hAnsi="Times New Roman" w:cs="Times New Roman"/>
              </w:rPr>
              <w:t>Toplumun Eğitimden Beklentisinin Fazla Oluşu.</w:t>
            </w:r>
            <w:proofErr w:type="gramEnd"/>
          </w:p>
        </w:tc>
        <w:tc>
          <w:tcPr>
            <w:tcW w:w="2520" w:type="dxa"/>
            <w:shd w:val="clear" w:color="auto" w:fill="auto"/>
            <w:vAlign w:val="center"/>
          </w:tcPr>
          <w:p w:rsidR="008763E6" w:rsidRPr="002C239E" w:rsidRDefault="00955B4C">
            <w:pPr>
              <w:pStyle w:val="TableParagraph"/>
              <w:rPr>
                <w:rFonts w:ascii="Times New Roman" w:hAnsi="Times New Roman" w:cs="Times New Roman"/>
              </w:rPr>
            </w:pPr>
            <w:r w:rsidRPr="002C239E">
              <w:rPr>
                <w:rFonts w:ascii="Times New Roman" w:hAnsi="Times New Roman" w:cs="Times New Roman"/>
              </w:rPr>
              <w:sym w:font="Wingdings" w:char="F0E8"/>
            </w:r>
            <w:r w:rsidR="00856108" w:rsidRPr="002C239E">
              <w:rPr>
                <w:rFonts w:ascii="Times New Roman" w:hAnsi="Times New Roman" w:cs="Times New Roman"/>
              </w:rPr>
              <w:t xml:space="preserve"> Sürekli gelişen ve değişen teknolojiler için kaynakların sınırlı olması.</w:t>
            </w:r>
          </w:p>
        </w:tc>
      </w:tr>
      <w:tr w:rsidR="008763E6">
        <w:trPr>
          <w:trHeight w:val="20"/>
        </w:trPr>
        <w:tc>
          <w:tcPr>
            <w:tcW w:w="4429" w:type="dxa"/>
            <w:shd w:val="clear" w:color="auto" w:fill="D6E3BC" w:themeFill="accent3" w:themeFillTint="66"/>
            <w:vAlign w:val="center"/>
          </w:tcPr>
          <w:p w:rsidR="008763E6" w:rsidRPr="002C239E" w:rsidRDefault="00955B4C" w:rsidP="0004286A">
            <w:pPr>
              <w:rPr>
                <w:rFonts w:ascii="Times New Roman" w:eastAsia="Times New Roman" w:hAnsi="Times New Roman" w:cs="Times New Roman"/>
              </w:rPr>
            </w:pPr>
            <w:r w:rsidRPr="002C239E">
              <w:rPr>
                <w:rFonts w:ascii="Times New Roman" w:hAnsi="Times New Roman" w:cs="Times New Roman"/>
                <w:bCs/>
              </w:rPr>
              <w:sym w:font="Wingdings" w:char="F0E8"/>
            </w:r>
            <w:r w:rsidR="0004286A" w:rsidRPr="002C239E">
              <w:rPr>
                <w:rFonts w:ascii="Times New Roman" w:eastAsia="Times New Roman" w:hAnsi="Times New Roman" w:cs="Times New Roman"/>
              </w:rPr>
              <w:t xml:space="preserve"> Bazı velilerin öğrenci ve okulla karşı ilgisiz olması</w:t>
            </w:r>
          </w:p>
        </w:tc>
        <w:tc>
          <w:tcPr>
            <w:tcW w:w="2693" w:type="dxa"/>
            <w:shd w:val="clear" w:color="auto" w:fill="D6E3BC" w:themeFill="accent3" w:themeFillTint="66"/>
            <w:vAlign w:val="center"/>
          </w:tcPr>
          <w:p w:rsidR="008763E6" w:rsidRPr="002C239E" w:rsidRDefault="00955B4C">
            <w:pPr>
              <w:pStyle w:val="TableParagraph"/>
              <w:ind w:right="121"/>
              <w:rPr>
                <w:rFonts w:ascii="Times New Roman" w:hAnsi="Times New Roman" w:cs="Times New Roman"/>
              </w:rPr>
            </w:pPr>
            <w:r w:rsidRPr="002C239E">
              <w:rPr>
                <w:rFonts w:ascii="Times New Roman" w:hAnsi="Times New Roman" w:cs="Times New Roman"/>
              </w:rPr>
              <w:sym w:font="Wingdings" w:char="F0E8"/>
            </w:r>
            <w:r w:rsidR="0004286A" w:rsidRPr="002C239E">
              <w:rPr>
                <w:rFonts w:ascii="Times New Roman" w:hAnsi="Times New Roman" w:cs="Times New Roman"/>
              </w:rPr>
              <w:t xml:space="preserve"> Mevzuatın İhtiyaca Göre Düzenleniyor Olması.</w:t>
            </w:r>
          </w:p>
        </w:tc>
        <w:tc>
          <w:tcPr>
            <w:tcW w:w="2520" w:type="dxa"/>
            <w:shd w:val="clear" w:color="auto" w:fill="D6E3BC" w:themeFill="accent3" w:themeFillTint="66"/>
            <w:vAlign w:val="center"/>
          </w:tcPr>
          <w:p w:rsidR="008763E6" w:rsidRPr="002C239E" w:rsidRDefault="00955B4C">
            <w:pPr>
              <w:pStyle w:val="TableParagraph"/>
              <w:rPr>
                <w:rFonts w:ascii="Times New Roman" w:hAnsi="Times New Roman" w:cs="Times New Roman"/>
              </w:rPr>
            </w:pPr>
            <w:r w:rsidRPr="002C239E">
              <w:rPr>
                <w:rFonts w:ascii="Times New Roman" w:hAnsi="Times New Roman" w:cs="Times New Roman"/>
              </w:rPr>
              <w:sym w:font="Wingdings" w:char="F0E8"/>
            </w:r>
            <w:r w:rsidR="002C239E" w:rsidRPr="002C239E">
              <w:rPr>
                <w:rFonts w:ascii="Times New Roman" w:hAnsi="Times New Roman" w:cs="Times New Roman"/>
              </w:rPr>
              <w:t xml:space="preserve"> </w:t>
            </w:r>
            <w:proofErr w:type="gramStart"/>
            <w:r w:rsidR="002C239E" w:rsidRPr="002C239E">
              <w:rPr>
                <w:rFonts w:ascii="Times New Roman" w:hAnsi="Times New Roman" w:cs="Times New Roman"/>
              </w:rPr>
              <w:t>Uygulamaların Sonuçlarının Belirsizliği.</w:t>
            </w:r>
            <w:proofErr w:type="gramEnd"/>
          </w:p>
        </w:tc>
      </w:tr>
    </w:tbl>
    <w:p w:rsidR="008763E6" w:rsidRDefault="008763E6">
      <w:pPr>
        <w:pStyle w:val="GvdeMetni"/>
        <w:spacing w:before="5"/>
        <w:rPr>
          <w:rFonts w:asciiTheme="majorHAnsi" w:hAnsiTheme="majorHAnsi"/>
          <w:b/>
          <w:sz w:val="21"/>
        </w:rPr>
      </w:pPr>
    </w:p>
    <w:p w:rsidR="008763E6" w:rsidRDefault="008763E6">
      <w:pPr>
        <w:pStyle w:val="GvdeMetni"/>
        <w:spacing w:before="5"/>
        <w:rPr>
          <w:rFonts w:asciiTheme="majorHAnsi" w:hAnsiTheme="majorHAnsi"/>
          <w:b/>
          <w:sz w:val="21"/>
        </w:rPr>
      </w:pPr>
    </w:p>
    <w:p w:rsidR="008763E6" w:rsidRDefault="00955B4C">
      <w:pPr>
        <w:pStyle w:val="Balk3"/>
        <w:numPr>
          <w:ilvl w:val="1"/>
          <w:numId w:val="6"/>
        </w:numPr>
        <w:tabs>
          <w:tab w:val="left" w:pos="1746"/>
        </w:tabs>
        <w:spacing w:before="0"/>
        <w:ind w:left="1745" w:hanging="788"/>
        <w:jc w:val="left"/>
        <w:rPr>
          <w:rFonts w:asciiTheme="majorHAnsi" w:hAnsiTheme="majorHAnsi"/>
        </w:rPr>
      </w:pPr>
      <w:r>
        <w:rPr>
          <w:rFonts w:asciiTheme="majorHAnsi" w:hAnsiTheme="majorHAnsi"/>
        </w:rPr>
        <w:t>Tespit</w:t>
      </w:r>
      <w:r w:rsidR="008F3D69">
        <w:rPr>
          <w:rFonts w:asciiTheme="majorHAnsi" w:hAnsiTheme="majorHAnsi"/>
        </w:rPr>
        <w:t xml:space="preserve"> </w:t>
      </w:r>
      <w:r>
        <w:rPr>
          <w:rFonts w:asciiTheme="majorHAnsi" w:hAnsiTheme="majorHAnsi"/>
        </w:rPr>
        <w:t>ve</w:t>
      </w:r>
      <w:r w:rsidR="008F3D69">
        <w:rPr>
          <w:rFonts w:asciiTheme="majorHAnsi" w:hAnsiTheme="majorHAnsi"/>
        </w:rPr>
        <w:t xml:space="preserve"> </w:t>
      </w:r>
      <w:r>
        <w:rPr>
          <w:rFonts w:asciiTheme="majorHAnsi" w:hAnsiTheme="majorHAnsi"/>
        </w:rPr>
        <w:t>İhtiyaçların</w:t>
      </w:r>
      <w:r w:rsidR="008F3D69">
        <w:rPr>
          <w:rFonts w:asciiTheme="majorHAnsi" w:hAnsiTheme="majorHAnsi"/>
        </w:rPr>
        <w:t xml:space="preserve"> </w:t>
      </w:r>
      <w:r>
        <w:rPr>
          <w:rFonts w:asciiTheme="majorHAnsi" w:hAnsiTheme="majorHAnsi"/>
        </w:rPr>
        <w:t>Belirlenmesi</w:t>
      </w:r>
    </w:p>
    <w:p w:rsidR="008763E6" w:rsidRDefault="008F3D69">
      <w:pPr>
        <w:pStyle w:val="GvdeMetni"/>
        <w:spacing w:before="129" w:line="369" w:lineRule="auto"/>
        <w:ind w:left="709" w:right="1014"/>
        <w:jc w:val="both"/>
        <w:rPr>
          <w:rFonts w:asciiTheme="majorHAnsi" w:hAnsiTheme="majorHAnsi" w:cs="Times New Roman"/>
        </w:rPr>
      </w:pPr>
      <w:r>
        <w:rPr>
          <w:rFonts w:asciiTheme="majorHAnsi" w:hAnsiTheme="majorHAnsi" w:cs="Times New Roman"/>
        </w:rPr>
        <w:tab/>
      </w:r>
      <w:r>
        <w:rPr>
          <w:rFonts w:asciiTheme="majorHAnsi" w:hAnsiTheme="majorHAnsi" w:cs="Times New Roman"/>
        </w:rPr>
        <w:tab/>
      </w:r>
      <w:r w:rsidR="00955B4C">
        <w:rPr>
          <w:rFonts w:asciiTheme="majorHAnsi" w:hAnsiTheme="majorHAnsi" w:cs="Times New Roman"/>
        </w:rPr>
        <w:t xml:space="preserve">Durum analizi çerçevesinde gerçekleştirilen tüm çalışmalardan elde edilen veriler; paydaş anketleri, toplantı tutanakları vs. göz önünde bulundurularak özet bir bakış geliştirilmiştir. </w:t>
      </w:r>
    </w:p>
    <w:p w:rsidR="008763E6" w:rsidRDefault="008F3D69">
      <w:pPr>
        <w:pStyle w:val="GvdeMetni"/>
        <w:spacing w:before="129" w:line="369" w:lineRule="auto"/>
        <w:ind w:left="709" w:right="1014"/>
        <w:jc w:val="both"/>
        <w:rPr>
          <w:rFonts w:asciiTheme="majorHAnsi" w:hAnsiTheme="majorHAnsi" w:cs="Times New Roman"/>
        </w:rPr>
      </w:pPr>
      <w:r>
        <w:rPr>
          <w:rFonts w:asciiTheme="majorHAnsi" w:hAnsiTheme="majorHAnsi" w:cs="Times New Roman"/>
        </w:rPr>
        <w:tab/>
      </w:r>
      <w:r>
        <w:rPr>
          <w:rFonts w:asciiTheme="majorHAnsi" w:hAnsiTheme="majorHAnsi" w:cs="Times New Roman"/>
        </w:rPr>
        <w:tab/>
      </w:r>
      <w:r w:rsidR="00955B4C">
        <w:rPr>
          <w:rFonts w:asciiTheme="majorHAnsi" w:hAnsiTheme="majorHAnsi" w:cs="Times New Roman"/>
        </w:rPr>
        <w:t xml:space="preserve">Stratejik planın oluşturulması sürecinde gerçekleştirilen, iç ve dış paydaşların GZFT analiz sonuçlarından elde edilen bilgiler doğrultusunda eğitim ve öğretim sisteminin sorun ve gelişim alanları tespit edilmiştir. Paydaşların görüşleri dikkate alınarak güçlü ve zayıf yönler ile fırsat ve tehdit oluşturan durumlar saptanmış ve eğitim öğretim alanındaki sorun ve gelişim alanları belirlenmiştir. </w:t>
      </w:r>
    </w:p>
    <w:p w:rsidR="008763E6" w:rsidRDefault="008F3D69">
      <w:pPr>
        <w:pStyle w:val="GvdeMetni"/>
        <w:spacing w:before="129" w:line="369" w:lineRule="auto"/>
        <w:ind w:left="709" w:right="1014"/>
        <w:jc w:val="both"/>
        <w:rPr>
          <w:rFonts w:asciiTheme="majorHAnsi" w:hAnsiTheme="majorHAnsi" w:cs="Times New Roman"/>
        </w:rPr>
      </w:pPr>
      <w:r>
        <w:rPr>
          <w:rFonts w:asciiTheme="majorHAnsi" w:hAnsiTheme="majorHAnsi" w:cs="Times New Roman"/>
        </w:rPr>
        <w:tab/>
      </w:r>
      <w:r>
        <w:rPr>
          <w:rFonts w:asciiTheme="majorHAnsi" w:hAnsiTheme="majorHAnsi" w:cs="Times New Roman"/>
        </w:rPr>
        <w:tab/>
      </w:r>
      <w:r w:rsidR="00955B4C">
        <w:rPr>
          <w:rFonts w:asciiTheme="majorHAnsi" w:hAnsiTheme="majorHAnsi" w:cs="Times New Roman"/>
        </w:rPr>
        <w:t xml:space="preserve">Okula devamın sağlanması, temel eğitimden ortaöğretime geçiş, özel eğitime ihtiyaç duyan bireylerin eğitime erişimi, eğitim öğretim sürecinde sanatsal, sportif ve kültürel faaliyetler, öğretmenlere yönelik hizmet içi eğitimler, yabancı dil becerileri, eğitim öğretim ortamlarının yetersizliği, donatım eksiklerinin giderilmesi, okuma kültürü, okul sağlığı ve </w:t>
      </w:r>
      <w:proofErr w:type="gramStart"/>
      <w:r w:rsidR="00955B4C">
        <w:rPr>
          <w:rFonts w:asciiTheme="majorHAnsi" w:hAnsiTheme="majorHAnsi" w:cs="Times New Roman"/>
        </w:rPr>
        <w:lastRenderedPageBreak/>
        <w:t>hijyen</w:t>
      </w:r>
      <w:proofErr w:type="gramEnd"/>
      <w:r w:rsidR="00955B4C">
        <w:rPr>
          <w:rFonts w:asciiTheme="majorHAnsi" w:hAnsiTheme="majorHAnsi" w:cs="Times New Roman"/>
        </w:rPr>
        <w:t>, bilgi ve iletişim teknolojilerinin kullanımı, sınavlarla ilgili bilgilendirme çalışmaları, eğitsel, mesleki ve kişisel rehberlik hizmetleri, ödüllendirme çalışmaları, ödeneklerin etkin ve verimli kullanımı, fiziki mekân sorunlarının çözülmesi gibi konularda tespit ve ihtiyaçlarımız belirlenmiştir.</w:t>
      </w:r>
    </w:p>
    <w:p w:rsidR="008763E6" w:rsidRDefault="008763E6">
      <w:pPr>
        <w:pStyle w:val="GvdeMetni"/>
        <w:spacing w:before="129" w:line="369" w:lineRule="auto"/>
        <w:ind w:left="709" w:right="1014"/>
        <w:jc w:val="both"/>
        <w:rPr>
          <w:rFonts w:asciiTheme="majorHAnsi" w:hAnsiTheme="majorHAnsi" w:cs="Times New Roman"/>
        </w:rPr>
      </w:pPr>
    </w:p>
    <w:p w:rsidR="008763E6" w:rsidRDefault="00955B4C">
      <w:pPr>
        <w:pStyle w:val="Balk2"/>
        <w:numPr>
          <w:ilvl w:val="0"/>
          <w:numId w:val="2"/>
        </w:numPr>
        <w:tabs>
          <w:tab w:val="left" w:pos="1679"/>
        </w:tabs>
        <w:ind w:left="1678" w:hanging="361"/>
        <w:jc w:val="both"/>
        <w:rPr>
          <w:rFonts w:asciiTheme="majorHAnsi" w:hAnsiTheme="majorHAnsi"/>
        </w:rPr>
      </w:pPr>
      <w:r>
        <w:rPr>
          <w:rFonts w:asciiTheme="majorHAnsi" w:hAnsiTheme="majorHAnsi"/>
        </w:rPr>
        <w:t>GELECEĞE</w:t>
      </w:r>
      <w:r w:rsidR="007055EC">
        <w:rPr>
          <w:rFonts w:asciiTheme="majorHAnsi" w:hAnsiTheme="majorHAnsi"/>
        </w:rPr>
        <w:t xml:space="preserve"> </w:t>
      </w:r>
      <w:r>
        <w:rPr>
          <w:rFonts w:asciiTheme="majorHAnsi" w:hAnsiTheme="majorHAnsi"/>
        </w:rPr>
        <w:t>BAKIŞ</w:t>
      </w:r>
    </w:p>
    <w:p w:rsidR="008763E6" w:rsidRDefault="003951C1" w:rsidP="00D27191">
      <w:pPr>
        <w:pStyle w:val="GvdeMetni"/>
        <w:tabs>
          <w:tab w:val="left" w:pos="9498"/>
        </w:tabs>
        <w:spacing w:before="289" w:line="372" w:lineRule="auto"/>
        <w:ind w:left="709" w:right="844"/>
        <w:jc w:val="both"/>
        <w:rPr>
          <w:rFonts w:asciiTheme="majorHAnsi" w:hAnsiTheme="majorHAnsi" w:cs="Times New Roman"/>
        </w:rPr>
      </w:pPr>
      <w:r>
        <w:rPr>
          <w:rFonts w:asciiTheme="majorHAnsi" w:hAnsiTheme="majorHAnsi" w:cs="Times New Roman"/>
          <w:spacing w:val="-2"/>
        </w:rPr>
        <w:t xml:space="preserve">            </w:t>
      </w:r>
      <w:r w:rsidR="00955B4C">
        <w:rPr>
          <w:rFonts w:asciiTheme="majorHAnsi" w:hAnsiTheme="majorHAnsi" w:cs="Times New Roman"/>
          <w:spacing w:val="-2"/>
        </w:rPr>
        <w:t xml:space="preserve">Geleceğe bakış bölümünde </w:t>
      </w:r>
      <w:proofErr w:type="gramStart"/>
      <w:r w:rsidR="00955B4C">
        <w:rPr>
          <w:rFonts w:asciiTheme="majorHAnsi" w:hAnsiTheme="majorHAnsi" w:cs="Times New Roman"/>
          <w:spacing w:val="-2"/>
        </w:rPr>
        <w:t>misyon</w:t>
      </w:r>
      <w:proofErr w:type="gramEnd"/>
      <w:r w:rsidR="00955B4C">
        <w:rPr>
          <w:rFonts w:asciiTheme="majorHAnsi" w:hAnsiTheme="majorHAnsi" w:cs="Times New Roman"/>
          <w:spacing w:val="-2"/>
        </w:rPr>
        <w:t xml:space="preserve">, vizyon ve temel değerler yer almaktadır. </w:t>
      </w:r>
      <w:r w:rsidR="00955B4C">
        <w:rPr>
          <w:rFonts w:asciiTheme="majorHAnsi" w:hAnsiTheme="majorHAnsi" w:cs="Times New Roman"/>
        </w:rPr>
        <w:t>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763E6" w:rsidRDefault="00955B4C" w:rsidP="00D27191">
      <w:pPr>
        <w:pStyle w:val="Balk3"/>
        <w:numPr>
          <w:ilvl w:val="1"/>
          <w:numId w:val="40"/>
        </w:numPr>
        <w:tabs>
          <w:tab w:val="left" w:pos="1488"/>
        </w:tabs>
        <w:spacing w:after="240"/>
        <w:ind w:hanging="530"/>
        <w:jc w:val="both"/>
        <w:rPr>
          <w:rFonts w:asciiTheme="majorHAnsi" w:hAnsiTheme="majorHAnsi"/>
        </w:rPr>
      </w:pPr>
      <w:r>
        <w:rPr>
          <w:rFonts w:asciiTheme="majorHAnsi" w:hAnsiTheme="majorHAnsi"/>
        </w:rPr>
        <w:t>Misyon</w:t>
      </w:r>
    </w:p>
    <w:p w:rsidR="008763E6" w:rsidRDefault="008C19FA" w:rsidP="00D27191">
      <w:pPr>
        <w:pStyle w:val="GvdeMetni"/>
        <w:spacing w:before="1" w:after="240" w:line="360" w:lineRule="auto"/>
        <w:ind w:left="709" w:right="560"/>
        <w:jc w:val="both"/>
        <w:rPr>
          <w:rFonts w:asciiTheme="majorHAnsi" w:hAnsiTheme="majorHAnsi"/>
        </w:rPr>
      </w:pPr>
      <w:r>
        <w:rPr>
          <w:rFonts w:ascii="Times New Roman" w:hAnsi="Times New Roman" w:cs="Times New Roman"/>
          <w:shd w:val="clear" w:color="auto" w:fill="FFFFFF"/>
        </w:rPr>
        <w:tab/>
      </w:r>
      <w:r>
        <w:rPr>
          <w:rFonts w:ascii="Times New Roman" w:hAnsi="Times New Roman" w:cs="Times New Roman"/>
          <w:shd w:val="clear" w:color="auto" w:fill="FFFFFF"/>
        </w:rPr>
        <w:tab/>
      </w:r>
      <w:r w:rsidRPr="008C19FA">
        <w:rPr>
          <w:rFonts w:ascii="Times New Roman" w:hAnsi="Times New Roman" w:cs="Times New Roman"/>
          <w:shd w:val="clear" w:color="auto" w:fill="FFFFFF"/>
        </w:rPr>
        <w:t>Okulumuzda öğrenmeyi temel ihtiyaç haline getirmek, iş birliği sağlamak, okulumuz toplumuna dahil olan her ferdin statü ve rolünden en üst düzeyde doyumunu sağlamak, hep birlikte başarmak ve hep birlikte mutlu olmak</w:t>
      </w:r>
      <w:proofErr w:type="gramStart"/>
      <w:r w:rsidRPr="008C19FA">
        <w:rPr>
          <w:rFonts w:ascii="Times New Roman" w:hAnsi="Times New Roman" w:cs="Times New Roman"/>
          <w:shd w:val="clear" w:color="auto" w:fill="FFFFFF"/>
        </w:rPr>
        <w:t>.</w:t>
      </w:r>
      <w:r w:rsidR="00955B4C">
        <w:rPr>
          <w:rFonts w:asciiTheme="majorHAnsi" w:hAnsiTheme="majorHAnsi"/>
        </w:rPr>
        <w:t>.</w:t>
      </w:r>
      <w:proofErr w:type="gramEnd"/>
    </w:p>
    <w:p w:rsidR="008763E6" w:rsidRDefault="00955B4C">
      <w:pPr>
        <w:pStyle w:val="Balk3"/>
        <w:numPr>
          <w:ilvl w:val="1"/>
          <w:numId w:val="40"/>
        </w:numPr>
        <w:tabs>
          <w:tab w:val="left" w:pos="1487"/>
        </w:tabs>
        <w:spacing w:before="0" w:after="240"/>
        <w:ind w:left="1486"/>
        <w:rPr>
          <w:rFonts w:asciiTheme="majorHAnsi" w:hAnsiTheme="majorHAnsi"/>
        </w:rPr>
      </w:pPr>
      <w:r>
        <w:rPr>
          <w:rFonts w:asciiTheme="majorHAnsi" w:hAnsiTheme="majorHAnsi"/>
        </w:rPr>
        <w:t>Vizyon</w:t>
      </w:r>
    </w:p>
    <w:p w:rsidR="008763E6" w:rsidRPr="001051B8" w:rsidRDefault="001051B8" w:rsidP="001051B8">
      <w:pPr>
        <w:pStyle w:val="Balk3"/>
        <w:tabs>
          <w:tab w:val="left" w:pos="1487"/>
        </w:tabs>
        <w:spacing w:before="0" w:after="240"/>
        <w:ind w:left="964" w:right="1020"/>
        <w:rPr>
          <w:rFonts w:ascii="Times New Roman" w:hAnsi="Times New Roman" w:cs="Times New Roman"/>
          <w:b w:val="0"/>
          <w:sz w:val="24"/>
          <w:szCs w:val="24"/>
        </w:rPr>
      </w:pPr>
      <w:r>
        <w:rPr>
          <w:rFonts w:ascii="Times New Roman" w:hAnsi="Times New Roman" w:cs="Times New Roman"/>
          <w:color w:val="FF0000"/>
          <w:sz w:val="24"/>
          <w:szCs w:val="24"/>
        </w:rPr>
        <w:tab/>
      </w:r>
      <w:r>
        <w:rPr>
          <w:rFonts w:ascii="Times New Roman" w:hAnsi="Times New Roman" w:cs="Times New Roman"/>
          <w:color w:val="FF0000"/>
          <w:sz w:val="24"/>
          <w:szCs w:val="24"/>
        </w:rPr>
        <w:tab/>
      </w:r>
      <w:r w:rsidR="003A0DD6" w:rsidRPr="001051B8">
        <w:rPr>
          <w:rFonts w:ascii="Times New Roman" w:hAnsi="Times New Roman" w:cs="Times New Roman"/>
          <w:b w:val="0"/>
          <w:sz w:val="24"/>
          <w:szCs w:val="24"/>
        </w:rPr>
        <w:t>Bü</w:t>
      </w:r>
      <w:r w:rsidRPr="001051B8">
        <w:rPr>
          <w:rFonts w:ascii="Times New Roman" w:hAnsi="Times New Roman" w:cs="Times New Roman"/>
          <w:b w:val="0"/>
          <w:sz w:val="24"/>
          <w:szCs w:val="24"/>
        </w:rPr>
        <w:t>t</w:t>
      </w:r>
      <w:r w:rsidR="00E26228">
        <w:rPr>
          <w:rFonts w:ascii="Times New Roman" w:hAnsi="Times New Roman" w:cs="Times New Roman"/>
          <w:b w:val="0"/>
          <w:sz w:val="24"/>
          <w:szCs w:val="24"/>
        </w:rPr>
        <w:t xml:space="preserve">ün </w:t>
      </w:r>
      <w:proofErr w:type="gramStart"/>
      <w:r w:rsidR="00E26228">
        <w:rPr>
          <w:rFonts w:ascii="Times New Roman" w:hAnsi="Times New Roman" w:cs="Times New Roman"/>
          <w:b w:val="0"/>
          <w:sz w:val="24"/>
          <w:szCs w:val="24"/>
        </w:rPr>
        <w:t>b</w:t>
      </w:r>
      <w:r w:rsidR="00747C99">
        <w:rPr>
          <w:rFonts w:ascii="Times New Roman" w:hAnsi="Times New Roman" w:cs="Times New Roman"/>
          <w:b w:val="0"/>
          <w:sz w:val="24"/>
          <w:szCs w:val="24"/>
        </w:rPr>
        <w:t>r</w:t>
      </w:r>
      <w:r w:rsidR="00E26228">
        <w:rPr>
          <w:rFonts w:ascii="Times New Roman" w:hAnsi="Times New Roman" w:cs="Times New Roman"/>
          <w:b w:val="0"/>
          <w:sz w:val="24"/>
          <w:szCs w:val="24"/>
        </w:rPr>
        <w:t>anşta</w:t>
      </w:r>
      <w:proofErr w:type="gramEnd"/>
      <w:r w:rsidR="00E26228">
        <w:rPr>
          <w:rFonts w:ascii="Times New Roman" w:hAnsi="Times New Roman" w:cs="Times New Roman"/>
          <w:b w:val="0"/>
          <w:sz w:val="24"/>
          <w:szCs w:val="24"/>
        </w:rPr>
        <w:t xml:space="preserve"> </w:t>
      </w:r>
      <w:r w:rsidR="003A0DD6" w:rsidRPr="001051B8">
        <w:rPr>
          <w:rFonts w:ascii="Times New Roman" w:hAnsi="Times New Roman" w:cs="Times New Roman"/>
          <w:b w:val="0"/>
          <w:sz w:val="24"/>
          <w:szCs w:val="24"/>
        </w:rPr>
        <w:t>öğre</w:t>
      </w:r>
      <w:r w:rsidR="00747C99">
        <w:rPr>
          <w:rFonts w:ascii="Times New Roman" w:hAnsi="Times New Roman" w:cs="Times New Roman"/>
          <w:b w:val="0"/>
          <w:sz w:val="24"/>
          <w:szCs w:val="24"/>
        </w:rPr>
        <w:t>t</w:t>
      </w:r>
      <w:r w:rsidR="003A0DD6" w:rsidRPr="001051B8">
        <w:rPr>
          <w:rFonts w:ascii="Times New Roman" w:hAnsi="Times New Roman" w:cs="Times New Roman"/>
          <w:b w:val="0"/>
          <w:sz w:val="24"/>
          <w:szCs w:val="24"/>
        </w:rPr>
        <w:t>men sağlamak, öğ</w:t>
      </w:r>
      <w:r w:rsidR="00747C99">
        <w:rPr>
          <w:rFonts w:ascii="Times New Roman" w:hAnsi="Times New Roman" w:cs="Times New Roman"/>
          <w:b w:val="0"/>
          <w:sz w:val="24"/>
          <w:szCs w:val="24"/>
        </w:rPr>
        <w:t>r</w:t>
      </w:r>
      <w:r w:rsidR="003A0DD6" w:rsidRPr="001051B8">
        <w:rPr>
          <w:rFonts w:ascii="Times New Roman" w:hAnsi="Times New Roman" w:cs="Times New Roman"/>
          <w:b w:val="0"/>
          <w:sz w:val="24"/>
          <w:szCs w:val="24"/>
        </w:rPr>
        <w:t>encilerin kendilerine güvenen bireyle</w:t>
      </w:r>
      <w:r w:rsidRPr="001051B8">
        <w:rPr>
          <w:rFonts w:ascii="Times New Roman" w:hAnsi="Times New Roman" w:cs="Times New Roman"/>
          <w:b w:val="0"/>
          <w:sz w:val="24"/>
          <w:szCs w:val="24"/>
        </w:rPr>
        <w:t xml:space="preserve">r olarak yetişmelerini </w:t>
      </w:r>
      <w:r w:rsidR="003A0DD6" w:rsidRPr="001051B8">
        <w:rPr>
          <w:rFonts w:ascii="Times New Roman" w:hAnsi="Times New Roman" w:cs="Times New Roman"/>
          <w:b w:val="0"/>
          <w:sz w:val="24"/>
          <w:szCs w:val="24"/>
        </w:rPr>
        <w:t>sağlamak, öğrencilerin 21. yüzyılın gelişen ihtiyaçlarına cevap verebilecek</w:t>
      </w:r>
      <w:r w:rsidRPr="001051B8">
        <w:rPr>
          <w:rFonts w:ascii="Times New Roman" w:hAnsi="Times New Roman" w:cs="Times New Roman"/>
          <w:b w:val="0"/>
          <w:sz w:val="24"/>
          <w:szCs w:val="24"/>
        </w:rPr>
        <w:t xml:space="preserve"> becerilerle donatmak.</w:t>
      </w:r>
    </w:p>
    <w:p w:rsidR="008763E6" w:rsidRDefault="00955B4C" w:rsidP="008C19FA">
      <w:pPr>
        <w:pStyle w:val="Balk3"/>
        <w:tabs>
          <w:tab w:val="left" w:pos="1487"/>
        </w:tabs>
        <w:spacing w:before="0" w:after="240" w:line="360" w:lineRule="auto"/>
        <w:ind w:left="709" w:right="702" w:firstLine="0"/>
        <w:jc w:val="both"/>
        <w:rPr>
          <w:rFonts w:asciiTheme="majorHAnsi" w:hAnsiTheme="majorHAnsi"/>
        </w:rPr>
      </w:pPr>
      <w:r>
        <w:rPr>
          <w:rFonts w:asciiTheme="majorHAnsi" w:hAnsiTheme="majorHAnsi"/>
        </w:rPr>
        <w:t>Temel</w:t>
      </w:r>
      <w:r w:rsidR="00E26228">
        <w:rPr>
          <w:rFonts w:asciiTheme="majorHAnsi" w:hAnsiTheme="majorHAnsi"/>
        </w:rPr>
        <w:t xml:space="preserve"> </w:t>
      </w:r>
      <w:r>
        <w:rPr>
          <w:rFonts w:asciiTheme="majorHAnsi" w:hAnsiTheme="majorHAnsi"/>
        </w:rPr>
        <w:t>Değerler</w:t>
      </w:r>
    </w:p>
    <w:p w:rsidR="008763E6" w:rsidRPr="001051B8" w:rsidRDefault="00955B4C">
      <w:pPr>
        <w:pStyle w:val="ListeParagraf"/>
        <w:numPr>
          <w:ilvl w:val="0"/>
          <w:numId w:val="41"/>
        </w:numPr>
        <w:tabs>
          <w:tab w:val="left" w:pos="1821"/>
        </w:tabs>
        <w:spacing w:before="45"/>
        <w:rPr>
          <w:sz w:val="24"/>
        </w:rPr>
      </w:pPr>
      <w:r w:rsidRPr="001051B8">
        <w:rPr>
          <w:sz w:val="24"/>
        </w:rPr>
        <w:t>Atatürk ilke ve devrimlerine sahip çıkmak</w:t>
      </w:r>
    </w:p>
    <w:p w:rsidR="008763E6" w:rsidRPr="001051B8" w:rsidRDefault="00955B4C">
      <w:pPr>
        <w:pStyle w:val="ListeParagraf"/>
        <w:numPr>
          <w:ilvl w:val="0"/>
          <w:numId w:val="41"/>
        </w:numPr>
        <w:tabs>
          <w:tab w:val="left" w:pos="1821"/>
        </w:tabs>
        <w:spacing w:before="0"/>
        <w:rPr>
          <w:sz w:val="24"/>
        </w:rPr>
      </w:pPr>
      <w:r w:rsidRPr="001051B8">
        <w:rPr>
          <w:sz w:val="24"/>
        </w:rPr>
        <w:t>Hizmet bekleyenlerin ihtiyaçlarına odaklanmak,</w:t>
      </w:r>
    </w:p>
    <w:p w:rsidR="008763E6" w:rsidRPr="001051B8" w:rsidRDefault="00955B4C">
      <w:pPr>
        <w:pStyle w:val="ListeParagraf"/>
        <w:numPr>
          <w:ilvl w:val="0"/>
          <w:numId w:val="41"/>
        </w:numPr>
        <w:tabs>
          <w:tab w:val="left" w:pos="1821"/>
        </w:tabs>
        <w:spacing w:before="43"/>
        <w:rPr>
          <w:sz w:val="24"/>
        </w:rPr>
      </w:pPr>
      <w:r w:rsidRPr="001051B8">
        <w:rPr>
          <w:sz w:val="24"/>
        </w:rPr>
        <w:t>Ülkemizin geleceği konusunda sorumluluk,</w:t>
      </w:r>
    </w:p>
    <w:p w:rsidR="008763E6" w:rsidRPr="001051B8" w:rsidRDefault="00955B4C">
      <w:pPr>
        <w:pStyle w:val="ListeParagraf"/>
        <w:numPr>
          <w:ilvl w:val="0"/>
          <w:numId w:val="41"/>
        </w:numPr>
        <w:tabs>
          <w:tab w:val="left" w:pos="1821"/>
        </w:tabs>
        <w:spacing w:before="46"/>
        <w:rPr>
          <w:sz w:val="24"/>
        </w:rPr>
      </w:pPr>
      <w:r w:rsidRPr="001051B8">
        <w:rPr>
          <w:sz w:val="24"/>
        </w:rPr>
        <w:t>Birbirine saygı ve sevgi göstermek,</w:t>
      </w:r>
    </w:p>
    <w:p w:rsidR="008763E6" w:rsidRPr="001051B8" w:rsidRDefault="00955B4C">
      <w:pPr>
        <w:pStyle w:val="ListeParagraf"/>
        <w:numPr>
          <w:ilvl w:val="0"/>
          <w:numId w:val="41"/>
        </w:numPr>
        <w:tabs>
          <w:tab w:val="left" w:pos="1821"/>
        </w:tabs>
        <w:spacing w:before="43"/>
        <w:rPr>
          <w:sz w:val="24"/>
        </w:rPr>
      </w:pPr>
      <w:r w:rsidRPr="001051B8">
        <w:rPr>
          <w:sz w:val="24"/>
        </w:rPr>
        <w:t>Her çalışana değer vermek, eşit fırsat tanımak,</w:t>
      </w:r>
    </w:p>
    <w:p w:rsidR="008763E6" w:rsidRPr="001051B8" w:rsidRDefault="00955B4C">
      <w:pPr>
        <w:pStyle w:val="ListeParagraf"/>
        <w:numPr>
          <w:ilvl w:val="0"/>
          <w:numId w:val="41"/>
        </w:numPr>
        <w:tabs>
          <w:tab w:val="left" w:pos="1821"/>
        </w:tabs>
        <w:spacing w:before="43"/>
        <w:rPr>
          <w:sz w:val="24"/>
        </w:rPr>
      </w:pPr>
      <w:r w:rsidRPr="001051B8">
        <w:rPr>
          <w:sz w:val="24"/>
        </w:rPr>
        <w:t>Hatayı oluşmadan önlemek,</w:t>
      </w:r>
    </w:p>
    <w:p w:rsidR="008763E6" w:rsidRPr="001051B8" w:rsidRDefault="00955B4C">
      <w:pPr>
        <w:pStyle w:val="ListeParagraf"/>
        <w:numPr>
          <w:ilvl w:val="0"/>
          <w:numId w:val="41"/>
        </w:numPr>
        <w:tabs>
          <w:tab w:val="left" w:pos="1821"/>
        </w:tabs>
        <w:spacing w:before="45"/>
        <w:rPr>
          <w:sz w:val="24"/>
        </w:rPr>
      </w:pPr>
      <w:r w:rsidRPr="001051B8">
        <w:rPr>
          <w:sz w:val="24"/>
        </w:rPr>
        <w:t>Açık ve dürüst iletişim,</w:t>
      </w:r>
    </w:p>
    <w:p w:rsidR="008763E6" w:rsidRPr="001051B8" w:rsidRDefault="00955B4C">
      <w:pPr>
        <w:pStyle w:val="ListeParagraf"/>
        <w:numPr>
          <w:ilvl w:val="0"/>
          <w:numId w:val="41"/>
        </w:numPr>
        <w:tabs>
          <w:tab w:val="left" w:pos="1821"/>
        </w:tabs>
        <w:spacing w:before="43"/>
        <w:rPr>
          <w:sz w:val="24"/>
        </w:rPr>
      </w:pPr>
      <w:r w:rsidRPr="001051B8">
        <w:rPr>
          <w:sz w:val="24"/>
        </w:rPr>
        <w:t>Çevreyi koruma bilinci,</w:t>
      </w:r>
    </w:p>
    <w:p w:rsidR="008763E6" w:rsidRPr="001051B8" w:rsidRDefault="00955B4C">
      <w:pPr>
        <w:pStyle w:val="ListeParagraf"/>
        <w:numPr>
          <w:ilvl w:val="0"/>
          <w:numId w:val="41"/>
        </w:numPr>
        <w:tabs>
          <w:tab w:val="left" w:pos="1821"/>
        </w:tabs>
        <w:spacing w:before="43"/>
        <w:rPr>
          <w:sz w:val="24"/>
        </w:rPr>
      </w:pPr>
      <w:r w:rsidRPr="001051B8">
        <w:rPr>
          <w:sz w:val="24"/>
        </w:rPr>
        <w:t>Herkese katma değer üretme fırsatı tanımak,</w:t>
      </w:r>
    </w:p>
    <w:p w:rsidR="008763E6" w:rsidRPr="001051B8" w:rsidRDefault="00955B4C">
      <w:pPr>
        <w:pStyle w:val="ListeParagraf"/>
        <w:numPr>
          <w:ilvl w:val="0"/>
          <w:numId w:val="41"/>
        </w:numPr>
        <w:tabs>
          <w:tab w:val="left" w:pos="1821"/>
        </w:tabs>
        <w:spacing w:before="43"/>
        <w:rPr>
          <w:sz w:val="24"/>
        </w:rPr>
      </w:pPr>
      <w:r w:rsidRPr="001051B8">
        <w:rPr>
          <w:sz w:val="24"/>
        </w:rPr>
        <w:t>Problemin değil, çözümün parçası olmaya çalışmak,</w:t>
      </w:r>
    </w:p>
    <w:p w:rsidR="008763E6" w:rsidRPr="001051B8" w:rsidRDefault="00955B4C">
      <w:pPr>
        <w:pStyle w:val="ListeParagraf"/>
        <w:numPr>
          <w:ilvl w:val="0"/>
          <w:numId w:val="41"/>
        </w:numPr>
        <w:tabs>
          <w:tab w:val="left" w:pos="1821"/>
        </w:tabs>
        <w:spacing w:before="46"/>
        <w:rPr>
          <w:sz w:val="24"/>
        </w:rPr>
      </w:pPr>
      <w:r w:rsidRPr="001051B8">
        <w:rPr>
          <w:sz w:val="24"/>
        </w:rPr>
        <w:t>Karar almada şeffaflık ve hesap verebilirlik.</w:t>
      </w:r>
    </w:p>
    <w:p w:rsidR="008763E6" w:rsidRPr="001051B8" w:rsidRDefault="00955B4C">
      <w:pPr>
        <w:pStyle w:val="ListeParagraf"/>
        <w:numPr>
          <w:ilvl w:val="0"/>
          <w:numId w:val="41"/>
        </w:numPr>
        <w:tabs>
          <w:tab w:val="left" w:pos="1821"/>
        </w:tabs>
        <w:spacing w:before="43"/>
        <w:rPr>
          <w:sz w:val="24"/>
        </w:rPr>
      </w:pPr>
      <w:r w:rsidRPr="001051B8">
        <w:rPr>
          <w:sz w:val="24"/>
        </w:rPr>
        <w:t>Ben değil biz kültürünü yerleştirmek,</w:t>
      </w:r>
    </w:p>
    <w:p w:rsidR="008763E6" w:rsidRPr="001051B8" w:rsidRDefault="00955B4C">
      <w:pPr>
        <w:pStyle w:val="ListeParagraf"/>
        <w:numPr>
          <w:ilvl w:val="0"/>
          <w:numId w:val="41"/>
        </w:numPr>
        <w:tabs>
          <w:tab w:val="left" w:pos="1821"/>
        </w:tabs>
        <w:spacing w:before="43"/>
        <w:rPr>
          <w:sz w:val="24"/>
        </w:rPr>
      </w:pPr>
      <w:r w:rsidRPr="001051B8">
        <w:rPr>
          <w:sz w:val="24"/>
        </w:rPr>
        <w:t>Milli ve manevi değerlere bağlı kalmak,</w:t>
      </w:r>
    </w:p>
    <w:p w:rsidR="008763E6" w:rsidRPr="001051B8" w:rsidRDefault="00955B4C">
      <w:pPr>
        <w:pStyle w:val="ListeParagraf"/>
        <w:numPr>
          <w:ilvl w:val="0"/>
          <w:numId w:val="41"/>
        </w:numPr>
        <w:tabs>
          <w:tab w:val="left" w:pos="1821"/>
        </w:tabs>
        <w:spacing w:before="45"/>
        <w:rPr>
          <w:sz w:val="24"/>
        </w:rPr>
      </w:pPr>
      <w:r w:rsidRPr="001051B8">
        <w:rPr>
          <w:sz w:val="24"/>
        </w:rPr>
        <w:t>Demokrasi kültürüne sahip olmak</w:t>
      </w:r>
    </w:p>
    <w:p w:rsidR="008763E6" w:rsidRPr="001051B8" w:rsidRDefault="00955B4C">
      <w:pPr>
        <w:pStyle w:val="ListeParagraf"/>
        <w:numPr>
          <w:ilvl w:val="0"/>
          <w:numId w:val="41"/>
        </w:numPr>
        <w:tabs>
          <w:tab w:val="left" w:pos="1821"/>
        </w:tabs>
        <w:spacing w:before="45"/>
        <w:rPr>
          <w:sz w:val="24"/>
        </w:rPr>
      </w:pPr>
      <w:r w:rsidRPr="001051B8">
        <w:rPr>
          <w:sz w:val="24"/>
        </w:rPr>
        <w:lastRenderedPageBreak/>
        <w:t>Bilimin ışığında gelişime ve değişime açık olmak</w:t>
      </w:r>
    </w:p>
    <w:p w:rsidR="008763E6" w:rsidRPr="001051B8" w:rsidRDefault="00955B4C">
      <w:pPr>
        <w:pStyle w:val="ListeParagraf"/>
        <w:numPr>
          <w:ilvl w:val="0"/>
          <w:numId w:val="41"/>
        </w:numPr>
        <w:tabs>
          <w:tab w:val="left" w:pos="1821"/>
        </w:tabs>
        <w:spacing w:before="45"/>
        <w:rPr>
          <w:sz w:val="24"/>
        </w:rPr>
      </w:pPr>
      <w:r w:rsidRPr="001051B8">
        <w:rPr>
          <w:sz w:val="24"/>
        </w:rPr>
        <w:t>Teknolojik gelişmeleri takip etmek ve uygulamak</w:t>
      </w:r>
    </w:p>
    <w:p w:rsidR="008763E6" w:rsidRPr="001051B8" w:rsidRDefault="00955B4C">
      <w:pPr>
        <w:pStyle w:val="ListeParagraf"/>
        <w:numPr>
          <w:ilvl w:val="0"/>
          <w:numId w:val="41"/>
        </w:numPr>
        <w:tabs>
          <w:tab w:val="left" w:pos="1821"/>
        </w:tabs>
        <w:spacing w:before="45"/>
        <w:rPr>
          <w:sz w:val="24"/>
        </w:rPr>
      </w:pPr>
      <w:r w:rsidRPr="001051B8">
        <w:rPr>
          <w:sz w:val="24"/>
        </w:rPr>
        <w:t>İletişimde saygı, güven ve hoşgörüyü temel almak</w:t>
      </w:r>
    </w:p>
    <w:p w:rsidR="008763E6" w:rsidRDefault="00955B4C" w:rsidP="00722AE4">
      <w:pPr>
        <w:pStyle w:val="ListeParagraf"/>
        <w:numPr>
          <w:ilvl w:val="0"/>
          <w:numId w:val="41"/>
        </w:numPr>
        <w:tabs>
          <w:tab w:val="left" w:pos="1821"/>
        </w:tabs>
        <w:spacing w:before="45"/>
        <w:rPr>
          <w:sz w:val="24"/>
        </w:rPr>
      </w:pPr>
      <w:r w:rsidRPr="001051B8">
        <w:rPr>
          <w:sz w:val="24"/>
        </w:rPr>
        <w:t>Doğayı koruma ve yaşatma bilincine sahip olmak esastır.</w:t>
      </w:r>
    </w:p>
    <w:p w:rsidR="00722AE4" w:rsidRPr="00722AE4" w:rsidRDefault="00722AE4" w:rsidP="00722AE4">
      <w:pPr>
        <w:pStyle w:val="ListeParagraf"/>
        <w:tabs>
          <w:tab w:val="left" w:pos="1821"/>
        </w:tabs>
        <w:spacing w:before="45"/>
        <w:ind w:left="2100" w:firstLine="0"/>
        <w:rPr>
          <w:sz w:val="24"/>
        </w:rPr>
      </w:pPr>
    </w:p>
    <w:p w:rsidR="008763E6" w:rsidRDefault="00955B4C">
      <w:pPr>
        <w:pStyle w:val="Balk2"/>
        <w:numPr>
          <w:ilvl w:val="0"/>
          <w:numId w:val="2"/>
        </w:numPr>
        <w:tabs>
          <w:tab w:val="left" w:pos="1679"/>
        </w:tabs>
        <w:ind w:left="1678" w:right="1391" w:hanging="360"/>
        <w:jc w:val="left"/>
        <w:rPr>
          <w:rFonts w:asciiTheme="majorHAnsi" w:hAnsiTheme="majorHAnsi"/>
        </w:rPr>
      </w:pPr>
      <w:r>
        <w:rPr>
          <w:rFonts w:asciiTheme="majorHAnsi" w:hAnsiTheme="majorHAnsi"/>
        </w:rPr>
        <w:t>AMAÇ, HEDEF VE PERFORMANS GÖSTERGESİ İLE</w:t>
      </w:r>
      <w:r w:rsidR="001051B8">
        <w:rPr>
          <w:rFonts w:asciiTheme="majorHAnsi" w:hAnsiTheme="majorHAnsi"/>
        </w:rPr>
        <w:t xml:space="preserve"> </w:t>
      </w:r>
      <w:r>
        <w:rPr>
          <w:rFonts w:asciiTheme="majorHAnsi" w:hAnsiTheme="majorHAnsi"/>
        </w:rPr>
        <w:t>STRATEJİLERİN</w:t>
      </w:r>
      <w:r w:rsidR="001051B8">
        <w:rPr>
          <w:rFonts w:asciiTheme="majorHAnsi" w:hAnsiTheme="majorHAnsi"/>
        </w:rPr>
        <w:t xml:space="preserve"> </w:t>
      </w:r>
      <w:r>
        <w:rPr>
          <w:rFonts w:asciiTheme="majorHAnsi" w:hAnsiTheme="majorHAnsi"/>
        </w:rPr>
        <w:t>BELİRLENMESİ</w:t>
      </w:r>
    </w:p>
    <w:p w:rsidR="008763E6" w:rsidRDefault="001E2515">
      <w:pPr>
        <w:pStyle w:val="GvdeMetni"/>
        <w:tabs>
          <w:tab w:val="left" w:pos="10348"/>
        </w:tabs>
        <w:spacing w:before="301" w:after="240" w:line="372" w:lineRule="auto"/>
        <w:ind w:left="958" w:right="418"/>
        <w:jc w:val="both"/>
        <w:rPr>
          <w:rFonts w:asciiTheme="majorHAnsi" w:hAnsiTheme="majorHAnsi" w:cs="Times New Roman"/>
        </w:rPr>
      </w:pPr>
      <w:r>
        <w:rPr>
          <w:rFonts w:asciiTheme="majorHAnsi" w:hAnsiTheme="majorHAnsi" w:cs="Times New Roman"/>
          <w:spacing w:val="-2"/>
        </w:rPr>
        <w:t xml:space="preserve">             </w:t>
      </w:r>
      <w:r w:rsidR="00955B4C">
        <w:rPr>
          <w:rFonts w:asciiTheme="majorHAnsi" w:hAnsiTheme="majorHAnsi" w:cs="Times New Roman"/>
          <w:spacing w:val="-2"/>
        </w:rPr>
        <w:t xml:space="preserve">Strateji geliştirme, geleceğe yönelik “ideal” ve “ortak” bakışı yansıtır. Belirlenen </w:t>
      </w:r>
      <w:proofErr w:type="gramStart"/>
      <w:r w:rsidR="00955B4C">
        <w:rPr>
          <w:rFonts w:asciiTheme="majorHAnsi" w:hAnsiTheme="majorHAnsi" w:cs="Times New Roman"/>
          <w:spacing w:val="-2"/>
        </w:rPr>
        <w:t>vizyona</w:t>
      </w:r>
      <w:proofErr w:type="gramEnd"/>
      <w:r w:rsidR="00E26228">
        <w:rPr>
          <w:rFonts w:asciiTheme="majorHAnsi" w:hAnsiTheme="majorHAnsi" w:cs="Times New Roman"/>
          <w:spacing w:val="-2"/>
        </w:rPr>
        <w:t xml:space="preserve"> </w:t>
      </w:r>
      <w:r w:rsidR="00955B4C">
        <w:rPr>
          <w:rFonts w:asciiTheme="majorHAnsi" w:hAnsiTheme="majorHAnsi" w:cs="Times New Roman"/>
          <w:spacing w:val="-4"/>
        </w:rPr>
        <w:t xml:space="preserve">ulaşmak için durum analizi sonucunda ortaya çıkan ihtiyaçlar çerçevesinde amaçlar ve bu </w:t>
      </w:r>
      <w:r w:rsidR="00955B4C">
        <w:rPr>
          <w:rFonts w:asciiTheme="majorHAnsi" w:hAnsiTheme="majorHAnsi" w:cs="Times New Roman"/>
        </w:rPr>
        <w:t>amaçları gerçekleştirmeye yönelik hedefler belirlenmiştir. Amaç ve hedeflere ilişkin çalışmalar stratejik planlama ekibinin koordinasyonunda yürütülmüştür. Bu çalışmalar çerçevesinde, her bir hedef için hedef kartları oluşturulmuştur.</w:t>
      </w:r>
    </w:p>
    <w:p w:rsidR="008763E6" w:rsidRDefault="00955B4C">
      <w:pPr>
        <w:pStyle w:val="GvdeMetni"/>
        <w:spacing w:before="1" w:line="360" w:lineRule="auto"/>
        <w:ind w:left="958" w:right="1015" w:firstLine="360"/>
        <w:jc w:val="both"/>
        <w:rPr>
          <w:rFonts w:asciiTheme="majorHAnsi" w:hAnsiTheme="majorHAnsi" w:cs="Times New Roman"/>
        </w:rPr>
      </w:pPr>
      <w:r>
        <w:rPr>
          <w:rFonts w:asciiTheme="majorHAnsi" w:hAnsiTheme="majorHAnsi" w:cs="Times New Roman"/>
        </w:rPr>
        <w:t xml:space="preserve">Okulumuzun 2024-2028 </w:t>
      </w:r>
      <w:proofErr w:type="gramStart"/>
      <w:r>
        <w:rPr>
          <w:rFonts w:asciiTheme="majorHAnsi" w:hAnsiTheme="majorHAnsi" w:cs="Times New Roman"/>
        </w:rPr>
        <w:t>Stratejik  Planı</w:t>
      </w:r>
      <w:proofErr w:type="gramEnd"/>
    </w:p>
    <w:p w:rsidR="008763E6" w:rsidRDefault="00955B4C">
      <w:pPr>
        <w:pStyle w:val="ListeParagraf"/>
        <w:numPr>
          <w:ilvl w:val="0"/>
          <w:numId w:val="42"/>
        </w:numPr>
        <w:tabs>
          <w:tab w:val="left" w:pos="1678"/>
        </w:tabs>
        <w:spacing w:before="2"/>
        <w:rPr>
          <w:rFonts w:asciiTheme="majorHAnsi" w:hAnsiTheme="majorHAnsi" w:cs="Times New Roman"/>
          <w:sz w:val="24"/>
        </w:rPr>
      </w:pPr>
      <w:r>
        <w:rPr>
          <w:rFonts w:asciiTheme="majorHAnsi" w:hAnsiTheme="majorHAnsi" w:cs="Times New Roman"/>
          <w:spacing w:val="-4"/>
          <w:sz w:val="24"/>
        </w:rPr>
        <w:t>Erişim ve eğitim öğretime erişim ve katılım</w:t>
      </w:r>
    </w:p>
    <w:p w:rsidR="008763E6" w:rsidRDefault="00955B4C">
      <w:pPr>
        <w:pStyle w:val="ListeParagraf"/>
        <w:numPr>
          <w:ilvl w:val="0"/>
          <w:numId w:val="42"/>
        </w:numPr>
        <w:tabs>
          <w:tab w:val="left" w:pos="1678"/>
        </w:tabs>
        <w:spacing w:before="140"/>
        <w:rPr>
          <w:rFonts w:asciiTheme="majorHAnsi" w:hAnsiTheme="majorHAnsi" w:cs="Times New Roman"/>
          <w:sz w:val="24"/>
        </w:rPr>
      </w:pPr>
      <w:r>
        <w:rPr>
          <w:rFonts w:asciiTheme="majorHAnsi" w:hAnsiTheme="majorHAnsi" w:cs="Times New Roman"/>
          <w:spacing w:val="-6"/>
          <w:sz w:val="24"/>
        </w:rPr>
        <w:t>Eğitim ve öğretimde kalite</w:t>
      </w:r>
    </w:p>
    <w:p w:rsidR="008763E6" w:rsidRDefault="00955B4C">
      <w:pPr>
        <w:pStyle w:val="ListeParagraf"/>
        <w:numPr>
          <w:ilvl w:val="0"/>
          <w:numId w:val="42"/>
        </w:numPr>
        <w:tabs>
          <w:tab w:val="left" w:pos="1678"/>
        </w:tabs>
        <w:spacing w:before="143"/>
        <w:rPr>
          <w:rFonts w:asciiTheme="majorHAnsi" w:hAnsiTheme="majorHAnsi" w:cs="Times New Roman"/>
          <w:sz w:val="24"/>
        </w:rPr>
      </w:pPr>
      <w:r>
        <w:rPr>
          <w:rFonts w:asciiTheme="majorHAnsi" w:hAnsiTheme="majorHAnsi" w:cs="Times New Roman"/>
          <w:spacing w:val="-7"/>
          <w:sz w:val="24"/>
        </w:rPr>
        <w:t xml:space="preserve">Kurumsal </w:t>
      </w:r>
      <w:r>
        <w:rPr>
          <w:rFonts w:asciiTheme="majorHAnsi" w:hAnsiTheme="majorHAnsi" w:cs="Times New Roman"/>
          <w:spacing w:val="-2"/>
          <w:sz w:val="24"/>
        </w:rPr>
        <w:t>kapasite</w:t>
      </w:r>
    </w:p>
    <w:p w:rsidR="008763E6" w:rsidRDefault="008763E6">
      <w:pPr>
        <w:pStyle w:val="GvdeMetni"/>
        <w:spacing w:before="31"/>
        <w:rPr>
          <w:rFonts w:asciiTheme="majorHAnsi" w:hAnsiTheme="majorHAnsi" w:cs="Times New Roman"/>
        </w:rPr>
      </w:pPr>
    </w:p>
    <w:p w:rsidR="008763E6" w:rsidRDefault="00955B4C">
      <w:pPr>
        <w:pStyle w:val="GvdeMetni"/>
        <w:spacing w:before="1" w:line="364" w:lineRule="auto"/>
        <w:ind w:left="958" w:right="1012"/>
        <w:jc w:val="both"/>
        <w:rPr>
          <w:rFonts w:asciiTheme="majorHAnsi" w:hAnsiTheme="majorHAnsi" w:cs="Times New Roman"/>
        </w:rPr>
      </w:pPr>
      <w:proofErr w:type="gramStart"/>
      <w:r>
        <w:rPr>
          <w:rFonts w:asciiTheme="majorHAnsi" w:hAnsiTheme="majorHAnsi" w:cs="Times New Roman"/>
        </w:rPr>
        <w:t>olmak</w:t>
      </w:r>
      <w:proofErr w:type="gramEnd"/>
      <w:r>
        <w:rPr>
          <w:rFonts w:asciiTheme="majorHAnsi" w:hAnsiTheme="majorHAnsi" w:cs="Times New Roman"/>
        </w:rPr>
        <w:t xml:space="preserve"> üzere </w:t>
      </w:r>
      <w:r>
        <w:rPr>
          <w:rFonts w:asciiTheme="majorHAnsi" w:hAnsiTheme="majorHAnsi" w:cs="Times New Roman"/>
          <w:b/>
        </w:rPr>
        <w:t xml:space="preserve">3 tema </w:t>
      </w:r>
      <w:r>
        <w:rPr>
          <w:rFonts w:asciiTheme="majorHAnsi" w:hAnsiTheme="majorHAnsi" w:cs="Times New Roman"/>
        </w:rPr>
        <w:t>altında amaç, hedef, performans göstergeleri ile stratejileri tür ve yapısal özelliklerini dikkate alarak belirlenmiştir.</w:t>
      </w:r>
    </w:p>
    <w:p w:rsidR="008763E6" w:rsidRDefault="008763E6">
      <w:pPr>
        <w:pStyle w:val="GvdeMetni"/>
        <w:spacing w:before="1" w:line="364" w:lineRule="auto"/>
        <w:ind w:left="958" w:right="1012"/>
        <w:jc w:val="both"/>
        <w:rPr>
          <w:rFonts w:asciiTheme="majorHAnsi" w:hAnsiTheme="majorHAnsi" w:cs="Times New Roman"/>
        </w:rPr>
      </w:pPr>
    </w:p>
    <w:p w:rsidR="008763E6" w:rsidRDefault="00955B4C">
      <w:pPr>
        <w:pStyle w:val="Balk3"/>
        <w:numPr>
          <w:ilvl w:val="1"/>
          <w:numId w:val="22"/>
        </w:numPr>
        <w:tabs>
          <w:tab w:val="left" w:pos="1553"/>
        </w:tabs>
        <w:spacing w:before="0" w:line="362" w:lineRule="exact"/>
        <w:rPr>
          <w:rFonts w:asciiTheme="majorHAnsi" w:hAnsiTheme="majorHAnsi"/>
        </w:rPr>
      </w:pPr>
      <w:bookmarkStart w:id="5" w:name="_Toc159576504"/>
      <w:bookmarkStart w:id="6" w:name="_Toc159497503"/>
      <w:r>
        <w:rPr>
          <w:rFonts w:asciiTheme="majorHAnsi" w:hAnsiTheme="majorHAnsi"/>
          <w:spacing w:val="-2"/>
          <w:w w:val="105"/>
        </w:rPr>
        <w:t>Amaçlar</w:t>
      </w:r>
      <w:bookmarkEnd w:id="5"/>
      <w:bookmarkEnd w:id="6"/>
    </w:p>
    <w:p w:rsidR="008763E6" w:rsidRDefault="00955B4C">
      <w:pPr>
        <w:pStyle w:val="GvdeMetni"/>
        <w:spacing w:line="372" w:lineRule="auto"/>
        <w:ind w:left="958" w:right="1012"/>
        <w:jc w:val="both"/>
        <w:rPr>
          <w:rFonts w:asciiTheme="majorHAnsi" w:hAnsiTheme="majorHAnsi" w:cs="Times New Roman"/>
        </w:rPr>
      </w:pPr>
      <w:r>
        <w:rPr>
          <w:rFonts w:asciiTheme="majorHAnsi" w:hAnsiTheme="majorHAnsi" w:cs="Times New Roman"/>
        </w:rPr>
        <w:t xml:space="preserve">Amaçlar, </w:t>
      </w:r>
    </w:p>
    <w:p w:rsidR="008763E6" w:rsidRDefault="00955B4C">
      <w:pPr>
        <w:pStyle w:val="GvdeMetni"/>
        <w:numPr>
          <w:ilvl w:val="0"/>
          <w:numId w:val="43"/>
        </w:numPr>
        <w:spacing w:line="372" w:lineRule="auto"/>
        <w:ind w:right="1012"/>
        <w:jc w:val="both"/>
        <w:rPr>
          <w:rFonts w:asciiTheme="majorHAnsi" w:hAnsiTheme="majorHAnsi" w:cs="Times New Roman"/>
        </w:rPr>
      </w:pPr>
      <w:r>
        <w:rPr>
          <w:rFonts w:asciiTheme="majorHAnsi" w:hAnsiTheme="majorHAnsi" w:cs="Times New Roman"/>
        </w:rPr>
        <w:t xml:space="preserve">Okulun </w:t>
      </w:r>
      <w:proofErr w:type="gramStart"/>
      <w:r>
        <w:rPr>
          <w:rFonts w:asciiTheme="majorHAnsi" w:hAnsiTheme="majorHAnsi" w:cs="Times New Roman"/>
        </w:rPr>
        <w:t>misyonunun</w:t>
      </w:r>
      <w:proofErr w:type="gramEnd"/>
      <w:r>
        <w:rPr>
          <w:rFonts w:asciiTheme="majorHAnsi" w:hAnsiTheme="majorHAnsi" w:cs="Times New Roman"/>
        </w:rPr>
        <w:t xml:space="preserve"> gerçekleştirilmesine katkıda bulunur.</w:t>
      </w:r>
    </w:p>
    <w:p w:rsidR="008763E6" w:rsidRDefault="00955B4C">
      <w:pPr>
        <w:pStyle w:val="GvdeMetni"/>
        <w:numPr>
          <w:ilvl w:val="0"/>
          <w:numId w:val="43"/>
        </w:numPr>
        <w:spacing w:line="372" w:lineRule="auto"/>
        <w:ind w:right="1012"/>
        <w:jc w:val="both"/>
        <w:rPr>
          <w:rFonts w:asciiTheme="majorHAnsi" w:hAnsiTheme="majorHAnsi" w:cs="Times New Roman"/>
          <w:spacing w:val="-6"/>
        </w:rPr>
      </w:pPr>
      <w:r>
        <w:rPr>
          <w:rFonts w:asciiTheme="majorHAnsi" w:hAnsiTheme="majorHAnsi" w:cs="Times New Roman"/>
        </w:rPr>
        <w:t xml:space="preserve">İddialı ama gerçekçi ve ulaşılabilir olmalı ve </w:t>
      </w:r>
      <w:r>
        <w:rPr>
          <w:rFonts w:asciiTheme="majorHAnsi" w:hAnsiTheme="majorHAnsi" w:cs="Times New Roman"/>
          <w:spacing w:val="-6"/>
        </w:rPr>
        <w:t xml:space="preserve">hedefler için bir çerçeve çizmelidir. </w:t>
      </w:r>
    </w:p>
    <w:p w:rsidR="008763E6" w:rsidRDefault="00955B4C">
      <w:pPr>
        <w:pStyle w:val="GvdeMetni"/>
        <w:numPr>
          <w:ilvl w:val="0"/>
          <w:numId w:val="43"/>
        </w:numPr>
        <w:spacing w:line="372" w:lineRule="auto"/>
        <w:ind w:right="1012"/>
        <w:jc w:val="both"/>
        <w:rPr>
          <w:rFonts w:asciiTheme="majorHAnsi" w:hAnsiTheme="majorHAnsi" w:cs="Times New Roman"/>
        </w:rPr>
      </w:pPr>
      <w:r>
        <w:rPr>
          <w:rFonts w:asciiTheme="majorHAnsi" w:hAnsiTheme="majorHAnsi" w:cs="Times New Roman"/>
          <w:spacing w:val="-6"/>
        </w:rPr>
        <w:t xml:space="preserve">Orta ve uzun vadeli bir zaman dilimini kapsar nitelikte </w:t>
      </w:r>
      <w:r>
        <w:rPr>
          <w:rFonts w:asciiTheme="majorHAnsi" w:hAnsiTheme="majorHAnsi" w:cs="Times New Roman"/>
        </w:rPr>
        <w:t xml:space="preserve">olmalıdır. </w:t>
      </w:r>
    </w:p>
    <w:p w:rsidR="008763E6" w:rsidRDefault="00955B4C">
      <w:pPr>
        <w:pStyle w:val="GvdeMetni"/>
        <w:numPr>
          <w:ilvl w:val="0"/>
          <w:numId w:val="43"/>
        </w:numPr>
        <w:spacing w:line="372" w:lineRule="auto"/>
        <w:ind w:right="1012"/>
        <w:jc w:val="both"/>
        <w:rPr>
          <w:rFonts w:asciiTheme="majorHAnsi" w:hAnsiTheme="majorHAnsi" w:cs="Times New Roman"/>
        </w:rPr>
      </w:pPr>
      <w:r>
        <w:rPr>
          <w:rFonts w:asciiTheme="majorHAnsi" w:hAnsiTheme="majorHAnsi" w:cs="Times New Roman"/>
        </w:rPr>
        <w:t>Üst politika belgesi olan stratejik planlarda yer alan amaçlarla uyumlu ve amaçları tamamlayıcı nitelikte olmalıdır.</w:t>
      </w:r>
    </w:p>
    <w:p w:rsidR="008763E6" w:rsidRDefault="00955B4C">
      <w:pPr>
        <w:pStyle w:val="GvdeMetni"/>
        <w:numPr>
          <w:ilvl w:val="0"/>
          <w:numId w:val="43"/>
        </w:numPr>
        <w:spacing w:line="372" w:lineRule="auto"/>
        <w:ind w:right="1012"/>
        <w:jc w:val="both"/>
        <w:rPr>
          <w:rFonts w:asciiTheme="majorHAnsi" w:hAnsiTheme="majorHAnsi" w:cs="Times New Roman"/>
        </w:rPr>
      </w:pPr>
      <w:r>
        <w:rPr>
          <w:rFonts w:asciiTheme="majorHAnsi" w:hAnsiTheme="majorHAnsi" w:cs="Times New Roman"/>
        </w:rPr>
        <w:t>Ulaşılmak istenen nihai sonucu açık bir şekilde ifade etmelidir.</w:t>
      </w:r>
    </w:p>
    <w:p w:rsidR="008763E6" w:rsidRDefault="00955B4C">
      <w:pPr>
        <w:pStyle w:val="GvdeMetni"/>
        <w:numPr>
          <w:ilvl w:val="0"/>
          <w:numId w:val="43"/>
        </w:numPr>
        <w:spacing w:line="372" w:lineRule="auto"/>
        <w:ind w:right="1012"/>
        <w:jc w:val="both"/>
        <w:rPr>
          <w:rFonts w:asciiTheme="majorHAnsi" w:hAnsiTheme="majorHAnsi" w:cs="Times New Roman"/>
        </w:rPr>
      </w:pPr>
      <w:r>
        <w:rPr>
          <w:rFonts w:asciiTheme="majorHAnsi" w:hAnsiTheme="majorHAnsi" w:cs="Times New Roman"/>
        </w:rPr>
        <w:t xml:space="preserve">Okulların stratejik planlarında yer alan amaç sayısının en az üç, en fazla yedi </w:t>
      </w:r>
      <w:r>
        <w:rPr>
          <w:rFonts w:asciiTheme="majorHAnsi" w:hAnsiTheme="majorHAnsi" w:cs="Times New Roman"/>
          <w:spacing w:val="-2"/>
        </w:rPr>
        <w:t>olması ve bu amaçların Eğitime Öğretime Erişim ve Katılım, Eğitim Öğretimde Kalite ve Kurumsal Kapasitenin Geliştirilmesi temalarına yönelik oluşturulması gerekir.</w:t>
      </w:r>
    </w:p>
    <w:p w:rsidR="008763E6" w:rsidRDefault="00955B4C">
      <w:pPr>
        <w:pStyle w:val="GvdeMetni"/>
        <w:spacing w:before="1" w:line="364" w:lineRule="auto"/>
        <w:ind w:right="1012" w:firstLine="720"/>
        <w:jc w:val="both"/>
        <w:rPr>
          <w:rFonts w:asciiTheme="majorHAnsi" w:hAnsiTheme="majorHAnsi" w:cs="Times New Roman"/>
        </w:rPr>
      </w:pPr>
      <w:r>
        <w:rPr>
          <w:rFonts w:asciiTheme="majorHAnsi" w:hAnsiTheme="majorHAnsi" w:cs="Times New Roman"/>
        </w:rPr>
        <w:t xml:space="preserve">Yukarıda belirlenen özelliklere göre 3 tema altında 6 amacımız aşağıda listelenmiştir. </w:t>
      </w:r>
    </w:p>
    <w:p w:rsidR="00DB78AA" w:rsidRDefault="00DB78AA">
      <w:pPr>
        <w:pStyle w:val="GvdeMetni"/>
        <w:spacing w:before="301" w:line="372" w:lineRule="auto"/>
        <w:ind w:left="958" w:right="1012"/>
        <w:jc w:val="both"/>
        <w:rPr>
          <w:rFonts w:asciiTheme="majorHAnsi" w:hAnsiTheme="majorHAnsi" w:cs="Times New Roman"/>
          <w:b/>
          <w:bCs/>
        </w:rPr>
      </w:pPr>
    </w:p>
    <w:p w:rsidR="008763E6" w:rsidRDefault="00955B4C">
      <w:pPr>
        <w:pStyle w:val="GvdeMetni"/>
        <w:spacing w:before="301" w:line="372" w:lineRule="auto"/>
        <w:ind w:left="958" w:right="1012"/>
        <w:jc w:val="both"/>
        <w:rPr>
          <w:rFonts w:asciiTheme="majorHAnsi" w:hAnsiTheme="majorHAnsi" w:cs="Times New Roman"/>
          <w:b/>
          <w:bCs/>
        </w:rPr>
      </w:pPr>
      <w:r>
        <w:rPr>
          <w:rFonts w:asciiTheme="majorHAnsi" w:hAnsiTheme="majorHAnsi" w:cs="Times New Roman"/>
          <w:b/>
          <w:bCs/>
        </w:rPr>
        <w:lastRenderedPageBreak/>
        <w:t>TEMA. Eğitim</w:t>
      </w:r>
      <w:r>
        <w:rPr>
          <w:rFonts w:asciiTheme="majorHAnsi" w:hAnsiTheme="majorHAnsi" w:cs="Cambria Math"/>
          <w:b/>
          <w:bCs/>
        </w:rPr>
        <w:t>‐</w:t>
      </w:r>
      <w:r>
        <w:rPr>
          <w:rFonts w:asciiTheme="majorHAnsi" w:hAnsiTheme="majorHAnsi" w:cs="Times New Roman"/>
          <w:b/>
          <w:bCs/>
        </w:rPr>
        <w:t>Öğretime Erişim ve Katılım</w:t>
      </w:r>
    </w:p>
    <w:p w:rsidR="008763E6" w:rsidRDefault="00955B4C">
      <w:pPr>
        <w:pStyle w:val="GvdeMetni"/>
        <w:spacing w:line="372" w:lineRule="auto"/>
        <w:ind w:left="958" w:right="1012"/>
        <w:jc w:val="both"/>
        <w:rPr>
          <w:rFonts w:asciiTheme="majorHAnsi" w:hAnsiTheme="majorHAnsi" w:cs="Times New Roman"/>
          <w:b/>
          <w:bCs/>
        </w:rPr>
      </w:pPr>
      <w:r>
        <w:rPr>
          <w:rFonts w:asciiTheme="majorHAnsi" w:hAnsiTheme="majorHAnsi" w:cs="Times New Roman"/>
          <w:b/>
          <w:bCs/>
        </w:rPr>
        <w:t>Amaç 1</w:t>
      </w:r>
      <w:r>
        <w:rPr>
          <w:rFonts w:asciiTheme="majorHAnsi" w:hAnsiTheme="majorHAnsi" w:cs="Times New Roman"/>
        </w:rPr>
        <w:t>Öğrencilerin eğitim öğretime etkin katılımlarıyla donanımlı olarak bir üst öğrenime geçişi sağlanacaktır.</w:t>
      </w:r>
    </w:p>
    <w:p w:rsidR="008763E6" w:rsidRDefault="008763E6">
      <w:pPr>
        <w:pStyle w:val="GvdeMetni"/>
        <w:spacing w:line="372" w:lineRule="auto"/>
        <w:ind w:left="958" w:right="1012"/>
        <w:jc w:val="both"/>
        <w:rPr>
          <w:rFonts w:asciiTheme="majorHAnsi" w:hAnsiTheme="majorHAnsi" w:cs="Times New Roman"/>
          <w:b/>
          <w:bCs/>
        </w:rPr>
      </w:pPr>
    </w:p>
    <w:p w:rsidR="008763E6" w:rsidRDefault="00955B4C">
      <w:pPr>
        <w:pStyle w:val="GvdeMetni"/>
        <w:spacing w:line="372" w:lineRule="auto"/>
        <w:ind w:left="958" w:right="1012"/>
        <w:jc w:val="both"/>
        <w:rPr>
          <w:rFonts w:asciiTheme="majorHAnsi" w:hAnsiTheme="majorHAnsi" w:cs="Times New Roman"/>
          <w:b/>
          <w:bCs/>
        </w:rPr>
      </w:pPr>
      <w:r>
        <w:rPr>
          <w:rFonts w:asciiTheme="majorHAnsi" w:hAnsiTheme="majorHAnsi" w:cs="Times New Roman"/>
          <w:b/>
          <w:bCs/>
        </w:rPr>
        <w:t>TEMA: Eğitim ve Öğretimde Kalite</w:t>
      </w:r>
    </w:p>
    <w:p w:rsidR="008763E6" w:rsidRDefault="00955B4C">
      <w:pPr>
        <w:pStyle w:val="GvdeMetni"/>
        <w:spacing w:line="372" w:lineRule="auto"/>
        <w:ind w:left="958" w:right="1012"/>
        <w:jc w:val="both"/>
        <w:rPr>
          <w:rFonts w:asciiTheme="majorHAnsi" w:hAnsiTheme="majorHAnsi" w:cs="Times New Roman"/>
        </w:rPr>
      </w:pPr>
      <w:r>
        <w:rPr>
          <w:rFonts w:asciiTheme="majorHAnsi" w:hAnsiTheme="majorHAnsi" w:cs="Times New Roman"/>
          <w:b/>
          <w:bCs/>
        </w:rPr>
        <w:t>Amaç 2</w:t>
      </w:r>
      <w:r>
        <w:rPr>
          <w:rFonts w:asciiTheme="majorHAnsi" w:hAnsiTheme="majorHAnsi" w:cs="Times New Roman"/>
        </w:rPr>
        <w:t>Öğrencilere medeniyetimizin ve insanlığın ortak değerleriyle çağın gereklerine uygun bilgi, beceri, tutum ve davranışlar kazandırılacaktır.</w:t>
      </w:r>
    </w:p>
    <w:p w:rsidR="008763E6" w:rsidRDefault="00955B4C">
      <w:pPr>
        <w:pStyle w:val="GvdeMetni"/>
        <w:spacing w:line="372" w:lineRule="auto"/>
        <w:ind w:left="958" w:right="1012"/>
        <w:jc w:val="both"/>
        <w:rPr>
          <w:rFonts w:asciiTheme="majorHAnsi" w:hAnsiTheme="majorHAnsi" w:cs="Times New Roman"/>
        </w:rPr>
      </w:pPr>
      <w:r>
        <w:rPr>
          <w:rFonts w:asciiTheme="majorHAnsi" w:hAnsiTheme="majorHAnsi" w:cs="Times New Roman"/>
          <w:b/>
          <w:bCs/>
        </w:rPr>
        <w:t>Amaç 3</w:t>
      </w:r>
      <w:r>
        <w:rPr>
          <w:rFonts w:asciiTheme="majorHAnsi" w:hAnsiTheme="majorHAnsi" w:cs="Times New Roman"/>
        </w:rPr>
        <w:t xml:space="preserve"> Ortaokul kademesinde öğrencilerin kaliteli eğitime erişimleri fırsat eşitliği temelinde artırılarak bilişsel, </w:t>
      </w:r>
      <w:proofErr w:type="spellStart"/>
      <w:r>
        <w:rPr>
          <w:rFonts w:asciiTheme="majorHAnsi" w:hAnsiTheme="majorHAnsi" w:cs="Times New Roman"/>
        </w:rPr>
        <w:t>duyuşsal</w:t>
      </w:r>
      <w:proofErr w:type="spellEnd"/>
      <w:r>
        <w:rPr>
          <w:rFonts w:asciiTheme="majorHAnsi" w:hAnsiTheme="majorHAnsi" w:cs="Times New Roman"/>
        </w:rPr>
        <w:t xml:space="preserve"> ve fiziksel olarak çok yönlü gelişimleri sağlanacak ve temel hayat becerilerini edinmiş öğrenciler yetiştirilecektir.</w:t>
      </w:r>
    </w:p>
    <w:p w:rsidR="008763E6" w:rsidRDefault="008763E6">
      <w:pPr>
        <w:pStyle w:val="GvdeMetni"/>
        <w:spacing w:line="372" w:lineRule="auto"/>
        <w:ind w:left="958" w:right="1012"/>
        <w:jc w:val="both"/>
        <w:rPr>
          <w:rFonts w:asciiTheme="majorHAnsi" w:hAnsiTheme="majorHAnsi" w:cs="Times New Roman"/>
          <w:b/>
          <w:bCs/>
        </w:rPr>
      </w:pPr>
    </w:p>
    <w:p w:rsidR="008763E6" w:rsidRDefault="00955B4C">
      <w:pPr>
        <w:pStyle w:val="GvdeMetni"/>
        <w:spacing w:line="372" w:lineRule="auto"/>
        <w:ind w:left="958" w:right="1012"/>
        <w:jc w:val="both"/>
        <w:rPr>
          <w:rFonts w:asciiTheme="majorHAnsi" w:hAnsiTheme="majorHAnsi" w:cs="Times New Roman"/>
          <w:b/>
          <w:bCs/>
        </w:rPr>
      </w:pPr>
      <w:r>
        <w:rPr>
          <w:rFonts w:asciiTheme="majorHAnsi" w:hAnsiTheme="majorHAnsi" w:cs="Times New Roman"/>
          <w:b/>
          <w:bCs/>
        </w:rPr>
        <w:t>TEMA: Kurumsal Kapasite</w:t>
      </w:r>
    </w:p>
    <w:p w:rsidR="008763E6" w:rsidRDefault="00955B4C">
      <w:pPr>
        <w:pStyle w:val="GvdeMetni"/>
        <w:spacing w:line="372" w:lineRule="auto"/>
        <w:ind w:left="958" w:right="1012"/>
        <w:jc w:val="both"/>
        <w:rPr>
          <w:rFonts w:asciiTheme="majorHAnsi" w:hAnsiTheme="majorHAnsi" w:cs="Times New Roman"/>
        </w:rPr>
      </w:pPr>
      <w:r>
        <w:rPr>
          <w:rFonts w:asciiTheme="majorHAnsi" w:hAnsiTheme="majorHAnsi" w:cs="Times New Roman"/>
          <w:b/>
          <w:bCs/>
        </w:rPr>
        <w:t>Amaç 4</w:t>
      </w:r>
      <w:r>
        <w:rPr>
          <w:rFonts w:asciiTheme="majorHAnsi" w:hAnsiTheme="majorHAnsi" w:cs="Times New Roman"/>
        </w:rPr>
        <w:t>Eğitim ve öğretimin niteliğinin geliştirilmesini sağlanacaktır.</w:t>
      </w:r>
    </w:p>
    <w:p w:rsidR="008763E6" w:rsidRDefault="00955B4C">
      <w:pPr>
        <w:pStyle w:val="GvdeMetni"/>
        <w:spacing w:line="372" w:lineRule="auto"/>
        <w:ind w:left="958" w:right="1012"/>
        <w:jc w:val="both"/>
        <w:rPr>
          <w:rFonts w:asciiTheme="majorHAnsi" w:hAnsiTheme="majorHAnsi" w:cs="Times New Roman"/>
        </w:rPr>
      </w:pPr>
      <w:r>
        <w:rPr>
          <w:rFonts w:asciiTheme="majorHAnsi" w:hAnsiTheme="majorHAnsi" w:cs="Times New Roman"/>
          <w:b/>
          <w:bCs/>
        </w:rPr>
        <w:t>Amaç 5</w:t>
      </w:r>
      <w:r>
        <w:rPr>
          <w:rFonts w:asciiTheme="majorHAnsi" w:hAnsiTheme="majorHAnsi" w:cs="Times New Roman"/>
        </w:rPr>
        <w:t xml:space="preserve"> Eğitim ortamlarının fiziki imkânları geliştirilecektir.</w:t>
      </w:r>
    </w:p>
    <w:p w:rsidR="008763E6" w:rsidRDefault="00955B4C">
      <w:pPr>
        <w:pStyle w:val="GvdeMetni"/>
        <w:spacing w:line="372" w:lineRule="auto"/>
        <w:ind w:left="958" w:right="1012"/>
        <w:jc w:val="both"/>
        <w:rPr>
          <w:rFonts w:asciiTheme="majorHAnsi" w:hAnsiTheme="majorHAnsi" w:cs="Times New Roman"/>
        </w:rPr>
      </w:pPr>
      <w:r>
        <w:rPr>
          <w:rFonts w:asciiTheme="majorHAnsi" w:hAnsiTheme="majorHAnsi" w:cs="Times New Roman"/>
          <w:b/>
          <w:bCs/>
        </w:rPr>
        <w:t>Amaç 6</w:t>
      </w:r>
      <w:r>
        <w:rPr>
          <w:rFonts w:asciiTheme="majorHAnsi" w:hAnsiTheme="majorHAnsi" w:cs="Times New Roman"/>
        </w:rPr>
        <w:t xml:space="preserve"> Okulun eğitimin temel ilkeleri doğrultusunda niteliğini arttırmak amacıyla kurumsal kapasite geliştirilecektir.</w:t>
      </w:r>
    </w:p>
    <w:p w:rsidR="008763E6" w:rsidRDefault="00955B4C">
      <w:pPr>
        <w:pStyle w:val="GvdeMetni"/>
        <w:spacing w:line="372" w:lineRule="auto"/>
        <w:ind w:left="958" w:right="1012"/>
        <w:jc w:val="both"/>
        <w:rPr>
          <w:rFonts w:asciiTheme="majorHAnsi" w:hAnsiTheme="majorHAnsi" w:cs="Times New Roman"/>
        </w:rPr>
      </w:pPr>
      <w:r>
        <w:rPr>
          <w:rFonts w:asciiTheme="majorHAnsi" w:hAnsiTheme="majorHAnsi" w:cs="Times New Roman"/>
          <w:b/>
          <w:bCs/>
        </w:rPr>
        <w:t xml:space="preserve">Amaç 7 </w:t>
      </w:r>
      <w:r>
        <w:t>Okulda sunulan rehberlik ve psikolojik danışma servislerinin hizmet kalitesinin artırılması.</w:t>
      </w:r>
    </w:p>
    <w:p w:rsidR="008763E6" w:rsidRDefault="008763E6">
      <w:pPr>
        <w:pStyle w:val="GvdeMetni"/>
        <w:spacing w:line="372" w:lineRule="auto"/>
        <w:ind w:left="958" w:right="1012"/>
        <w:jc w:val="both"/>
        <w:rPr>
          <w:rFonts w:asciiTheme="majorHAnsi" w:hAnsiTheme="majorHAnsi" w:cs="Times New Roman"/>
        </w:rPr>
      </w:pPr>
    </w:p>
    <w:p w:rsidR="008763E6" w:rsidRDefault="00955B4C">
      <w:pPr>
        <w:pStyle w:val="Balk3"/>
        <w:numPr>
          <w:ilvl w:val="1"/>
          <w:numId w:val="22"/>
        </w:numPr>
        <w:tabs>
          <w:tab w:val="left" w:pos="1553"/>
        </w:tabs>
        <w:spacing w:before="0" w:after="240"/>
        <w:rPr>
          <w:rFonts w:asciiTheme="majorHAnsi" w:hAnsiTheme="majorHAnsi"/>
        </w:rPr>
      </w:pPr>
      <w:bookmarkStart w:id="7" w:name="_Toc159576505"/>
      <w:bookmarkStart w:id="8" w:name="_Toc159497504"/>
      <w:r>
        <w:rPr>
          <w:rFonts w:asciiTheme="majorHAnsi" w:hAnsiTheme="majorHAnsi"/>
          <w:spacing w:val="-2"/>
          <w:w w:val="110"/>
        </w:rPr>
        <w:t>Hedefler</w:t>
      </w:r>
      <w:bookmarkEnd w:id="7"/>
      <w:bookmarkEnd w:id="8"/>
    </w:p>
    <w:p w:rsidR="008763E6" w:rsidRDefault="00955B4C">
      <w:pPr>
        <w:pStyle w:val="GvdeMetni"/>
        <w:spacing w:line="372" w:lineRule="auto"/>
        <w:ind w:left="958" w:right="1013"/>
        <w:jc w:val="both"/>
        <w:rPr>
          <w:rFonts w:asciiTheme="majorHAnsi" w:hAnsiTheme="majorHAnsi" w:cs="Times New Roman"/>
        </w:rPr>
      </w:pPr>
      <w:r>
        <w:rPr>
          <w:rFonts w:asciiTheme="majorHAnsi" w:hAnsiTheme="majorHAnsi" w:cs="Times New Roman"/>
        </w:rPr>
        <w:t xml:space="preserve">Hedefler, </w:t>
      </w:r>
    </w:p>
    <w:p w:rsidR="008763E6" w:rsidRDefault="00955B4C">
      <w:pPr>
        <w:pStyle w:val="GvdeMetni"/>
        <w:numPr>
          <w:ilvl w:val="0"/>
          <w:numId w:val="44"/>
        </w:numPr>
        <w:spacing w:line="372" w:lineRule="auto"/>
        <w:ind w:right="1013"/>
        <w:jc w:val="both"/>
        <w:rPr>
          <w:rFonts w:asciiTheme="majorHAnsi" w:hAnsiTheme="majorHAnsi" w:cs="Times New Roman"/>
          <w:spacing w:val="-4"/>
        </w:rPr>
      </w:pPr>
      <w:r>
        <w:rPr>
          <w:rFonts w:asciiTheme="majorHAnsi" w:hAnsiTheme="majorHAnsi" w:cs="Times New Roman"/>
        </w:rPr>
        <w:t>Amaçların gerçekleştirilmesine yönelik öngörülen çıktı ve sonuçların tanımlanmış bir zaman dilimi içerisinde nitelik ve nicelik olarak ifadesidir.</w:t>
      </w:r>
    </w:p>
    <w:p w:rsidR="008763E6" w:rsidRDefault="00955B4C">
      <w:pPr>
        <w:pStyle w:val="GvdeMetni"/>
        <w:numPr>
          <w:ilvl w:val="0"/>
          <w:numId w:val="44"/>
        </w:numPr>
        <w:spacing w:line="372" w:lineRule="auto"/>
        <w:ind w:right="1013"/>
        <w:jc w:val="both"/>
        <w:rPr>
          <w:rFonts w:asciiTheme="majorHAnsi" w:hAnsiTheme="majorHAnsi" w:cs="Times New Roman"/>
        </w:rPr>
      </w:pPr>
      <w:r>
        <w:rPr>
          <w:rFonts w:asciiTheme="majorHAnsi" w:hAnsiTheme="majorHAnsi" w:cs="Times New Roman"/>
        </w:rPr>
        <w:t xml:space="preserve">Miktar ve zaman cinsinden ifade edilebilir olması gerekmektedir. </w:t>
      </w:r>
    </w:p>
    <w:p w:rsidR="008763E6" w:rsidRDefault="00955B4C">
      <w:pPr>
        <w:pStyle w:val="GvdeMetni"/>
        <w:numPr>
          <w:ilvl w:val="0"/>
          <w:numId w:val="44"/>
        </w:numPr>
        <w:spacing w:line="372" w:lineRule="auto"/>
        <w:ind w:right="1013"/>
        <w:jc w:val="both"/>
        <w:rPr>
          <w:rFonts w:asciiTheme="majorHAnsi" w:hAnsiTheme="majorHAnsi" w:cs="Times New Roman"/>
        </w:rPr>
      </w:pPr>
      <w:r>
        <w:rPr>
          <w:rFonts w:asciiTheme="majorHAnsi" w:hAnsiTheme="majorHAnsi" w:cs="Times New Roman"/>
        </w:rPr>
        <w:t xml:space="preserve">Okulun </w:t>
      </w:r>
      <w:proofErr w:type="gramStart"/>
      <w:r>
        <w:rPr>
          <w:rFonts w:asciiTheme="majorHAnsi" w:hAnsiTheme="majorHAnsi" w:cs="Times New Roman"/>
        </w:rPr>
        <w:t>misyon</w:t>
      </w:r>
      <w:proofErr w:type="gramEnd"/>
      <w:r>
        <w:rPr>
          <w:rFonts w:asciiTheme="majorHAnsi" w:hAnsiTheme="majorHAnsi" w:cs="Times New Roman"/>
        </w:rPr>
        <w:t xml:space="preserve">, vizyon, temel değerleri ve amaçlarıyla tutarlı olması gerekir. </w:t>
      </w:r>
    </w:p>
    <w:p w:rsidR="008763E6" w:rsidRDefault="00955B4C">
      <w:pPr>
        <w:pStyle w:val="GvdeMetni"/>
        <w:numPr>
          <w:ilvl w:val="0"/>
          <w:numId w:val="44"/>
        </w:numPr>
        <w:spacing w:line="372" w:lineRule="auto"/>
        <w:ind w:right="1013"/>
        <w:jc w:val="both"/>
        <w:rPr>
          <w:rFonts w:asciiTheme="majorHAnsi" w:hAnsiTheme="majorHAnsi" w:cs="Times New Roman"/>
          <w:spacing w:val="-2"/>
        </w:rPr>
      </w:pPr>
      <w:r>
        <w:rPr>
          <w:rFonts w:asciiTheme="majorHAnsi" w:hAnsiTheme="majorHAnsi" w:cs="Times New Roman"/>
          <w:spacing w:val="-2"/>
        </w:rPr>
        <w:t xml:space="preserve">Durum analizinde ulaşılan tespitler ve ihtiyaçlarla uyumlu olmalıdır. </w:t>
      </w:r>
    </w:p>
    <w:p w:rsidR="008763E6" w:rsidRDefault="00955B4C">
      <w:pPr>
        <w:pStyle w:val="GvdeMetni"/>
        <w:numPr>
          <w:ilvl w:val="0"/>
          <w:numId w:val="44"/>
        </w:numPr>
        <w:spacing w:line="372" w:lineRule="auto"/>
        <w:ind w:right="1013"/>
        <w:jc w:val="both"/>
        <w:rPr>
          <w:rFonts w:asciiTheme="majorHAnsi" w:hAnsiTheme="majorHAnsi" w:cs="Times New Roman"/>
        </w:rPr>
      </w:pPr>
      <w:r>
        <w:rPr>
          <w:rFonts w:asciiTheme="majorHAnsi" w:hAnsiTheme="majorHAnsi" w:cs="Times New Roman"/>
          <w:spacing w:val="-2"/>
        </w:rPr>
        <w:t xml:space="preserve">Açık, anlaşılabilir, </w:t>
      </w:r>
      <w:r>
        <w:rPr>
          <w:rFonts w:asciiTheme="majorHAnsi" w:hAnsiTheme="majorHAnsi" w:cs="Times New Roman"/>
        </w:rPr>
        <w:t xml:space="preserve">somut, ölçülebilir, sonuç odaklı zaman çerçevesi belirli bir şekilde oluşturulmaları gerekmektedir. </w:t>
      </w:r>
    </w:p>
    <w:p w:rsidR="008763E6" w:rsidRDefault="00955B4C">
      <w:pPr>
        <w:pStyle w:val="GvdeMetni"/>
        <w:numPr>
          <w:ilvl w:val="0"/>
          <w:numId w:val="44"/>
        </w:numPr>
        <w:spacing w:line="372" w:lineRule="auto"/>
        <w:ind w:right="1013"/>
        <w:jc w:val="both"/>
        <w:rPr>
          <w:rFonts w:asciiTheme="majorHAnsi" w:hAnsiTheme="majorHAnsi" w:cs="Times New Roman"/>
        </w:rPr>
      </w:pPr>
      <w:r>
        <w:rPr>
          <w:rFonts w:asciiTheme="majorHAnsi" w:hAnsiTheme="majorHAnsi" w:cs="Times New Roman"/>
        </w:rPr>
        <w:t xml:space="preserve">Miktar ve zaman bağlamında ifade edilen hedefler en az bir, en fazla beş performans göstergesiyle birlikte sunulur. </w:t>
      </w:r>
    </w:p>
    <w:p w:rsidR="008763E6" w:rsidRDefault="00955B4C">
      <w:pPr>
        <w:pStyle w:val="GvdeMetni"/>
        <w:numPr>
          <w:ilvl w:val="0"/>
          <w:numId w:val="44"/>
        </w:numPr>
        <w:spacing w:line="372" w:lineRule="auto"/>
        <w:ind w:right="1013"/>
        <w:jc w:val="both"/>
        <w:rPr>
          <w:rFonts w:asciiTheme="majorHAnsi" w:hAnsiTheme="majorHAnsi" w:cs="Times New Roman"/>
        </w:rPr>
      </w:pPr>
      <w:r>
        <w:rPr>
          <w:rFonts w:asciiTheme="majorHAnsi" w:hAnsiTheme="majorHAnsi" w:cs="Times New Roman"/>
        </w:rPr>
        <w:t xml:space="preserve">Uygulanabilir olması açısından her bir amaca yönelik en az iki, en fazla beş hedef </w:t>
      </w:r>
      <w:r>
        <w:rPr>
          <w:rFonts w:asciiTheme="majorHAnsi" w:hAnsiTheme="majorHAnsi" w:cs="Times New Roman"/>
          <w:spacing w:val="-2"/>
        </w:rPr>
        <w:t>belirlenmelidir.</w:t>
      </w:r>
    </w:p>
    <w:p w:rsidR="008763E6" w:rsidRDefault="00955B4C">
      <w:pPr>
        <w:pStyle w:val="GvdeMetni"/>
        <w:spacing w:before="1" w:line="364" w:lineRule="auto"/>
        <w:ind w:left="958" w:right="1012" w:firstLine="360"/>
        <w:jc w:val="both"/>
        <w:rPr>
          <w:rFonts w:asciiTheme="majorHAnsi" w:hAnsiTheme="majorHAnsi" w:cs="Times New Roman"/>
        </w:rPr>
      </w:pPr>
      <w:r>
        <w:rPr>
          <w:rFonts w:asciiTheme="majorHAnsi" w:hAnsiTheme="majorHAnsi" w:cs="Times New Roman"/>
        </w:rPr>
        <w:lastRenderedPageBreak/>
        <w:t xml:space="preserve">Yukarıda belirlenen özelliklere göre 7 amaç altında yer alan 7 hedefimiz aşağıda listelenmiştir. </w:t>
      </w:r>
    </w:p>
    <w:p w:rsidR="008763E6" w:rsidRDefault="00955B4C">
      <w:pPr>
        <w:pStyle w:val="GvdeMetni"/>
        <w:spacing w:before="85" w:line="372" w:lineRule="auto"/>
        <w:ind w:left="958" w:right="1013"/>
        <w:jc w:val="both"/>
        <w:rPr>
          <w:rFonts w:asciiTheme="majorHAnsi" w:hAnsiTheme="majorHAnsi" w:cs="Times New Roman"/>
        </w:rPr>
      </w:pPr>
      <w:r>
        <w:rPr>
          <w:rFonts w:asciiTheme="majorHAnsi" w:hAnsiTheme="majorHAnsi" w:cs="Times New Roman"/>
          <w:b/>
          <w:bCs/>
        </w:rPr>
        <w:t xml:space="preserve">Hedef </w:t>
      </w:r>
      <w:proofErr w:type="gramStart"/>
      <w:r>
        <w:rPr>
          <w:rFonts w:asciiTheme="majorHAnsi" w:hAnsiTheme="majorHAnsi" w:cs="Times New Roman"/>
          <w:b/>
          <w:bCs/>
        </w:rPr>
        <w:t>1.1</w:t>
      </w:r>
      <w:proofErr w:type="gramEnd"/>
      <w:r>
        <w:rPr>
          <w:rFonts w:asciiTheme="majorHAnsi" w:hAnsiTheme="majorHAnsi" w:cs="Times New Roman"/>
        </w:rPr>
        <w:t xml:space="preserve"> Önleyici çalışmalar öğrenme kayıpları yapılarak azaltılacaktır.</w:t>
      </w:r>
    </w:p>
    <w:p w:rsidR="008763E6" w:rsidRDefault="00955B4C">
      <w:pPr>
        <w:pStyle w:val="GvdeMetni"/>
        <w:spacing w:line="372" w:lineRule="auto"/>
        <w:ind w:left="958" w:right="1012"/>
        <w:jc w:val="both"/>
        <w:rPr>
          <w:rFonts w:asciiTheme="majorHAnsi" w:hAnsiTheme="majorHAnsi" w:cs="Times New Roman"/>
        </w:rPr>
      </w:pPr>
      <w:r>
        <w:rPr>
          <w:rFonts w:asciiTheme="majorHAnsi" w:hAnsiTheme="majorHAnsi" w:cs="Times New Roman"/>
          <w:b/>
          <w:bCs/>
        </w:rPr>
        <w:t xml:space="preserve">Hedef </w:t>
      </w:r>
      <w:proofErr w:type="gramStart"/>
      <w:r>
        <w:rPr>
          <w:rFonts w:asciiTheme="majorHAnsi" w:hAnsiTheme="majorHAnsi" w:cs="Times New Roman"/>
          <w:b/>
          <w:bCs/>
        </w:rPr>
        <w:t>2.1</w:t>
      </w:r>
      <w:proofErr w:type="gramEnd"/>
      <w:r>
        <w:rPr>
          <w:rFonts w:asciiTheme="majorHAnsi" w:hAnsiTheme="majorHAnsi" w:cs="Times New Roman"/>
        </w:rPr>
        <w:t xml:space="preserve"> Öğrencilerin akademik başarılarıyla birlikte tasarım ve girişimcilik yönlerini artırmaya yönelik bütüncül çalışmalar yürütülecektir.</w:t>
      </w:r>
    </w:p>
    <w:p w:rsidR="008763E6" w:rsidRDefault="00955B4C">
      <w:pPr>
        <w:pStyle w:val="GvdeMetni"/>
        <w:spacing w:line="372" w:lineRule="auto"/>
        <w:ind w:left="958" w:right="1012"/>
        <w:jc w:val="both"/>
        <w:rPr>
          <w:rFonts w:asciiTheme="majorHAnsi" w:hAnsiTheme="majorHAnsi" w:cs="Times New Roman"/>
        </w:rPr>
      </w:pPr>
      <w:r>
        <w:rPr>
          <w:rFonts w:asciiTheme="majorHAnsi" w:hAnsiTheme="majorHAnsi" w:cs="Times New Roman"/>
          <w:b/>
          <w:bCs/>
        </w:rPr>
        <w:t xml:space="preserve">Hedef </w:t>
      </w:r>
      <w:proofErr w:type="gramStart"/>
      <w:r>
        <w:rPr>
          <w:rFonts w:asciiTheme="majorHAnsi" w:hAnsiTheme="majorHAnsi" w:cs="Times New Roman"/>
          <w:b/>
          <w:bCs/>
        </w:rPr>
        <w:t>3.1</w:t>
      </w:r>
      <w:proofErr w:type="gramEnd"/>
      <w:r>
        <w:rPr>
          <w:rFonts w:asciiTheme="majorHAnsi" w:hAnsiTheme="majorHAnsi" w:cs="Times New Roman"/>
        </w:rPr>
        <w:t xml:space="preserve"> Öğrencilerin bilimsel, kültürel, sanatsal, sportif ve toplum hizmeti alanlarında ders dışı etkinliklere katılım oranı artırılacaktır</w:t>
      </w:r>
    </w:p>
    <w:p w:rsidR="008763E6" w:rsidRDefault="00955B4C">
      <w:pPr>
        <w:pStyle w:val="GvdeMetni"/>
        <w:spacing w:line="372" w:lineRule="auto"/>
        <w:ind w:left="958" w:right="1012"/>
        <w:jc w:val="both"/>
        <w:rPr>
          <w:rFonts w:asciiTheme="majorHAnsi" w:hAnsiTheme="majorHAnsi" w:cs="Times New Roman"/>
        </w:rPr>
      </w:pPr>
      <w:r>
        <w:rPr>
          <w:rFonts w:asciiTheme="majorHAnsi" w:hAnsiTheme="majorHAnsi" w:cs="Times New Roman"/>
          <w:b/>
          <w:bCs/>
        </w:rPr>
        <w:t>Hedef 4.1</w:t>
      </w:r>
      <w:r>
        <w:rPr>
          <w:rFonts w:asciiTheme="majorHAnsi" w:hAnsiTheme="majorHAnsi" w:cs="Times New Roman"/>
        </w:rPr>
        <w:t>Kurum personelinin mesleki gelişimlerinin artırılması sağlanacaktır.</w:t>
      </w:r>
    </w:p>
    <w:p w:rsidR="008763E6" w:rsidRDefault="00955B4C">
      <w:pPr>
        <w:pStyle w:val="GvdeMetni"/>
        <w:spacing w:line="372" w:lineRule="auto"/>
        <w:ind w:left="958" w:right="1012"/>
        <w:jc w:val="both"/>
        <w:rPr>
          <w:rFonts w:asciiTheme="majorHAnsi" w:hAnsiTheme="majorHAnsi" w:cs="Times New Roman"/>
        </w:rPr>
      </w:pPr>
      <w:r>
        <w:rPr>
          <w:rFonts w:asciiTheme="majorHAnsi" w:hAnsiTheme="majorHAnsi" w:cs="Times New Roman"/>
          <w:b/>
          <w:bCs/>
        </w:rPr>
        <w:t xml:space="preserve">Hedef </w:t>
      </w:r>
      <w:proofErr w:type="gramStart"/>
      <w:r>
        <w:rPr>
          <w:rFonts w:asciiTheme="majorHAnsi" w:hAnsiTheme="majorHAnsi" w:cs="Times New Roman"/>
          <w:b/>
          <w:bCs/>
        </w:rPr>
        <w:t>5.1</w:t>
      </w:r>
      <w:proofErr w:type="gramEnd"/>
      <w:r>
        <w:rPr>
          <w:rFonts w:asciiTheme="majorHAnsi" w:hAnsiTheme="majorHAnsi" w:cs="Times New Roman"/>
        </w:rPr>
        <w:t xml:space="preserve"> Temel eğitimde okulların niteliğini arttıracak uygulamalara ve çalışmalara yer verilmesi sağlanacaktır.</w:t>
      </w:r>
    </w:p>
    <w:p w:rsidR="008763E6" w:rsidRDefault="00955B4C">
      <w:pPr>
        <w:pStyle w:val="GvdeMetni"/>
        <w:spacing w:line="372" w:lineRule="auto"/>
        <w:ind w:left="958" w:right="1012"/>
        <w:jc w:val="both"/>
        <w:rPr>
          <w:rFonts w:asciiTheme="majorHAnsi" w:hAnsiTheme="majorHAnsi" w:cs="Times New Roman"/>
        </w:rPr>
      </w:pPr>
      <w:r>
        <w:rPr>
          <w:rFonts w:asciiTheme="majorHAnsi" w:hAnsiTheme="majorHAnsi" w:cs="Times New Roman"/>
          <w:b/>
          <w:bCs/>
        </w:rPr>
        <w:t>Hedef 6.1</w:t>
      </w:r>
      <w:r>
        <w:rPr>
          <w:rFonts w:asciiTheme="majorHAnsi" w:hAnsiTheme="majorHAnsi" w:cs="Times New Roman"/>
        </w:rPr>
        <w:t>Eğitim ve öğretimin sağlıklı ve güvenli bir ortamda gerçekleştirilmesi için okul sağlığı ve güvenliği geliştirilecektir.</w:t>
      </w:r>
    </w:p>
    <w:p w:rsidR="008763E6" w:rsidRDefault="00955B4C">
      <w:pPr>
        <w:pStyle w:val="GvdeMetni"/>
        <w:spacing w:line="372" w:lineRule="auto"/>
        <w:ind w:left="958" w:right="1012"/>
        <w:jc w:val="both"/>
        <w:rPr>
          <w:rFonts w:asciiTheme="majorHAnsi" w:hAnsiTheme="majorHAnsi" w:cs="Times New Roman"/>
        </w:rPr>
      </w:pPr>
      <w:r>
        <w:rPr>
          <w:rFonts w:asciiTheme="majorHAnsi" w:hAnsiTheme="majorHAnsi" w:cs="Times New Roman"/>
          <w:b/>
          <w:bCs/>
        </w:rPr>
        <w:t>Hedef 7.1</w:t>
      </w:r>
      <w:r>
        <w:rPr>
          <w:rFonts w:asciiTheme="majorHAnsi" w:hAnsiTheme="majorHAnsi" w:cs="Times New Roman"/>
        </w:rPr>
        <w:t>Öğrencilerin bir bütün olarak gelişimlerini desteklemek ve gelişimlerini olumsuz yönde etkileyebilecek risk etmenlerini azaltmak, koruyucu etmenleri artırmak amacıyla çalışmalar yürütülecektir.</w:t>
      </w:r>
    </w:p>
    <w:p w:rsidR="008763E6" w:rsidRDefault="008763E6">
      <w:pPr>
        <w:pStyle w:val="GvdeMetni"/>
        <w:spacing w:line="372" w:lineRule="auto"/>
        <w:ind w:left="958" w:right="1012"/>
        <w:jc w:val="both"/>
        <w:rPr>
          <w:rFonts w:asciiTheme="majorHAnsi" w:hAnsiTheme="majorHAnsi" w:cs="Times New Roman"/>
        </w:rPr>
      </w:pPr>
    </w:p>
    <w:p w:rsidR="008763E6" w:rsidRDefault="00955B4C">
      <w:pPr>
        <w:pStyle w:val="Balk3"/>
        <w:numPr>
          <w:ilvl w:val="1"/>
          <w:numId w:val="22"/>
        </w:numPr>
        <w:tabs>
          <w:tab w:val="left" w:pos="1553"/>
        </w:tabs>
        <w:spacing w:before="0" w:after="240"/>
        <w:ind w:left="1553" w:hanging="595"/>
        <w:rPr>
          <w:rFonts w:asciiTheme="majorHAnsi" w:hAnsiTheme="majorHAnsi"/>
        </w:rPr>
      </w:pPr>
      <w:bookmarkStart w:id="9" w:name="_Toc159497505"/>
      <w:bookmarkStart w:id="10" w:name="_Toc159576506"/>
      <w:r>
        <w:rPr>
          <w:rFonts w:asciiTheme="majorHAnsi" w:hAnsiTheme="majorHAnsi"/>
          <w:w w:val="105"/>
        </w:rPr>
        <w:t xml:space="preserve">Performans </w:t>
      </w:r>
      <w:r>
        <w:rPr>
          <w:rFonts w:asciiTheme="majorHAnsi" w:hAnsiTheme="majorHAnsi"/>
          <w:spacing w:val="-2"/>
          <w:w w:val="110"/>
        </w:rPr>
        <w:t>Göstergeleri</w:t>
      </w:r>
      <w:bookmarkEnd w:id="9"/>
      <w:bookmarkEnd w:id="10"/>
    </w:p>
    <w:p w:rsidR="008763E6" w:rsidRDefault="00955B4C">
      <w:pPr>
        <w:pStyle w:val="GvdeMetni"/>
        <w:spacing w:before="301" w:line="372" w:lineRule="auto"/>
        <w:ind w:left="958" w:right="1013"/>
        <w:jc w:val="both"/>
        <w:rPr>
          <w:rFonts w:asciiTheme="majorHAnsi" w:hAnsiTheme="majorHAnsi" w:cs="Times New Roman"/>
          <w:spacing w:val="-9"/>
        </w:rPr>
      </w:pPr>
      <w:r>
        <w:rPr>
          <w:rFonts w:asciiTheme="majorHAnsi" w:hAnsiTheme="majorHAnsi" w:cs="Times New Roman"/>
          <w:spacing w:val="-2"/>
        </w:rPr>
        <w:t>Performans göstergeleri,</w:t>
      </w:r>
    </w:p>
    <w:p w:rsidR="008763E6" w:rsidRDefault="00955B4C">
      <w:pPr>
        <w:pStyle w:val="GvdeMetni"/>
        <w:numPr>
          <w:ilvl w:val="0"/>
          <w:numId w:val="44"/>
        </w:numPr>
        <w:spacing w:line="372" w:lineRule="auto"/>
        <w:ind w:right="1013"/>
        <w:jc w:val="both"/>
        <w:rPr>
          <w:rFonts w:asciiTheme="majorHAnsi" w:hAnsiTheme="majorHAnsi" w:cs="Times New Roman"/>
          <w:spacing w:val="-2"/>
        </w:rPr>
      </w:pPr>
      <w:r>
        <w:rPr>
          <w:rFonts w:asciiTheme="majorHAnsi" w:hAnsiTheme="majorHAnsi" w:cs="Times New Roman"/>
          <w:spacing w:val="-2"/>
        </w:rPr>
        <w:t xml:space="preserve">Okulun hedeflerine ne kadar etkili bir şekilde ulaştığını gösteren ve performansının ölçülebilir ölçümlerdir. </w:t>
      </w:r>
    </w:p>
    <w:p w:rsidR="008763E6" w:rsidRDefault="00955B4C">
      <w:pPr>
        <w:pStyle w:val="GvdeMetni"/>
        <w:numPr>
          <w:ilvl w:val="0"/>
          <w:numId w:val="44"/>
        </w:numPr>
        <w:spacing w:line="372" w:lineRule="auto"/>
        <w:ind w:right="1013"/>
        <w:jc w:val="both"/>
        <w:rPr>
          <w:rFonts w:asciiTheme="majorHAnsi" w:hAnsiTheme="majorHAnsi" w:cs="Times New Roman"/>
          <w:spacing w:val="-2"/>
        </w:rPr>
      </w:pPr>
      <w:r>
        <w:rPr>
          <w:rFonts w:asciiTheme="majorHAnsi" w:hAnsiTheme="majorHAnsi" w:cs="Times New Roman"/>
          <w:spacing w:val="-2"/>
        </w:rPr>
        <w:t xml:space="preserve">Bir faaliyetin hedeflerle karşılaştırıldığında gerçekleştirilip gerçekleştirilmediğini veya nasıl gerçekleştirildiğini ölçmeyi mümkün kılabilecek göstergelerdir. </w:t>
      </w:r>
    </w:p>
    <w:p w:rsidR="008763E6" w:rsidRDefault="00955B4C">
      <w:pPr>
        <w:pStyle w:val="GvdeMetni"/>
        <w:numPr>
          <w:ilvl w:val="0"/>
          <w:numId w:val="44"/>
        </w:numPr>
        <w:spacing w:line="372" w:lineRule="auto"/>
        <w:ind w:right="1013"/>
        <w:jc w:val="both"/>
        <w:rPr>
          <w:rFonts w:asciiTheme="majorHAnsi" w:hAnsiTheme="majorHAnsi" w:cs="Times New Roman"/>
          <w:spacing w:val="-2"/>
        </w:rPr>
      </w:pPr>
      <w:r>
        <w:rPr>
          <w:rFonts w:asciiTheme="majorHAnsi" w:hAnsiTheme="majorHAnsi" w:cs="Times New Roman"/>
          <w:spacing w:val="-2"/>
        </w:rPr>
        <w:t>Bir faaliyetin ne kadar iyi çalıştığını gösterir.</w:t>
      </w:r>
    </w:p>
    <w:p w:rsidR="008763E6" w:rsidRDefault="00955B4C">
      <w:pPr>
        <w:pStyle w:val="GvdeMetni"/>
        <w:numPr>
          <w:ilvl w:val="0"/>
          <w:numId w:val="44"/>
        </w:numPr>
        <w:spacing w:line="372" w:lineRule="auto"/>
        <w:ind w:right="1013"/>
        <w:jc w:val="both"/>
        <w:rPr>
          <w:rFonts w:asciiTheme="majorHAnsi" w:hAnsiTheme="majorHAnsi" w:cs="Times New Roman"/>
          <w:spacing w:val="-2"/>
        </w:rPr>
      </w:pPr>
      <w:r>
        <w:rPr>
          <w:rFonts w:asciiTheme="majorHAnsi" w:hAnsiTheme="majorHAnsi" w:cs="Times New Roman"/>
          <w:spacing w:val="-2"/>
        </w:rPr>
        <w:t>Genel performans hakkında veri sağlar.</w:t>
      </w:r>
    </w:p>
    <w:p w:rsidR="008763E6" w:rsidRDefault="00955B4C">
      <w:pPr>
        <w:pStyle w:val="GvdeMetni"/>
        <w:numPr>
          <w:ilvl w:val="0"/>
          <w:numId w:val="44"/>
        </w:numPr>
        <w:spacing w:line="372" w:lineRule="auto"/>
        <w:ind w:right="1013"/>
        <w:jc w:val="both"/>
        <w:rPr>
          <w:rFonts w:asciiTheme="majorHAnsi" w:hAnsiTheme="majorHAnsi" w:cs="Times New Roman"/>
          <w:spacing w:val="-2"/>
        </w:rPr>
      </w:pPr>
      <w:r>
        <w:rPr>
          <w:rFonts w:asciiTheme="majorHAnsi" w:hAnsiTheme="majorHAnsi" w:cs="Times New Roman"/>
          <w:spacing w:val="-2"/>
        </w:rPr>
        <w:t>Okulun ne yaptığının genel resmine katkıda bulunur.</w:t>
      </w:r>
    </w:p>
    <w:p w:rsidR="008763E6" w:rsidRDefault="00955B4C">
      <w:pPr>
        <w:pStyle w:val="GvdeMetni"/>
        <w:numPr>
          <w:ilvl w:val="0"/>
          <w:numId w:val="44"/>
        </w:numPr>
        <w:spacing w:line="372" w:lineRule="auto"/>
        <w:ind w:right="1013"/>
        <w:jc w:val="both"/>
        <w:rPr>
          <w:rFonts w:asciiTheme="majorHAnsi" w:hAnsiTheme="majorHAnsi" w:cs="Times New Roman"/>
          <w:spacing w:val="-2"/>
        </w:rPr>
      </w:pPr>
      <w:r>
        <w:rPr>
          <w:rFonts w:asciiTheme="majorHAnsi" w:hAnsiTheme="majorHAnsi" w:cs="Times New Roman"/>
          <w:spacing w:val="-2"/>
        </w:rPr>
        <w:t>İyileştirme ve geliştirme alanlarını belirlerler.</w:t>
      </w:r>
    </w:p>
    <w:p w:rsidR="008763E6" w:rsidRDefault="00955B4C">
      <w:pPr>
        <w:pStyle w:val="GvdeMetni"/>
        <w:numPr>
          <w:ilvl w:val="0"/>
          <w:numId w:val="44"/>
        </w:numPr>
        <w:spacing w:line="372" w:lineRule="auto"/>
        <w:ind w:right="1013"/>
        <w:jc w:val="both"/>
        <w:rPr>
          <w:rFonts w:asciiTheme="majorHAnsi" w:hAnsiTheme="majorHAnsi" w:cs="Times New Roman"/>
          <w:spacing w:val="-2"/>
        </w:rPr>
      </w:pPr>
      <w:r>
        <w:rPr>
          <w:rFonts w:asciiTheme="majorHAnsi" w:hAnsiTheme="majorHAnsi" w:cs="Times New Roman"/>
          <w:spacing w:val="-2"/>
        </w:rPr>
        <w:t>Nereye müdahale edileceğini belirler.</w:t>
      </w:r>
    </w:p>
    <w:p w:rsidR="008763E6" w:rsidRDefault="00955B4C">
      <w:pPr>
        <w:pStyle w:val="GvdeMetni"/>
        <w:numPr>
          <w:ilvl w:val="0"/>
          <w:numId w:val="44"/>
        </w:numPr>
        <w:spacing w:line="372" w:lineRule="auto"/>
        <w:ind w:right="1013"/>
        <w:jc w:val="both"/>
        <w:rPr>
          <w:rFonts w:asciiTheme="majorHAnsi" w:hAnsiTheme="majorHAnsi" w:cs="Times New Roman"/>
          <w:spacing w:val="-2"/>
        </w:rPr>
      </w:pPr>
      <w:r>
        <w:rPr>
          <w:rFonts w:asciiTheme="majorHAnsi" w:hAnsiTheme="majorHAnsi" w:cs="Times New Roman"/>
          <w:spacing w:val="-2"/>
        </w:rPr>
        <w:t>İlerlemeyi ölçer.</w:t>
      </w:r>
    </w:p>
    <w:p w:rsidR="008763E6" w:rsidRDefault="00955B4C">
      <w:pPr>
        <w:pStyle w:val="GvdeMetni"/>
        <w:spacing w:after="240" w:line="372" w:lineRule="auto"/>
        <w:ind w:left="958" w:right="1012" w:firstLine="360"/>
        <w:jc w:val="both"/>
        <w:rPr>
          <w:rFonts w:asciiTheme="majorHAnsi" w:hAnsiTheme="majorHAnsi" w:cs="Times New Roman"/>
        </w:rPr>
      </w:pPr>
      <w:r>
        <w:rPr>
          <w:rFonts w:asciiTheme="majorHAnsi" w:hAnsiTheme="majorHAnsi" w:cs="Times New Roman"/>
        </w:rPr>
        <w:t>Yukarıda belirlenen özelliklere göre 6 amaç ve 6 hedef altında yer alan 31 performans göstergemiz aşağıda listelenmiştir</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1.1.1</w:t>
      </w:r>
      <w:r>
        <w:rPr>
          <w:rFonts w:asciiTheme="majorHAnsi" w:hAnsiTheme="majorHAnsi" w:cs="Times New Roman"/>
        </w:rPr>
        <w:t xml:space="preserve"> Bir eğitim ve öğretim yılında destekleme ve yetiştirme kurslarına kayıt </w:t>
      </w:r>
      <w:r>
        <w:rPr>
          <w:rFonts w:asciiTheme="majorHAnsi" w:hAnsiTheme="majorHAnsi" w:cs="Times New Roman"/>
        </w:rPr>
        <w:lastRenderedPageBreak/>
        <w:t>yaptıran öğrenci oranı</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1.1.2</w:t>
      </w:r>
      <w:r>
        <w:rPr>
          <w:rFonts w:asciiTheme="majorHAnsi" w:hAnsiTheme="majorHAnsi" w:cs="Times New Roman"/>
        </w:rPr>
        <w:t xml:space="preserve"> Destekleme ve yetiştirme kurslarına devam eden öğrencilerin katılım sağladığı derslerin not ortalaması </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1.1.3</w:t>
      </w:r>
      <w:r>
        <w:rPr>
          <w:rFonts w:asciiTheme="majorHAnsi" w:hAnsiTheme="majorHAnsi" w:cs="Times New Roman"/>
        </w:rPr>
        <w:t xml:space="preserve"> 20 gün ve üzeri özürsüz devamsızlık yapan öğrenci oranı </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1.1.4</w:t>
      </w:r>
      <w:r>
        <w:rPr>
          <w:rFonts w:asciiTheme="majorHAnsi" w:hAnsiTheme="majorHAnsi" w:cs="Times New Roman"/>
        </w:rPr>
        <w:t xml:space="preserve"> 20 gün ve üzeri özürlü devamsızlık yapan öğrenci oranı </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2.1.1</w:t>
      </w:r>
      <w:r>
        <w:rPr>
          <w:rFonts w:asciiTheme="majorHAnsi" w:hAnsiTheme="majorHAnsi" w:cs="Times New Roman"/>
        </w:rPr>
        <w:t xml:space="preserve"> Matematik dersi </w:t>
      </w:r>
      <w:proofErr w:type="gramStart"/>
      <w:r>
        <w:rPr>
          <w:rFonts w:asciiTheme="majorHAnsi" w:hAnsiTheme="majorHAnsi" w:cs="Times New Roman"/>
        </w:rPr>
        <w:t>yıl sonu</w:t>
      </w:r>
      <w:proofErr w:type="gramEnd"/>
      <w:r>
        <w:rPr>
          <w:rFonts w:asciiTheme="majorHAnsi" w:hAnsiTheme="majorHAnsi" w:cs="Times New Roman"/>
        </w:rPr>
        <w:t xml:space="preserve"> puanı ortalaması</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2.1.2</w:t>
      </w:r>
      <w:r>
        <w:rPr>
          <w:rFonts w:asciiTheme="majorHAnsi" w:hAnsiTheme="majorHAnsi" w:cs="Times New Roman"/>
        </w:rPr>
        <w:t xml:space="preserve"> Türkçe dersi </w:t>
      </w:r>
      <w:proofErr w:type="gramStart"/>
      <w:r>
        <w:rPr>
          <w:rFonts w:asciiTheme="majorHAnsi" w:hAnsiTheme="majorHAnsi" w:cs="Times New Roman"/>
        </w:rPr>
        <w:t>yıl sonu</w:t>
      </w:r>
      <w:proofErr w:type="gramEnd"/>
      <w:r>
        <w:rPr>
          <w:rFonts w:asciiTheme="majorHAnsi" w:hAnsiTheme="majorHAnsi" w:cs="Times New Roman"/>
        </w:rPr>
        <w:t xml:space="preserve"> puanı ortalaması</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2.1.3</w:t>
      </w:r>
      <w:r>
        <w:rPr>
          <w:rFonts w:asciiTheme="majorHAnsi" w:hAnsiTheme="majorHAnsi" w:cs="Times New Roman"/>
        </w:rPr>
        <w:t xml:space="preserve"> Fen Bilimleri dersi </w:t>
      </w:r>
      <w:proofErr w:type="gramStart"/>
      <w:r>
        <w:rPr>
          <w:rFonts w:asciiTheme="majorHAnsi" w:hAnsiTheme="majorHAnsi" w:cs="Times New Roman"/>
        </w:rPr>
        <w:t>yıl sonu</w:t>
      </w:r>
      <w:proofErr w:type="gramEnd"/>
      <w:r>
        <w:rPr>
          <w:rFonts w:asciiTheme="majorHAnsi" w:hAnsiTheme="majorHAnsi" w:cs="Times New Roman"/>
        </w:rPr>
        <w:t xml:space="preserve"> puanı ortalaması</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2.1.4</w:t>
      </w:r>
      <w:r>
        <w:rPr>
          <w:rFonts w:asciiTheme="majorHAnsi" w:hAnsiTheme="majorHAnsi" w:cs="Times New Roman"/>
        </w:rPr>
        <w:t xml:space="preserve"> Sosyal Bilimler dersi </w:t>
      </w:r>
      <w:proofErr w:type="gramStart"/>
      <w:r>
        <w:rPr>
          <w:rFonts w:asciiTheme="majorHAnsi" w:hAnsiTheme="majorHAnsi" w:cs="Times New Roman"/>
        </w:rPr>
        <w:t>yıl sonu</w:t>
      </w:r>
      <w:proofErr w:type="gramEnd"/>
      <w:r>
        <w:rPr>
          <w:rFonts w:asciiTheme="majorHAnsi" w:hAnsiTheme="majorHAnsi" w:cs="Times New Roman"/>
        </w:rPr>
        <w:t xml:space="preserve"> puanı ortalaması</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2.1.5</w:t>
      </w:r>
      <w:r>
        <w:rPr>
          <w:rFonts w:asciiTheme="majorHAnsi" w:hAnsiTheme="majorHAnsi" w:cs="Times New Roman"/>
        </w:rPr>
        <w:t xml:space="preserve"> Yabancı dil dersi </w:t>
      </w:r>
      <w:proofErr w:type="gramStart"/>
      <w:r>
        <w:rPr>
          <w:rFonts w:asciiTheme="majorHAnsi" w:hAnsiTheme="majorHAnsi" w:cs="Times New Roman"/>
        </w:rPr>
        <w:t>yıl sonu</w:t>
      </w:r>
      <w:proofErr w:type="gramEnd"/>
      <w:r>
        <w:rPr>
          <w:rFonts w:asciiTheme="majorHAnsi" w:hAnsiTheme="majorHAnsi" w:cs="Times New Roman"/>
        </w:rPr>
        <w:t xml:space="preserve"> puanı ortalaması</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2.1.6</w:t>
      </w:r>
      <w:r>
        <w:rPr>
          <w:rFonts w:asciiTheme="majorHAnsi" w:hAnsiTheme="majorHAnsi" w:cs="Times New Roman"/>
        </w:rPr>
        <w:t xml:space="preserve"> Öğrenci başına okunan kitap sayısı</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2.1.7</w:t>
      </w:r>
      <w:r>
        <w:rPr>
          <w:rFonts w:asciiTheme="majorHAnsi" w:hAnsiTheme="majorHAnsi" w:cs="Times New Roman"/>
        </w:rPr>
        <w:t xml:space="preserve"> Okulun katılım sağladığı ulusal ve uluslararası proje sayısı</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2.1.8</w:t>
      </w:r>
      <w:r>
        <w:rPr>
          <w:rFonts w:asciiTheme="majorHAnsi" w:hAnsiTheme="majorHAnsi" w:cs="Times New Roman"/>
        </w:rPr>
        <w:t xml:space="preserve"> Bir eğitim ve öğretim yılında yerel, ulusal ve uluslararası proje, yarışma vb. etkinliklere katılan öğrenci oranı (%)</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3.1.1</w:t>
      </w:r>
      <w:r>
        <w:rPr>
          <w:rFonts w:asciiTheme="majorHAnsi" w:hAnsiTheme="majorHAnsi" w:cs="Times New Roman"/>
        </w:rPr>
        <w:t xml:space="preserve"> Okulda bir eğitim ve öğretim döneminde bilimsel, kültürel, sanatsal ve sportif alanlarda en az bir faaliyete katılan öğrenci oranı (%)</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3.1.2</w:t>
      </w:r>
      <w:r>
        <w:rPr>
          <w:rFonts w:asciiTheme="majorHAnsi" w:hAnsiTheme="majorHAnsi" w:cs="Times New Roman"/>
        </w:rPr>
        <w:t xml:space="preserve"> Bir eğitim ve öğretim yılında en az iki sosyal sorumluluk ve toplum hizmeti çalışmalarına katılan öğrenci oranı (%)</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3.1.3</w:t>
      </w:r>
      <w:r>
        <w:rPr>
          <w:rFonts w:asciiTheme="majorHAnsi" w:hAnsiTheme="majorHAnsi" w:cs="Times New Roman"/>
        </w:rPr>
        <w:t xml:space="preserve"> Bir eğitim ve öğretim yılında yerel, ulusal ve uluslararası proje, yarışma vb. etkinliklere katılan öğrenci oranı (%) </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 xml:space="preserve">PG 3.1.4 </w:t>
      </w:r>
      <w:r>
        <w:rPr>
          <w:rFonts w:asciiTheme="majorHAnsi" w:hAnsiTheme="majorHAnsi" w:cs="Times New Roman"/>
        </w:rPr>
        <w:t>Okulda bir eğitim ve öğretim yılında geleneksel çocuk oyunları alt başlığında en az bir faaliyete katılan öğrenci oranı (%)</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3.1.5</w:t>
      </w:r>
      <w:r>
        <w:rPr>
          <w:rFonts w:asciiTheme="majorHAnsi" w:hAnsiTheme="majorHAnsi" w:cs="Times New Roman"/>
        </w:rPr>
        <w:t xml:space="preserve"> Okulda bir eğitim ve öğretim yılında geleneksel çocuk oyunlarına yönelik olarak düzenlenen alan/</w:t>
      </w:r>
      <w:proofErr w:type="gramStart"/>
      <w:r>
        <w:rPr>
          <w:rFonts w:asciiTheme="majorHAnsi" w:hAnsiTheme="majorHAnsi" w:cs="Times New Roman"/>
        </w:rPr>
        <w:t>mekan</w:t>
      </w:r>
      <w:proofErr w:type="gramEnd"/>
      <w:r>
        <w:rPr>
          <w:rFonts w:asciiTheme="majorHAnsi" w:hAnsiTheme="majorHAnsi" w:cs="Times New Roman"/>
        </w:rPr>
        <w:t xml:space="preserve"> sayısı.</w:t>
      </w:r>
    </w:p>
    <w:p w:rsidR="008763E6" w:rsidRDefault="00955B4C">
      <w:pPr>
        <w:pStyle w:val="GvdeMetni"/>
        <w:spacing w:line="372" w:lineRule="auto"/>
        <w:ind w:left="958" w:right="1012"/>
        <w:rPr>
          <w:rFonts w:asciiTheme="majorHAnsi" w:hAnsiTheme="majorHAnsi" w:cs="Times New Roman"/>
        </w:rPr>
      </w:pPr>
      <w:bookmarkStart w:id="11" w:name="_Hlk159333857"/>
      <w:r>
        <w:rPr>
          <w:rFonts w:asciiTheme="majorHAnsi" w:hAnsiTheme="majorHAnsi" w:cs="Times New Roman"/>
          <w:b/>
          <w:bCs/>
        </w:rPr>
        <w:t>PG 4.1.1</w:t>
      </w:r>
      <w:r>
        <w:rPr>
          <w:rFonts w:asciiTheme="majorHAnsi" w:hAnsiTheme="majorHAnsi" w:cs="Times New Roman"/>
        </w:rPr>
        <w:t xml:space="preserve"> Uzaktan ve yüz yüze hizmet içi eğitim alan yönetici ve öğretmen sayısı </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4.1.2</w:t>
      </w:r>
      <w:r>
        <w:rPr>
          <w:rFonts w:asciiTheme="majorHAnsi" w:hAnsiTheme="majorHAnsi" w:cs="Times New Roman"/>
        </w:rPr>
        <w:t xml:space="preserve"> Ulusal ve uluslararası projelere katılım sağlayan öğretmen sayısı </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 xml:space="preserve">PG </w:t>
      </w:r>
      <w:proofErr w:type="gramStart"/>
      <w:r>
        <w:rPr>
          <w:rFonts w:asciiTheme="majorHAnsi" w:hAnsiTheme="majorHAnsi" w:cs="Times New Roman"/>
          <w:b/>
          <w:bCs/>
        </w:rPr>
        <w:t>4.1</w:t>
      </w:r>
      <w:proofErr w:type="gramEnd"/>
      <w:r>
        <w:rPr>
          <w:rFonts w:asciiTheme="majorHAnsi" w:hAnsiTheme="majorHAnsi" w:cs="Times New Roman"/>
          <w:b/>
          <w:bCs/>
        </w:rPr>
        <w:t>.3</w:t>
      </w:r>
      <w:r>
        <w:rPr>
          <w:rFonts w:asciiTheme="majorHAnsi" w:hAnsiTheme="majorHAnsi" w:cs="Times New Roman"/>
        </w:rPr>
        <w:t>eTwinning Faaliyetleri kapsamında kalite etiketi alan öğretmen sayısı</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 xml:space="preserve">PG </w:t>
      </w:r>
      <w:proofErr w:type="gramStart"/>
      <w:r>
        <w:rPr>
          <w:rFonts w:asciiTheme="majorHAnsi" w:hAnsiTheme="majorHAnsi" w:cs="Times New Roman"/>
          <w:b/>
          <w:bCs/>
        </w:rPr>
        <w:t>4.1</w:t>
      </w:r>
      <w:proofErr w:type="gramEnd"/>
      <w:r>
        <w:rPr>
          <w:rFonts w:asciiTheme="majorHAnsi" w:hAnsiTheme="majorHAnsi" w:cs="Times New Roman"/>
          <w:b/>
          <w:bCs/>
        </w:rPr>
        <w:t>.4</w:t>
      </w:r>
      <w:r>
        <w:rPr>
          <w:rFonts w:asciiTheme="majorHAnsi" w:hAnsiTheme="majorHAnsi" w:cs="Times New Roman"/>
        </w:rPr>
        <w:t>eTwinning Faaliyetleri kapsamında yürütülen proje sayısı</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4.1.5</w:t>
      </w:r>
      <w:r>
        <w:rPr>
          <w:rFonts w:asciiTheme="majorHAnsi" w:hAnsiTheme="majorHAnsi" w:cs="Times New Roman"/>
        </w:rPr>
        <w:t xml:space="preserve"> Yüksek lisans eğitimini sürdüren/ tamamlayan öğretmen ve yönetici sayısı </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4.1.6</w:t>
      </w:r>
      <w:r>
        <w:rPr>
          <w:rFonts w:asciiTheme="majorHAnsi" w:hAnsiTheme="majorHAnsi" w:cs="Times New Roman"/>
        </w:rPr>
        <w:t xml:space="preserve"> Doktora eğitimini sürdüren/tamamlayan öğretmen ve yönetici sayısı</w:t>
      </w:r>
    </w:p>
    <w:bookmarkEnd w:id="11"/>
    <w:p w:rsidR="008763E6" w:rsidRDefault="00955B4C">
      <w:pPr>
        <w:pStyle w:val="GvdeMetni"/>
        <w:spacing w:line="372" w:lineRule="auto"/>
        <w:ind w:left="958" w:right="1012"/>
        <w:rPr>
          <w:rFonts w:asciiTheme="majorHAnsi" w:eastAsia="Times New Roman" w:hAnsiTheme="majorHAnsi" w:cs="Times New Roman"/>
          <w:color w:val="000000"/>
          <w:lang w:eastAsia="tr-TR"/>
        </w:rPr>
      </w:pPr>
      <w:r>
        <w:rPr>
          <w:rFonts w:asciiTheme="majorHAnsi" w:hAnsiTheme="majorHAnsi" w:cs="Times New Roman"/>
          <w:b/>
          <w:bCs/>
        </w:rPr>
        <w:t xml:space="preserve">PG 5.1.1 </w:t>
      </w:r>
      <w:r>
        <w:rPr>
          <w:rFonts w:asciiTheme="majorHAnsi" w:hAnsiTheme="majorHAnsi" w:cs="Times New Roman"/>
        </w:rPr>
        <w:t>İyileştirilen fiziki mekân sayısı.</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6.1.1</w:t>
      </w:r>
      <w:r>
        <w:rPr>
          <w:rFonts w:asciiTheme="majorHAnsi" w:hAnsiTheme="majorHAnsi" w:cs="Times New Roman"/>
        </w:rPr>
        <w:t xml:space="preserve"> Okulda yaşanan kaza sayısı</w:t>
      </w:r>
    </w:p>
    <w:p w:rsidR="008763E6" w:rsidRDefault="00955B4C">
      <w:pPr>
        <w:pStyle w:val="GvdeMetni"/>
        <w:spacing w:line="372" w:lineRule="auto"/>
        <w:ind w:left="958" w:right="1012"/>
        <w:rPr>
          <w:rFonts w:asciiTheme="majorHAnsi" w:hAnsiTheme="majorHAnsi" w:cs="Times New Roman"/>
        </w:rPr>
      </w:pPr>
      <w:r>
        <w:rPr>
          <w:rFonts w:asciiTheme="majorHAnsi" w:hAnsiTheme="majorHAnsi" w:cs="Times New Roman"/>
          <w:b/>
          <w:bCs/>
        </w:rPr>
        <w:t>PG 6.1.2</w:t>
      </w:r>
      <w:r>
        <w:rPr>
          <w:rFonts w:asciiTheme="majorHAnsi" w:hAnsiTheme="majorHAnsi" w:cs="Times New Roman"/>
        </w:rPr>
        <w:t xml:space="preserve"> Bağımlılıkla mücadele ile ilgili konularda eğitim alan öğrenci ve öğretmen </w:t>
      </w:r>
      <w:r>
        <w:rPr>
          <w:rFonts w:asciiTheme="majorHAnsi" w:hAnsiTheme="majorHAnsi" w:cs="Times New Roman"/>
        </w:rPr>
        <w:lastRenderedPageBreak/>
        <w:t>sayısı</w:t>
      </w:r>
    </w:p>
    <w:p w:rsidR="008763E6" w:rsidRDefault="00955B4C" w:rsidP="00D27191">
      <w:pPr>
        <w:pStyle w:val="GvdeMetni"/>
        <w:spacing w:line="372" w:lineRule="auto"/>
        <w:ind w:left="958" w:right="1012"/>
        <w:jc w:val="both"/>
        <w:rPr>
          <w:rFonts w:asciiTheme="majorHAnsi" w:hAnsiTheme="majorHAnsi" w:cs="Times New Roman"/>
        </w:rPr>
      </w:pPr>
      <w:r>
        <w:rPr>
          <w:rFonts w:asciiTheme="majorHAnsi" w:hAnsiTheme="majorHAnsi" w:cs="Times New Roman"/>
          <w:b/>
          <w:bCs/>
        </w:rPr>
        <w:t>PG 6.1.3</w:t>
      </w:r>
      <w:r>
        <w:rPr>
          <w:rFonts w:asciiTheme="majorHAnsi" w:hAnsiTheme="majorHAnsi" w:cs="Times New Roman"/>
        </w:rPr>
        <w:t xml:space="preserve"> Akran zorbalığı ve siber zorbalıkla ilgili konularda eğitim alan öğretmen, öğrenci ve veli sayısı</w:t>
      </w:r>
    </w:p>
    <w:p w:rsidR="008763E6" w:rsidRDefault="00955B4C" w:rsidP="00D27191">
      <w:pPr>
        <w:pStyle w:val="GvdeMetni"/>
        <w:spacing w:line="372" w:lineRule="auto"/>
        <w:ind w:left="958" w:right="1012"/>
        <w:jc w:val="both"/>
        <w:rPr>
          <w:rFonts w:asciiTheme="majorHAnsi" w:hAnsiTheme="majorHAnsi" w:cs="Times New Roman"/>
        </w:rPr>
      </w:pPr>
      <w:r>
        <w:rPr>
          <w:rFonts w:asciiTheme="majorHAnsi" w:hAnsiTheme="majorHAnsi" w:cs="Times New Roman"/>
          <w:b/>
          <w:bCs/>
        </w:rPr>
        <w:t>PG 6.1.4</w:t>
      </w:r>
      <w:r>
        <w:rPr>
          <w:rFonts w:asciiTheme="majorHAnsi" w:hAnsiTheme="majorHAnsi" w:cs="Times New Roman"/>
        </w:rPr>
        <w:t xml:space="preserve"> Sağlıklı beslenme ve </w:t>
      </w:r>
      <w:proofErr w:type="spellStart"/>
      <w:r>
        <w:rPr>
          <w:rFonts w:asciiTheme="majorHAnsi" w:hAnsiTheme="majorHAnsi" w:cs="Times New Roman"/>
        </w:rPr>
        <w:t>obezite</w:t>
      </w:r>
      <w:proofErr w:type="spellEnd"/>
      <w:r>
        <w:rPr>
          <w:rFonts w:asciiTheme="majorHAnsi" w:hAnsiTheme="majorHAnsi" w:cs="Times New Roman"/>
        </w:rPr>
        <w:t xml:space="preserve"> ile ilgili konularda verilen eğitim alan öğrenci, öğretmen ve veli sayısı </w:t>
      </w:r>
    </w:p>
    <w:p w:rsidR="008763E6" w:rsidRDefault="00955B4C" w:rsidP="00D27191">
      <w:pPr>
        <w:pStyle w:val="GvdeMetni"/>
        <w:spacing w:line="372" w:lineRule="auto"/>
        <w:ind w:left="958" w:right="1012"/>
        <w:jc w:val="both"/>
        <w:rPr>
          <w:rFonts w:asciiTheme="majorHAnsi" w:hAnsiTheme="majorHAnsi" w:cs="Times New Roman"/>
        </w:rPr>
      </w:pPr>
      <w:r>
        <w:rPr>
          <w:rFonts w:asciiTheme="majorHAnsi" w:hAnsiTheme="majorHAnsi" w:cs="Times New Roman"/>
          <w:b/>
          <w:bCs/>
        </w:rPr>
        <w:t>PG 6.1.5</w:t>
      </w:r>
      <w:r>
        <w:rPr>
          <w:rFonts w:asciiTheme="majorHAnsi" w:hAnsiTheme="majorHAnsi" w:cs="Times New Roman"/>
        </w:rPr>
        <w:t xml:space="preserve"> Hijyen, gıda güvenliği, bulaşıcı hastalıklar ile ilgili konularda verilen eğitim alan öğrenci, öğretmen ve personel sayısı</w:t>
      </w:r>
    </w:p>
    <w:p w:rsidR="008763E6" w:rsidRDefault="00955B4C" w:rsidP="00D27191">
      <w:pPr>
        <w:pStyle w:val="GvdeMetni"/>
        <w:spacing w:line="372" w:lineRule="auto"/>
        <w:ind w:left="958" w:right="1012"/>
        <w:jc w:val="both"/>
        <w:rPr>
          <w:rFonts w:asciiTheme="majorHAnsi" w:hAnsiTheme="majorHAnsi" w:cs="Times New Roman"/>
        </w:rPr>
      </w:pPr>
      <w:r>
        <w:rPr>
          <w:rFonts w:asciiTheme="majorHAnsi" w:hAnsiTheme="majorHAnsi" w:cs="Times New Roman"/>
          <w:b/>
          <w:bCs/>
        </w:rPr>
        <w:t>PG 6.1.6</w:t>
      </w:r>
      <w:r>
        <w:rPr>
          <w:rFonts w:asciiTheme="majorHAnsi" w:hAnsiTheme="majorHAnsi" w:cs="Times New Roman"/>
        </w:rPr>
        <w:t xml:space="preserve"> Sivil savunma eğitimlerine katılan öğrenci ve öğretmen sayısı</w:t>
      </w:r>
    </w:p>
    <w:p w:rsidR="008763E6" w:rsidRDefault="00955B4C" w:rsidP="00D27191">
      <w:pPr>
        <w:pStyle w:val="GvdeMetni"/>
        <w:spacing w:line="372" w:lineRule="auto"/>
        <w:ind w:left="958" w:right="1012"/>
        <w:jc w:val="both"/>
        <w:rPr>
          <w:rFonts w:asciiTheme="majorHAnsi" w:hAnsiTheme="majorHAnsi" w:cs="Times New Roman"/>
        </w:rPr>
      </w:pPr>
      <w:r>
        <w:rPr>
          <w:rFonts w:asciiTheme="majorHAnsi" w:hAnsiTheme="majorHAnsi" w:cs="Times New Roman"/>
          <w:b/>
          <w:bCs/>
        </w:rPr>
        <w:t>PG 6.1.7</w:t>
      </w:r>
      <w:r>
        <w:rPr>
          <w:rFonts w:asciiTheme="majorHAnsi" w:hAnsiTheme="majorHAnsi" w:cs="Times New Roman"/>
        </w:rPr>
        <w:t xml:space="preserve"> Afet ve acil durum tatbikat sayısı</w:t>
      </w:r>
    </w:p>
    <w:p w:rsidR="008763E6" w:rsidRDefault="00955B4C" w:rsidP="00D27191">
      <w:pPr>
        <w:pStyle w:val="GvdeMetni"/>
        <w:spacing w:line="372" w:lineRule="auto"/>
        <w:ind w:left="958" w:right="1012"/>
        <w:jc w:val="both"/>
        <w:rPr>
          <w:rFonts w:asciiTheme="majorHAnsi" w:hAnsiTheme="majorHAnsi" w:cs="Times New Roman"/>
        </w:rPr>
      </w:pPr>
      <w:r>
        <w:rPr>
          <w:rFonts w:asciiTheme="majorHAnsi" w:hAnsiTheme="majorHAnsi" w:cs="Times New Roman"/>
          <w:b/>
          <w:bCs/>
        </w:rPr>
        <w:t>PG 7.1.1</w:t>
      </w:r>
      <w:r>
        <w:rPr>
          <w:rFonts w:asciiTheme="majorHAnsi" w:hAnsiTheme="majorHAnsi" w:cs="Times New Roman"/>
        </w:rPr>
        <w:t xml:space="preserve"> Sosyal duygusal gelişim alanına yönelik çalışma yapılan öğrenci oranı</w:t>
      </w:r>
    </w:p>
    <w:p w:rsidR="008763E6" w:rsidRDefault="00955B4C" w:rsidP="00D27191">
      <w:pPr>
        <w:pStyle w:val="GvdeMetni"/>
        <w:spacing w:line="372" w:lineRule="auto"/>
        <w:ind w:left="958" w:right="1012"/>
        <w:jc w:val="both"/>
        <w:rPr>
          <w:rFonts w:asciiTheme="majorHAnsi" w:hAnsiTheme="majorHAnsi" w:cs="Times New Roman"/>
        </w:rPr>
      </w:pPr>
      <w:r>
        <w:rPr>
          <w:rFonts w:asciiTheme="majorHAnsi" w:hAnsiTheme="majorHAnsi" w:cs="Times New Roman"/>
          <w:b/>
          <w:bCs/>
        </w:rPr>
        <w:t>PG 7.1.2</w:t>
      </w:r>
      <w:r>
        <w:rPr>
          <w:rFonts w:asciiTheme="majorHAnsi" w:hAnsiTheme="majorHAnsi" w:cs="Times New Roman"/>
        </w:rPr>
        <w:t xml:space="preserve"> Akademik gelişim alanına yönelik çalışma yapılan öğrenci oranı</w:t>
      </w:r>
    </w:p>
    <w:p w:rsidR="008763E6" w:rsidRDefault="00955B4C" w:rsidP="00D27191">
      <w:pPr>
        <w:pStyle w:val="GvdeMetni"/>
        <w:spacing w:line="372" w:lineRule="auto"/>
        <w:ind w:left="958" w:right="1012"/>
        <w:jc w:val="both"/>
        <w:rPr>
          <w:rFonts w:asciiTheme="majorHAnsi" w:hAnsiTheme="majorHAnsi" w:cs="Times New Roman"/>
        </w:rPr>
      </w:pPr>
      <w:r>
        <w:rPr>
          <w:rFonts w:asciiTheme="majorHAnsi" w:hAnsiTheme="majorHAnsi" w:cs="Times New Roman"/>
          <w:b/>
          <w:bCs/>
        </w:rPr>
        <w:t>PG 7.1.3</w:t>
      </w:r>
      <w:r>
        <w:rPr>
          <w:rFonts w:asciiTheme="majorHAnsi" w:hAnsiTheme="majorHAnsi" w:cs="Times New Roman"/>
        </w:rPr>
        <w:t xml:space="preserve"> Kariyer gelişim alanına yönelik çalışma yapılan öğrenci oranı</w:t>
      </w:r>
    </w:p>
    <w:p w:rsidR="008763E6" w:rsidRDefault="008763E6" w:rsidP="00D27191">
      <w:pPr>
        <w:pStyle w:val="GvdeMetni"/>
        <w:spacing w:line="372" w:lineRule="auto"/>
        <w:ind w:left="958" w:right="1012"/>
        <w:jc w:val="both"/>
        <w:rPr>
          <w:rFonts w:asciiTheme="majorHAnsi" w:hAnsiTheme="majorHAnsi" w:cs="Times New Roman"/>
        </w:rPr>
      </w:pPr>
    </w:p>
    <w:p w:rsidR="008763E6" w:rsidRDefault="00955B4C" w:rsidP="00D27191">
      <w:pPr>
        <w:pStyle w:val="Balk3"/>
        <w:numPr>
          <w:ilvl w:val="1"/>
          <w:numId w:val="22"/>
        </w:numPr>
        <w:tabs>
          <w:tab w:val="left" w:pos="1553"/>
        </w:tabs>
        <w:spacing w:before="83"/>
        <w:ind w:left="1553" w:hanging="595"/>
        <w:jc w:val="both"/>
        <w:rPr>
          <w:rFonts w:asciiTheme="majorHAnsi" w:hAnsiTheme="majorHAnsi"/>
        </w:rPr>
      </w:pPr>
      <w:bookmarkStart w:id="12" w:name="_Toc159497506"/>
      <w:bookmarkStart w:id="13" w:name="_Toc159576507"/>
      <w:r>
        <w:rPr>
          <w:rFonts w:asciiTheme="majorHAnsi" w:hAnsiTheme="majorHAnsi"/>
          <w:w w:val="105"/>
        </w:rPr>
        <w:t xml:space="preserve">Stratejilerin </w:t>
      </w:r>
      <w:r>
        <w:rPr>
          <w:rFonts w:asciiTheme="majorHAnsi" w:hAnsiTheme="majorHAnsi"/>
          <w:spacing w:val="-2"/>
          <w:w w:val="110"/>
        </w:rPr>
        <w:t>Belirlenmesi</w:t>
      </w:r>
      <w:bookmarkEnd w:id="12"/>
      <w:bookmarkEnd w:id="13"/>
    </w:p>
    <w:p w:rsidR="008763E6" w:rsidRDefault="00955B4C" w:rsidP="00D27191">
      <w:pPr>
        <w:pStyle w:val="GvdeMetni"/>
        <w:spacing w:line="372" w:lineRule="auto"/>
        <w:ind w:left="958" w:right="1012"/>
        <w:jc w:val="both"/>
        <w:rPr>
          <w:rFonts w:asciiTheme="majorHAnsi" w:hAnsiTheme="majorHAnsi" w:cs="Times New Roman"/>
        </w:rPr>
      </w:pPr>
      <w:r>
        <w:rPr>
          <w:rFonts w:asciiTheme="majorHAnsi" w:hAnsiTheme="majorHAnsi" w:cs="Times New Roman"/>
        </w:rPr>
        <w:t xml:space="preserve">Stratejiler, </w:t>
      </w:r>
    </w:p>
    <w:p w:rsidR="008763E6" w:rsidRDefault="00955B4C" w:rsidP="00D27191">
      <w:pPr>
        <w:pStyle w:val="GvdeMetni"/>
        <w:numPr>
          <w:ilvl w:val="0"/>
          <w:numId w:val="44"/>
        </w:numPr>
        <w:spacing w:line="372" w:lineRule="auto"/>
        <w:ind w:right="1013"/>
        <w:jc w:val="both"/>
        <w:rPr>
          <w:rFonts w:asciiTheme="majorHAnsi" w:hAnsiTheme="majorHAnsi" w:cs="Times New Roman"/>
          <w:spacing w:val="-2"/>
        </w:rPr>
      </w:pPr>
      <w:r>
        <w:rPr>
          <w:rFonts w:asciiTheme="majorHAnsi" w:hAnsiTheme="majorHAnsi" w:cs="Times New Roman"/>
          <w:spacing w:val="-2"/>
        </w:rPr>
        <w:t xml:space="preserve">Okulun hedeflerine nasıl ulaşılacağını gösteren kararlar bütünüdür. </w:t>
      </w:r>
    </w:p>
    <w:p w:rsidR="008763E6" w:rsidRDefault="00955B4C" w:rsidP="00D27191">
      <w:pPr>
        <w:pStyle w:val="GvdeMetni"/>
        <w:numPr>
          <w:ilvl w:val="0"/>
          <w:numId w:val="44"/>
        </w:numPr>
        <w:spacing w:line="372" w:lineRule="auto"/>
        <w:ind w:right="1013"/>
        <w:jc w:val="both"/>
        <w:rPr>
          <w:rFonts w:asciiTheme="majorHAnsi" w:hAnsiTheme="majorHAnsi" w:cs="Times New Roman"/>
          <w:spacing w:val="-2"/>
        </w:rPr>
      </w:pPr>
      <w:r>
        <w:rPr>
          <w:rFonts w:asciiTheme="majorHAnsi" w:hAnsiTheme="majorHAnsi" w:cs="Times New Roman"/>
          <w:spacing w:val="-2"/>
        </w:rPr>
        <w:t xml:space="preserve">Stratejiler, hedeflere yönelik belirlenir. </w:t>
      </w:r>
    </w:p>
    <w:p w:rsidR="008763E6" w:rsidRDefault="00955B4C" w:rsidP="00D27191">
      <w:pPr>
        <w:pStyle w:val="GvdeMetni"/>
        <w:numPr>
          <w:ilvl w:val="0"/>
          <w:numId w:val="44"/>
        </w:numPr>
        <w:spacing w:line="372" w:lineRule="auto"/>
        <w:ind w:right="1013"/>
        <w:jc w:val="both"/>
        <w:rPr>
          <w:rFonts w:asciiTheme="majorHAnsi" w:hAnsiTheme="majorHAnsi" w:cs="Times New Roman"/>
          <w:spacing w:val="-2"/>
        </w:rPr>
      </w:pPr>
      <w:r>
        <w:rPr>
          <w:rFonts w:asciiTheme="majorHAnsi" w:hAnsiTheme="majorHAnsi" w:cs="Times New Roman"/>
          <w:spacing w:val="-2"/>
        </w:rPr>
        <w:t xml:space="preserve">Bir hedef için alternatif stratejiler değerlendirilerek bunlar arasından en fazla beş tanesine planda yer verilir. </w:t>
      </w:r>
    </w:p>
    <w:p w:rsidR="008763E6" w:rsidRDefault="00955B4C" w:rsidP="00D27191">
      <w:pPr>
        <w:pStyle w:val="GvdeMetni"/>
        <w:numPr>
          <w:ilvl w:val="0"/>
          <w:numId w:val="44"/>
        </w:numPr>
        <w:spacing w:line="372" w:lineRule="auto"/>
        <w:ind w:right="1013"/>
        <w:jc w:val="both"/>
        <w:rPr>
          <w:rFonts w:asciiTheme="majorHAnsi" w:hAnsiTheme="majorHAnsi" w:cs="Times New Roman"/>
          <w:spacing w:val="-2"/>
        </w:rPr>
      </w:pPr>
      <w:r>
        <w:rPr>
          <w:rFonts w:asciiTheme="majorHAnsi" w:hAnsiTheme="majorHAnsi" w:cs="Times New Roman"/>
          <w:spacing w:val="-2"/>
        </w:rPr>
        <w:t xml:space="preserve">Stratejiler oluşturulurken okul/kurumun kaynakları ve farklı alanlardaki yetkinliği göz önünde bulundurulur. </w:t>
      </w:r>
    </w:p>
    <w:p w:rsidR="008763E6" w:rsidRDefault="00955B4C" w:rsidP="00D27191">
      <w:pPr>
        <w:pStyle w:val="GvdeMetni"/>
        <w:numPr>
          <w:ilvl w:val="0"/>
          <w:numId w:val="44"/>
        </w:numPr>
        <w:spacing w:line="372" w:lineRule="auto"/>
        <w:ind w:right="1013"/>
        <w:jc w:val="both"/>
        <w:rPr>
          <w:rFonts w:asciiTheme="majorHAnsi" w:hAnsiTheme="majorHAnsi" w:cs="Times New Roman"/>
          <w:spacing w:val="-2"/>
        </w:rPr>
      </w:pPr>
      <w:r>
        <w:rPr>
          <w:rFonts w:asciiTheme="majorHAnsi" w:hAnsiTheme="majorHAnsi" w:cs="Times New Roman"/>
          <w:spacing w:val="-2"/>
        </w:rPr>
        <w:t>Stratejiler, hedeflerin hangi faaliyetlerle uygulamaya geçirileceğinin çerçevesini çizer.</w:t>
      </w:r>
    </w:p>
    <w:p w:rsidR="008763E6" w:rsidRDefault="00955B4C" w:rsidP="00D27191">
      <w:pPr>
        <w:pStyle w:val="GvdeMetni"/>
        <w:spacing w:after="240" w:line="372" w:lineRule="auto"/>
        <w:ind w:left="958" w:right="1012" w:firstLine="360"/>
        <w:jc w:val="both"/>
        <w:rPr>
          <w:rFonts w:asciiTheme="majorHAnsi" w:hAnsiTheme="majorHAnsi" w:cs="Times New Roman"/>
        </w:rPr>
      </w:pPr>
      <w:r>
        <w:rPr>
          <w:rFonts w:asciiTheme="majorHAnsi" w:hAnsiTheme="majorHAnsi" w:cs="Times New Roman"/>
        </w:rPr>
        <w:t>Yukarıda belirlenen özelliklere göre 7 amaç ve 7 hedef altında yer alan 27 stratejimiz aşağıda listelenmiştir.</w:t>
      </w:r>
    </w:p>
    <w:p w:rsidR="008763E6" w:rsidRDefault="00955B4C" w:rsidP="00D27191">
      <w:pPr>
        <w:pStyle w:val="GvdeMetni"/>
        <w:spacing w:line="372" w:lineRule="auto"/>
        <w:ind w:left="958" w:right="1014"/>
        <w:jc w:val="both"/>
        <w:rPr>
          <w:rFonts w:asciiTheme="majorHAnsi" w:hAnsiTheme="majorHAnsi" w:cs="Times New Roman"/>
        </w:rPr>
      </w:pPr>
      <w:r>
        <w:rPr>
          <w:rFonts w:asciiTheme="majorHAnsi" w:hAnsiTheme="majorHAnsi" w:cs="Times New Roman"/>
          <w:b/>
          <w:bCs/>
        </w:rPr>
        <w:t>S-1.1.1</w:t>
      </w:r>
      <w:r>
        <w:rPr>
          <w:rFonts w:asciiTheme="majorHAnsi" w:hAnsiTheme="majorHAnsi" w:cs="Times New Roman"/>
        </w:rPr>
        <w:t xml:space="preserve"> Öğrencilerin genel derslerdeki kazanım eksiklikleri tespit edilerek destekleme ve yetiştirme kurslarıyla akademik yeterliklerinin artırılması sağlanacaktır.</w:t>
      </w:r>
    </w:p>
    <w:p w:rsidR="008763E6" w:rsidRDefault="00955B4C" w:rsidP="00D27191">
      <w:pPr>
        <w:pStyle w:val="GvdeMetni"/>
        <w:spacing w:line="372" w:lineRule="auto"/>
        <w:ind w:left="958" w:right="1014"/>
        <w:jc w:val="both"/>
        <w:rPr>
          <w:rFonts w:asciiTheme="majorHAnsi" w:hAnsiTheme="majorHAnsi" w:cs="Times New Roman"/>
        </w:rPr>
      </w:pPr>
      <w:r>
        <w:rPr>
          <w:rFonts w:asciiTheme="majorHAnsi" w:hAnsiTheme="majorHAnsi" w:cs="Times New Roman"/>
          <w:b/>
          <w:bCs/>
        </w:rPr>
        <w:t>S-1.1.2</w:t>
      </w:r>
      <w:r>
        <w:rPr>
          <w:rFonts w:asciiTheme="majorHAnsi" w:hAnsiTheme="majorHAnsi" w:cs="Times New Roman"/>
        </w:rPr>
        <w:t xml:space="preserve"> Dijital platformlar aracılığıyla öğrencilerin tamamlayıcı ve destekleyici eğitim almaları sağlanacaktır. </w:t>
      </w:r>
    </w:p>
    <w:p w:rsidR="008763E6" w:rsidRDefault="00955B4C" w:rsidP="00D27191">
      <w:pPr>
        <w:pStyle w:val="GvdeMetni"/>
        <w:spacing w:line="372" w:lineRule="auto"/>
        <w:ind w:left="958" w:right="1014"/>
        <w:jc w:val="both"/>
        <w:rPr>
          <w:rFonts w:asciiTheme="majorHAnsi" w:hAnsiTheme="majorHAnsi" w:cs="Times New Roman"/>
        </w:rPr>
      </w:pPr>
      <w:r>
        <w:rPr>
          <w:rFonts w:asciiTheme="majorHAnsi" w:hAnsiTheme="majorHAnsi" w:cs="Times New Roman"/>
          <w:b/>
          <w:bCs/>
        </w:rPr>
        <w:t>S-</w:t>
      </w:r>
      <w:proofErr w:type="gramStart"/>
      <w:r>
        <w:rPr>
          <w:rFonts w:asciiTheme="majorHAnsi" w:hAnsiTheme="majorHAnsi" w:cs="Times New Roman"/>
          <w:b/>
          <w:bCs/>
        </w:rPr>
        <w:t>1.1</w:t>
      </w:r>
      <w:proofErr w:type="gramEnd"/>
      <w:r>
        <w:rPr>
          <w:rFonts w:asciiTheme="majorHAnsi" w:hAnsiTheme="majorHAnsi" w:cs="Times New Roman"/>
          <w:b/>
          <w:bCs/>
        </w:rPr>
        <w:t>.3</w:t>
      </w:r>
      <w:r>
        <w:rPr>
          <w:rFonts w:asciiTheme="majorHAnsi" w:hAnsiTheme="majorHAnsi" w:cs="Times New Roman"/>
        </w:rPr>
        <w:t xml:space="preserve">DYK’lara yönelik ders içeriklerine katkı sağlayacak etkinlik, okuma </w:t>
      </w:r>
      <w:proofErr w:type="spellStart"/>
      <w:r>
        <w:rPr>
          <w:rFonts w:asciiTheme="majorHAnsi" w:hAnsiTheme="majorHAnsi" w:cs="Times New Roman"/>
        </w:rPr>
        <w:t>vb</w:t>
      </w:r>
      <w:proofErr w:type="spellEnd"/>
      <w:r>
        <w:rPr>
          <w:rFonts w:asciiTheme="majorHAnsi" w:hAnsiTheme="majorHAnsi" w:cs="Times New Roman"/>
        </w:rPr>
        <w:t xml:space="preserve"> aktivitelerin zenginleştirilmesi sağlanacaktır.</w:t>
      </w:r>
    </w:p>
    <w:p w:rsidR="008763E6" w:rsidRDefault="00955B4C" w:rsidP="00D27191">
      <w:pPr>
        <w:pStyle w:val="GvdeMetni"/>
        <w:spacing w:line="372" w:lineRule="auto"/>
        <w:ind w:left="958" w:right="1014"/>
        <w:jc w:val="both"/>
        <w:rPr>
          <w:rFonts w:asciiTheme="majorHAnsi" w:hAnsiTheme="majorHAnsi" w:cs="Times New Roman"/>
        </w:rPr>
      </w:pPr>
      <w:r>
        <w:rPr>
          <w:rFonts w:asciiTheme="majorHAnsi" w:hAnsiTheme="majorHAnsi" w:cs="Times New Roman"/>
          <w:b/>
          <w:bCs/>
        </w:rPr>
        <w:t>S-1.1.4</w:t>
      </w:r>
      <w:r>
        <w:rPr>
          <w:rFonts w:asciiTheme="majorHAnsi" w:hAnsiTheme="majorHAnsi" w:cs="Times New Roman"/>
        </w:rPr>
        <w:t xml:space="preserve"> DYK içerikleri öğrencinin hazır </w:t>
      </w:r>
      <w:proofErr w:type="spellStart"/>
      <w:r>
        <w:rPr>
          <w:rFonts w:asciiTheme="majorHAnsi" w:hAnsiTheme="majorHAnsi" w:cs="Times New Roman"/>
        </w:rPr>
        <w:t>bulunuşluk</w:t>
      </w:r>
      <w:proofErr w:type="spellEnd"/>
      <w:r>
        <w:rPr>
          <w:rFonts w:asciiTheme="majorHAnsi" w:hAnsiTheme="majorHAnsi" w:cs="Times New Roman"/>
        </w:rPr>
        <w:t xml:space="preserve"> seviyesi dikkate alınarak </w:t>
      </w:r>
      <w:r>
        <w:rPr>
          <w:rFonts w:asciiTheme="majorHAnsi" w:hAnsiTheme="majorHAnsi" w:cs="Times New Roman"/>
        </w:rPr>
        <w:lastRenderedPageBreak/>
        <w:t>hazırlanacaktır.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S-1.1.5</w:t>
      </w:r>
      <w:r>
        <w:rPr>
          <w:rFonts w:asciiTheme="majorHAnsi" w:hAnsiTheme="majorHAnsi" w:cs="Times New Roman"/>
        </w:rPr>
        <w:t xml:space="preserve"> Öğrencilerin devamsızlık nedenleri tespit edilerek devamsızlığa neden olan etmenler giderilecektir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S-2.1.1</w:t>
      </w:r>
      <w:r>
        <w:rPr>
          <w:rFonts w:asciiTheme="majorHAnsi" w:hAnsiTheme="majorHAnsi" w:cs="Times New Roman"/>
        </w:rPr>
        <w:t xml:space="preserve"> Öğrencilerin kazanım eksiklikleri tespit edilerek destekleme ve yetiştirme kurslarıyla akademik yeterliklerinin artırılması sağlanacaktır.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S-2.1.2</w:t>
      </w:r>
      <w:r>
        <w:rPr>
          <w:rFonts w:asciiTheme="majorHAnsi" w:hAnsiTheme="majorHAnsi" w:cs="Times New Roman"/>
        </w:rPr>
        <w:t xml:space="preserve"> Öğrencilerin kompozisyon, resim, şiir vb. yarışmalara katılımları teşvik edilecek, okul içerisinde yapılan yarışmalarda öğrencilerin ödüllendirilmesi sağlanacaktır.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S-2.1.3</w:t>
      </w:r>
      <w:r>
        <w:rPr>
          <w:rFonts w:asciiTheme="majorHAnsi" w:hAnsiTheme="majorHAnsi" w:cs="Times New Roman"/>
        </w:rPr>
        <w:t xml:space="preserve"> Okul Kütüphanesi zenginleştirilecek, öğrencilerin kitap okumasını teşvik edecek etkinlikler düzenlenecektir. </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S-2.1.4</w:t>
      </w:r>
      <w:r>
        <w:rPr>
          <w:rFonts w:asciiTheme="majorHAnsi" w:hAnsiTheme="majorHAnsi" w:cs="Times New Roman"/>
        </w:rPr>
        <w:t xml:space="preserve"> Öğrencilerin yerel, ulusal ve uluslararası proje ve yarışmalara katılmaları teşvik edilecektir.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S-3.1.1</w:t>
      </w:r>
      <w:r>
        <w:rPr>
          <w:rFonts w:asciiTheme="majorHAnsi" w:hAnsiTheme="majorHAnsi" w:cs="Times New Roman"/>
        </w:rPr>
        <w:t xml:space="preserve"> Her bir öğrencinin bir kulüp faaliyetinde aktif olarak yer alması sağlanarak kulüp faaliyetlerinin etkinliği artırılacaktır.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S-3.1.2</w:t>
      </w:r>
      <w:r>
        <w:rPr>
          <w:rFonts w:asciiTheme="majorHAnsi" w:hAnsiTheme="majorHAnsi" w:cs="Times New Roman"/>
        </w:rPr>
        <w:t xml:space="preserve"> Okul bünyesinde etkinlik ve yarışmalar düzenlenecektir.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S-3.1.3</w:t>
      </w:r>
      <w:r>
        <w:rPr>
          <w:rFonts w:asciiTheme="majorHAnsi" w:hAnsiTheme="majorHAnsi" w:cs="Times New Roman"/>
        </w:rPr>
        <w:t xml:space="preserve"> Okul bahçeleri çocukların geleneksel oyunlarla vakit geçirmelerini sağlayacak ve gelişimlerini destekleyecek şekilde etkin olarak kullanılacaktır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S-3.1.4</w:t>
      </w:r>
      <w:r>
        <w:rPr>
          <w:rFonts w:asciiTheme="majorHAnsi" w:hAnsiTheme="majorHAnsi" w:cs="Times New Roman"/>
        </w:rPr>
        <w:t xml:space="preserve"> Öğrencilerin yerel, ulusal ve uluslararası proje ve yarışmalara katılmaları teşvik edilecektir.  </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S-3.1.5</w:t>
      </w:r>
      <w:r>
        <w:rPr>
          <w:rFonts w:asciiTheme="majorHAnsi" w:hAnsiTheme="majorHAnsi" w:cs="Times New Roman"/>
        </w:rPr>
        <w:t xml:space="preserve"> E</w:t>
      </w:r>
      <w:r>
        <w:rPr>
          <w:rFonts w:asciiTheme="majorHAnsi" w:hAnsiTheme="majorHAnsi" w:cs="Cambria Math"/>
        </w:rPr>
        <w:t>‐</w:t>
      </w:r>
      <w:r>
        <w:rPr>
          <w:rFonts w:asciiTheme="majorHAnsi" w:hAnsiTheme="majorHAnsi" w:cs="Times New Roman"/>
        </w:rPr>
        <w:t xml:space="preserve">okul sisteminde bulunan sosyal etkinlik </w:t>
      </w:r>
      <w:proofErr w:type="gramStart"/>
      <w:r>
        <w:rPr>
          <w:rFonts w:asciiTheme="majorHAnsi" w:hAnsiTheme="majorHAnsi" w:cs="Times New Roman"/>
        </w:rPr>
        <w:t>modülünde</w:t>
      </w:r>
      <w:proofErr w:type="gramEnd"/>
      <w:r>
        <w:rPr>
          <w:rFonts w:asciiTheme="majorHAnsi" w:hAnsiTheme="majorHAnsi" w:cs="Times New Roman"/>
        </w:rPr>
        <w:t xml:space="preserve"> gerçekleştirilen etkinlikler işlenecektir.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S-4.1.1</w:t>
      </w:r>
      <w:r>
        <w:rPr>
          <w:rFonts w:asciiTheme="majorHAnsi" w:hAnsiTheme="majorHAnsi" w:cs="Times New Roman"/>
        </w:rPr>
        <w:t xml:space="preserve"> Okul yöneticilerinin ve öğretmenlerin mesleki gelişim ihtiyaçları tespit edilerek bu ihtiyaçları gidermeye yönelik bir mesleki gelişim planı hazırlanacaktır.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S-4.1.2</w:t>
      </w:r>
      <w:r>
        <w:rPr>
          <w:rFonts w:asciiTheme="majorHAnsi" w:hAnsiTheme="majorHAnsi" w:cs="Times New Roman"/>
        </w:rPr>
        <w:t xml:space="preserve"> Bakanlık, diğer kurum ve kuruluşlarla yapılan iş birlikleri kapsamında yardımcı personelin görev alanı ile ilgili iş başı eğitim almaları sağlanacaktır.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S-4.1.3</w:t>
      </w:r>
      <w:r>
        <w:rPr>
          <w:rFonts w:asciiTheme="majorHAnsi" w:hAnsiTheme="majorHAnsi" w:cs="Times New Roman"/>
        </w:rPr>
        <w:t xml:space="preserve"> Okul öğretmenlerinin alanlarında mesleki gelişimlerini ve öğretmenlik yeterliklerini geliştirmek için mahalli ve merkezi düzeyde eğitim almaları sağlanacaktır.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 xml:space="preserve">S-4.1.4 </w:t>
      </w:r>
      <w:r>
        <w:rPr>
          <w:rFonts w:asciiTheme="majorHAnsi" w:hAnsiTheme="majorHAnsi" w:cs="Times New Roman"/>
        </w:rPr>
        <w:t>Okul yöneticilerinin ve öğretmenlerin dijital platformlar aracılığıyla verilen eğitimlere katılmaları teşvik edilecektir.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S-4.1.5</w:t>
      </w:r>
      <w:r>
        <w:rPr>
          <w:rFonts w:asciiTheme="majorHAnsi" w:hAnsiTheme="majorHAnsi" w:cs="Times New Roman"/>
        </w:rPr>
        <w:t xml:space="preserve"> Okul personelinin </w:t>
      </w:r>
      <w:proofErr w:type="gramStart"/>
      <w:r>
        <w:rPr>
          <w:rFonts w:asciiTheme="majorHAnsi" w:hAnsiTheme="majorHAnsi" w:cs="Times New Roman"/>
        </w:rPr>
        <w:t>motivasyon</w:t>
      </w:r>
      <w:proofErr w:type="gramEnd"/>
      <w:r>
        <w:rPr>
          <w:rFonts w:asciiTheme="majorHAnsi" w:hAnsiTheme="majorHAnsi" w:cs="Times New Roman"/>
        </w:rPr>
        <w:t>, iş doyumu ve kurumsal bağlılık düzeylerini artıracak çalışmalar yapılacaktır.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S-5.1.1</w:t>
      </w:r>
      <w:r>
        <w:rPr>
          <w:rFonts w:asciiTheme="majorHAnsi" w:hAnsiTheme="majorHAnsi" w:cs="Times New Roman"/>
        </w:rPr>
        <w:t xml:space="preserve"> Fiziki mekânların (derslikler, spor salonu, kütüphaneler, atölyeler vb.) iyileştirilmesi için kamu idareleri, belediyeler ve işverenlerle iş birlikleri yapılacaktır.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S-6.1.1</w:t>
      </w:r>
      <w:r>
        <w:rPr>
          <w:rFonts w:asciiTheme="majorHAnsi" w:hAnsiTheme="majorHAnsi" w:cs="Times New Roman"/>
        </w:rPr>
        <w:t xml:space="preserve"> Eğitim ortamları iş sağlığı ve güvenliği yönergesine uygun hâle getirilecektir.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lastRenderedPageBreak/>
        <w:t>S-6.1.2</w:t>
      </w:r>
      <w:r>
        <w:rPr>
          <w:rFonts w:asciiTheme="majorHAnsi" w:hAnsiTheme="majorHAnsi" w:cs="Times New Roman"/>
        </w:rPr>
        <w:t xml:space="preserve"> Öğrenci, öğretmen ve velilerde farkındalık oluşturmak için bağımlılıkla mücadele, akran zorbalığı, siber zorbalık, sağlıklı beslenme ve </w:t>
      </w:r>
      <w:proofErr w:type="spellStart"/>
      <w:r>
        <w:rPr>
          <w:rFonts w:asciiTheme="majorHAnsi" w:hAnsiTheme="majorHAnsi" w:cs="Times New Roman"/>
        </w:rPr>
        <w:t>obezite</w:t>
      </w:r>
      <w:proofErr w:type="spellEnd"/>
      <w:r>
        <w:rPr>
          <w:rFonts w:asciiTheme="majorHAnsi" w:hAnsiTheme="majorHAnsi" w:cs="Times New Roman"/>
        </w:rPr>
        <w:t xml:space="preserve">, </w:t>
      </w:r>
      <w:proofErr w:type="gramStart"/>
      <w:r>
        <w:rPr>
          <w:rFonts w:asciiTheme="majorHAnsi" w:hAnsiTheme="majorHAnsi" w:cs="Times New Roman"/>
        </w:rPr>
        <w:t>hijyen</w:t>
      </w:r>
      <w:proofErr w:type="gramEnd"/>
      <w:r>
        <w:rPr>
          <w:rFonts w:asciiTheme="majorHAnsi" w:hAnsiTheme="majorHAnsi" w:cs="Times New Roman"/>
        </w:rPr>
        <w:t>, bulaşıcı hastalıklar ve gıda güvenliği gibi konularda alan uzmanları ile iş birliğinde eğitimler düzenlenecektir.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S-6.1.3</w:t>
      </w:r>
      <w:r>
        <w:rPr>
          <w:rFonts w:asciiTheme="majorHAnsi" w:hAnsiTheme="majorHAnsi" w:cs="Times New Roman"/>
        </w:rPr>
        <w:t xml:space="preserve"> Doğa, insan ve teknoloji kaynaklı (deprem, sel, heyelan, yangın, çığ ve salgın hastalıklar vd.) afetlere karşı gerekli tedbirlerin alınması için çalışmalar yapılacaktır.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S-6.1.4</w:t>
      </w:r>
      <w:r>
        <w:rPr>
          <w:rFonts w:asciiTheme="majorHAnsi" w:hAnsiTheme="majorHAnsi" w:cs="Times New Roman"/>
        </w:rPr>
        <w:t xml:space="preserve"> Okulun afet ve acil durum eylem planının güncel tutulması sağlanacaktır.</w:t>
      </w:r>
    </w:p>
    <w:p w:rsidR="008763E6" w:rsidRDefault="00955B4C">
      <w:pPr>
        <w:pStyle w:val="GvdeMetni"/>
        <w:spacing w:line="372" w:lineRule="auto"/>
        <w:ind w:left="958" w:right="1014"/>
        <w:jc w:val="both"/>
        <w:rPr>
          <w:rFonts w:asciiTheme="majorHAnsi" w:hAnsiTheme="majorHAnsi" w:cs="Times New Roman"/>
        </w:rPr>
      </w:pPr>
      <w:r>
        <w:rPr>
          <w:rFonts w:asciiTheme="majorHAnsi" w:hAnsiTheme="majorHAnsi" w:cs="Times New Roman"/>
          <w:b/>
          <w:bCs/>
        </w:rPr>
        <w:t>S-6.1.5</w:t>
      </w:r>
      <w:r>
        <w:rPr>
          <w:rFonts w:asciiTheme="majorHAnsi" w:hAnsiTheme="majorHAnsi" w:cs="Times New Roman"/>
        </w:rPr>
        <w:t xml:space="preserve"> Afet ve acil durum tatbikatları düzenlenecektir.</w:t>
      </w:r>
    </w:p>
    <w:p w:rsidR="008763E6" w:rsidRDefault="008763E6">
      <w:pPr>
        <w:pStyle w:val="GvdeMetni"/>
        <w:spacing w:before="3"/>
        <w:rPr>
          <w:rFonts w:asciiTheme="majorHAnsi" w:hAnsiTheme="majorHAnsi" w:cs="Times New Roman"/>
          <w:sz w:val="10"/>
        </w:rPr>
      </w:pPr>
    </w:p>
    <w:p w:rsidR="008763E6" w:rsidRDefault="00955B4C">
      <w:pPr>
        <w:spacing w:before="79"/>
        <w:ind w:left="958"/>
        <w:jc w:val="both"/>
        <w:rPr>
          <w:rFonts w:asciiTheme="majorHAnsi" w:hAnsiTheme="majorHAnsi" w:cs="Times New Roman"/>
          <w:b/>
          <w:w w:val="105"/>
          <w:sz w:val="24"/>
          <w:szCs w:val="24"/>
        </w:rPr>
      </w:pPr>
      <w:r>
        <w:rPr>
          <w:rFonts w:asciiTheme="majorHAnsi" w:hAnsiTheme="majorHAnsi" w:cs="Times New Roman"/>
          <w:b/>
          <w:w w:val="105"/>
          <w:sz w:val="24"/>
          <w:szCs w:val="24"/>
        </w:rPr>
        <w:t xml:space="preserve">S-7.1.1 </w:t>
      </w:r>
      <w:r>
        <w:rPr>
          <w:rFonts w:asciiTheme="majorHAnsi" w:hAnsiTheme="majorHAnsi" w:cs="Times New Roman"/>
          <w:bCs/>
          <w:w w:val="105"/>
          <w:sz w:val="24"/>
          <w:szCs w:val="24"/>
        </w:rPr>
        <w:t>Rehberlik ihtiyacı belirleme anketi sonuçlarından yararlanarak gelişim alanlarına yönelik öğrencilerle yürütülecek çalışmalar belirlenecektir</w:t>
      </w:r>
      <w:r>
        <w:rPr>
          <w:rFonts w:asciiTheme="majorHAnsi" w:hAnsiTheme="majorHAnsi" w:cs="Times New Roman"/>
          <w:b/>
          <w:w w:val="105"/>
          <w:sz w:val="24"/>
          <w:szCs w:val="24"/>
        </w:rPr>
        <w:t>.</w:t>
      </w:r>
    </w:p>
    <w:p w:rsidR="005E2B24" w:rsidRPr="005E6A9D" w:rsidRDefault="00955B4C">
      <w:pPr>
        <w:spacing w:before="79"/>
        <w:ind w:left="958"/>
        <w:jc w:val="both"/>
        <w:rPr>
          <w:rFonts w:asciiTheme="majorHAnsi" w:hAnsiTheme="majorHAnsi" w:cs="Times New Roman"/>
          <w:bCs/>
          <w:w w:val="105"/>
          <w:sz w:val="24"/>
          <w:szCs w:val="24"/>
        </w:rPr>
      </w:pPr>
      <w:r>
        <w:rPr>
          <w:rFonts w:asciiTheme="majorHAnsi" w:hAnsiTheme="majorHAnsi" w:cs="Times New Roman"/>
          <w:b/>
          <w:w w:val="105"/>
          <w:sz w:val="24"/>
          <w:szCs w:val="24"/>
        </w:rPr>
        <w:t xml:space="preserve">S-7.1.2 </w:t>
      </w:r>
      <w:r>
        <w:rPr>
          <w:rFonts w:asciiTheme="majorHAnsi" w:hAnsiTheme="majorHAnsi" w:cs="Times New Roman"/>
          <w:bCs/>
          <w:w w:val="105"/>
          <w:sz w:val="24"/>
          <w:szCs w:val="24"/>
        </w:rPr>
        <w:t>Belirlenen çalışmalar okul rehberlik ve psikolojik danışma programı kapsamında uygulanacaktır.</w:t>
      </w:r>
    </w:p>
    <w:p w:rsidR="008763E6" w:rsidRDefault="00955B4C">
      <w:pPr>
        <w:spacing w:before="79"/>
        <w:ind w:left="958"/>
        <w:jc w:val="both"/>
        <w:rPr>
          <w:rFonts w:asciiTheme="majorHAnsi" w:hAnsiTheme="majorHAnsi" w:cs="Times New Roman"/>
          <w:b/>
          <w:spacing w:val="-12"/>
          <w:w w:val="105"/>
          <w:sz w:val="20"/>
        </w:rPr>
      </w:pPr>
      <w:r>
        <w:rPr>
          <w:rFonts w:asciiTheme="majorHAnsi" w:hAnsiTheme="majorHAnsi" w:cs="Times New Roman"/>
          <w:b/>
          <w:w w:val="105"/>
          <w:sz w:val="20"/>
        </w:rPr>
        <w:t>Tablo 31.Amaç, Hedef, Gösterge ve Stratejilere İlişkin Kart</w:t>
      </w:r>
      <w:r>
        <w:rPr>
          <w:rFonts w:asciiTheme="majorHAnsi" w:hAnsiTheme="majorHAnsi" w:cs="Times New Roman"/>
          <w:b/>
          <w:spacing w:val="-12"/>
          <w:w w:val="105"/>
          <w:sz w:val="20"/>
        </w:rPr>
        <w:t>lar</w:t>
      </w:r>
    </w:p>
    <w:p w:rsidR="008763E6" w:rsidRDefault="008763E6">
      <w:pPr>
        <w:spacing w:before="79"/>
        <w:ind w:left="958"/>
        <w:jc w:val="both"/>
        <w:rPr>
          <w:rFonts w:asciiTheme="majorHAnsi" w:hAnsiTheme="majorHAnsi" w:cs="Times New Roman"/>
          <w:b/>
          <w:sz w:val="20"/>
        </w:rPr>
      </w:pPr>
    </w:p>
    <w:tbl>
      <w:tblPr>
        <w:tblStyle w:val="TableNormal11"/>
        <w:tblW w:w="0" w:type="auto"/>
        <w:tblInd w:w="39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418"/>
        <w:gridCol w:w="8647"/>
      </w:tblGrid>
      <w:tr w:rsidR="008763E6">
        <w:trPr>
          <w:trHeight w:val="397"/>
        </w:trPr>
        <w:tc>
          <w:tcPr>
            <w:tcW w:w="1418" w:type="dxa"/>
            <w:shd w:val="clear" w:color="auto" w:fill="D6E3BC" w:themeFill="accent3" w:themeFillTint="66"/>
            <w:vAlign w:val="center"/>
          </w:tcPr>
          <w:p w:rsidR="008763E6" w:rsidRDefault="00955B4C">
            <w:pPr>
              <w:pStyle w:val="TableParagraph"/>
              <w:ind w:left="107"/>
              <w:rPr>
                <w:rFonts w:asciiTheme="majorHAnsi" w:hAnsiTheme="majorHAnsi" w:cs="Times New Roman"/>
                <w:b/>
                <w:sz w:val="20"/>
              </w:rPr>
            </w:pPr>
            <w:r>
              <w:rPr>
                <w:rFonts w:asciiTheme="majorHAnsi" w:hAnsiTheme="majorHAnsi" w:cs="Times New Roman"/>
                <w:b/>
                <w:sz w:val="20"/>
              </w:rPr>
              <w:t xml:space="preserve">Amaç </w:t>
            </w:r>
            <w:r>
              <w:rPr>
                <w:rFonts w:asciiTheme="majorHAnsi" w:hAnsiTheme="majorHAnsi" w:cs="Times New Roman"/>
                <w:b/>
                <w:spacing w:val="-10"/>
                <w:w w:val="110"/>
                <w:sz w:val="20"/>
              </w:rPr>
              <w:t>1</w:t>
            </w:r>
          </w:p>
        </w:tc>
        <w:tc>
          <w:tcPr>
            <w:tcW w:w="8647" w:type="dxa"/>
            <w:shd w:val="clear" w:color="auto" w:fill="FFFFFF" w:themeFill="background1"/>
            <w:vAlign w:val="center"/>
          </w:tcPr>
          <w:p w:rsidR="008763E6" w:rsidRDefault="00955B4C">
            <w:pPr>
              <w:pStyle w:val="TableParagraph"/>
              <w:rPr>
                <w:rFonts w:asciiTheme="majorHAnsi" w:hAnsiTheme="majorHAnsi" w:cs="Times New Roman"/>
                <w:sz w:val="20"/>
              </w:rPr>
            </w:pPr>
            <w:r>
              <w:rPr>
                <w:rFonts w:asciiTheme="majorHAnsi" w:hAnsiTheme="majorHAnsi" w:cs="Times New Roman"/>
                <w:sz w:val="20"/>
              </w:rPr>
              <w:t>Öğrencilerin eğitim öğretime etkin katılımlarıyla donanımlı olarak bir üst öğrenime geçişi sağlanacaktır.</w:t>
            </w:r>
          </w:p>
        </w:tc>
      </w:tr>
      <w:tr w:rsidR="008763E6">
        <w:trPr>
          <w:trHeight w:val="397"/>
        </w:trPr>
        <w:tc>
          <w:tcPr>
            <w:tcW w:w="1418" w:type="dxa"/>
            <w:shd w:val="clear" w:color="auto" w:fill="D6E3BC" w:themeFill="accent3" w:themeFillTint="66"/>
            <w:vAlign w:val="center"/>
          </w:tcPr>
          <w:p w:rsidR="008763E6" w:rsidRDefault="00955B4C">
            <w:pPr>
              <w:pStyle w:val="TableParagraph"/>
              <w:ind w:left="107"/>
              <w:rPr>
                <w:rFonts w:asciiTheme="majorHAnsi" w:hAnsiTheme="majorHAnsi" w:cs="Times New Roman"/>
                <w:b/>
                <w:sz w:val="20"/>
              </w:rPr>
            </w:pPr>
            <w:r>
              <w:rPr>
                <w:rFonts w:asciiTheme="majorHAnsi" w:hAnsiTheme="majorHAnsi" w:cs="Times New Roman"/>
                <w:b/>
                <w:w w:val="105"/>
                <w:sz w:val="20"/>
              </w:rPr>
              <w:t>Hedef</w:t>
            </w:r>
            <w:r>
              <w:rPr>
                <w:rFonts w:asciiTheme="majorHAnsi" w:hAnsiTheme="majorHAnsi" w:cs="Times New Roman"/>
                <w:b/>
                <w:spacing w:val="-5"/>
                <w:w w:val="110"/>
                <w:sz w:val="20"/>
              </w:rPr>
              <w:t>1.1</w:t>
            </w:r>
          </w:p>
        </w:tc>
        <w:tc>
          <w:tcPr>
            <w:tcW w:w="8647" w:type="dxa"/>
            <w:shd w:val="clear" w:color="auto" w:fill="FFFFFF" w:themeFill="background1"/>
            <w:vAlign w:val="center"/>
          </w:tcPr>
          <w:p w:rsidR="008763E6" w:rsidRDefault="00955B4C">
            <w:pPr>
              <w:pStyle w:val="TableParagraph"/>
              <w:rPr>
                <w:rFonts w:asciiTheme="majorHAnsi" w:hAnsiTheme="majorHAnsi" w:cs="Times New Roman"/>
                <w:sz w:val="20"/>
              </w:rPr>
            </w:pPr>
            <w:r>
              <w:rPr>
                <w:rFonts w:asciiTheme="majorHAnsi" w:hAnsiTheme="majorHAnsi" w:cs="Times New Roman"/>
                <w:sz w:val="20"/>
              </w:rPr>
              <w:t>Öğrenme kayıpları önleyici çalışmalar yapılarak azaltılacaktır.</w:t>
            </w:r>
          </w:p>
        </w:tc>
      </w:tr>
    </w:tbl>
    <w:p w:rsidR="008763E6" w:rsidRDefault="008763E6">
      <w:pPr>
        <w:pStyle w:val="GvdeMetni"/>
        <w:spacing w:before="64"/>
        <w:rPr>
          <w:rFonts w:asciiTheme="majorHAnsi" w:hAnsiTheme="majorHAnsi" w:cs="Times New Roman"/>
          <w:b/>
          <w:sz w:val="20"/>
        </w:rPr>
      </w:pPr>
    </w:p>
    <w:tbl>
      <w:tblPr>
        <w:tblStyle w:val="TableNormal11"/>
        <w:tblW w:w="0" w:type="auto"/>
        <w:tblInd w:w="3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592"/>
        <w:gridCol w:w="991"/>
        <w:gridCol w:w="1159"/>
        <w:gridCol w:w="625"/>
        <w:gridCol w:w="756"/>
        <w:gridCol w:w="757"/>
        <w:gridCol w:w="756"/>
        <w:gridCol w:w="757"/>
        <w:gridCol w:w="864"/>
        <w:gridCol w:w="872"/>
      </w:tblGrid>
      <w:tr w:rsidR="008763E6">
        <w:trPr>
          <w:trHeight w:val="850"/>
        </w:trPr>
        <w:tc>
          <w:tcPr>
            <w:tcW w:w="2592" w:type="dxa"/>
            <w:shd w:val="clear" w:color="auto" w:fill="D6E3BC" w:themeFill="accent3" w:themeFillTint="66"/>
            <w:vAlign w:val="center"/>
          </w:tcPr>
          <w:p w:rsidR="008763E6" w:rsidRDefault="00955B4C">
            <w:pPr>
              <w:pStyle w:val="TableParagraph"/>
              <w:spacing w:before="2"/>
              <w:jc w:val="center"/>
              <w:rPr>
                <w:rFonts w:asciiTheme="majorHAnsi" w:hAnsiTheme="majorHAnsi" w:cs="Times New Roman"/>
                <w:b/>
                <w:sz w:val="20"/>
              </w:rPr>
            </w:pPr>
            <w:r>
              <w:rPr>
                <w:rFonts w:asciiTheme="majorHAnsi" w:hAnsiTheme="majorHAnsi" w:cs="Times New Roman"/>
                <w:b/>
                <w:spacing w:val="4"/>
                <w:sz w:val="20"/>
              </w:rPr>
              <w:t xml:space="preserve">Performans </w:t>
            </w:r>
            <w:r>
              <w:rPr>
                <w:rFonts w:asciiTheme="majorHAnsi" w:hAnsiTheme="majorHAnsi" w:cs="Times New Roman"/>
                <w:b/>
                <w:spacing w:val="-2"/>
                <w:sz w:val="20"/>
              </w:rPr>
              <w:t>Göstergeleri</w:t>
            </w:r>
          </w:p>
        </w:tc>
        <w:tc>
          <w:tcPr>
            <w:tcW w:w="991" w:type="dxa"/>
            <w:shd w:val="clear" w:color="auto" w:fill="D6E3BC" w:themeFill="accent3" w:themeFillTint="66"/>
            <w:vAlign w:val="center"/>
          </w:tcPr>
          <w:p w:rsidR="008763E6" w:rsidRDefault="00955B4C">
            <w:pPr>
              <w:pStyle w:val="TableParagraph"/>
              <w:spacing w:before="2"/>
              <w:ind w:right="225"/>
              <w:jc w:val="center"/>
              <w:rPr>
                <w:rFonts w:asciiTheme="majorHAnsi" w:hAnsiTheme="majorHAnsi" w:cs="Times New Roman"/>
                <w:b/>
                <w:spacing w:val="-2"/>
                <w:w w:val="105"/>
                <w:sz w:val="20"/>
              </w:rPr>
            </w:pPr>
            <w:r>
              <w:rPr>
                <w:rFonts w:asciiTheme="majorHAnsi" w:hAnsiTheme="majorHAnsi" w:cs="Times New Roman"/>
                <w:b/>
                <w:spacing w:val="-2"/>
                <w:w w:val="105"/>
                <w:sz w:val="20"/>
              </w:rPr>
              <w:t>Hedefe</w:t>
            </w:r>
          </w:p>
          <w:p w:rsidR="008763E6" w:rsidRDefault="00955B4C">
            <w:pPr>
              <w:pStyle w:val="TableParagraph"/>
              <w:spacing w:before="2"/>
              <w:ind w:left="107" w:right="225"/>
              <w:jc w:val="center"/>
              <w:rPr>
                <w:rFonts w:asciiTheme="majorHAnsi" w:hAnsiTheme="majorHAnsi" w:cs="Times New Roman"/>
                <w:b/>
                <w:spacing w:val="-2"/>
                <w:w w:val="105"/>
                <w:sz w:val="20"/>
              </w:rPr>
            </w:pPr>
            <w:r>
              <w:rPr>
                <w:rFonts w:asciiTheme="majorHAnsi" w:hAnsiTheme="majorHAnsi" w:cs="Times New Roman"/>
                <w:b/>
                <w:spacing w:val="-2"/>
                <w:w w:val="105"/>
                <w:sz w:val="20"/>
              </w:rPr>
              <w:t>Etkisi</w:t>
            </w:r>
          </w:p>
          <w:p w:rsidR="008763E6" w:rsidRDefault="00955B4C">
            <w:pPr>
              <w:pStyle w:val="TableParagraph"/>
              <w:spacing w:before="2"/>
              <w:ind w:left="107" w:right="225"/>
              <w:jc w:val="center"/>
              <w:rPr>
                <w:rFonts w:asciiTheme="majorHAnsi" w:hAnsiTheme="majorHAnsi" w:cs="Times New Roman"/>
                <w:b/>
                <w:sz w:val="20"/>
              </w:rPr>
            </w:pPr>
            <w:r>
              <w:rPr>
                <w:rFonts w:asciiTheme="majorHAnsi" w:hAnsiTheme="majorHAnsi" w:cs="Times New Roman"/>
                <w:b/>
                <w:spacing w:val="-2"/>
                <w:w w:val="105"/>
                <w:sz w:val="20"/>
              </w:rPr>
              <w:t>(%)</w:t>
            </w:r>
          </w:p>
        </w:tc>
        <w:tc>
          <w:tcPr>
            <w:tcW w:w="1159" w:type="dxa"/>
            <w:shd w:val="clear" w:color="auto" w:fill="D6E3BC" w:themeFill="accent3" w:themeFillTint="66"/>
            <w:vAlign w:val="center"/>
          </w:tcPr>
          <w:p w:rsidR="008763E6" w:rsidRDefault="00955B4C">
            <w:pPr>
              <w:pStyle w:val="TableParagraph"/>
              <w:spacing w:before="2"/>
              <w:ind w:right="139"/>
              <w:jc w:val="center"/>
              <w:rPr>
                <w:rFonts w:asciiTheme="majorHAnsi" w:hAnsiTheme="majorHAnsi" w:cs="Times New Roman"/>
                <w:b/>
                <w:sz w:val="20"/>
              </w:rPr>
            </w:pPr>
            <w:r>
              <w:rPr>
                <w:rFonts w:asciiTheme="majorHAnsi" w:hAnsiTheme="majorHAnsi" w:cs="Times New Roman"/>
                <w:b/>
                <w:spacing w:val="-2"/>
                <w:w w:val="105"/>
                <w:sz w:val="20"/>
              </w:rPr>
              <w:t>Plan Dönemi Başlangıç Değeri</w:t>
            </w:r>
          </w:p>
        </w:tc>
        <w:tc>
          <w:tcPr>
            <w:tcW w:w="625" w:type="dxa"/>
            <w:shd w:val="clear" w:color="auto" w:fill="D6E3BC" w:themeFill="accent3"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2024</w:t>
            </w:r>
          </w:p>
        </w:tc>
        <w:tc>
          <w:tcPr>
            <w:tcW w:w="756" w:type="dxa"/>
            <w:shd w:val="clear" w:color="auto" w:fill="D6E3BC" w:themeFill="accent3"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2025</w:t>
            </w:r>
          </w:p>
        </w:tc>
        <w:tc>
          <w:tcPr>
            <w:tcW w:w="757" w:type="dxa"/>
            <w:shd w:val="clear" w:color="auto" w:fill="D6E3BC" w:themeFill="accent3"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2026</w:t>
            </w:r>
          </w:p>
        </w:tc>
        <w:tc>
          <w:tcPr>
            <w:tcW w:w="756" w:type="dxa"/>
            <w:shd w:val="clear" w:color="auto" w:fill="D6E3BC" w:themeFill="accent3"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2027</w:t>
            </w:r>
          </w:p>
        </w:tc>
        <w:tc>
          <w:tcPr>
            <w:tcW w:w="757" w:type="dxa"/>
            <w:shd w:val="clear" w:color="auto" w:fill="D6E3BC" w:themeFill="accent3"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2028</w:t>
            </w:r>
          </w:p>
        </w:tc>
        <w:tc>
          <w:tcPr>
            <w:tcW w:w="864" w:type="dxa"/>
            <w:shd w:val="clear" w:color="auto" w:fill="D6E3BC" w:themeFill="accent3" w:themeFillTint="66"/>
            <w:vAlign w:val="center"/>
          </w:tcPr>
          <w:p w:rsidR="008763E6" w:rsidRDefault="00955B4C">
            <w:pPr>
              <w:pStyle w:val="TableParagraph"/>
              <w:spacing w:before="2"/>
              <w:ind w:right="127"/>
              <w:jc w:val="center"/>
              <w:rPr>
                <w:rFonts w:asciiTheme="majorHAnsi" w:hAnsiTheme="majorHAnsi" w:cs="Times New Roman"/>
                <w:b/>
                <w:sz w:val="20"/>
              </w:rPr>
            </w:pPr>
            <w:r>
              <w:rPr>
                <w:rFonts w:asciiTheme="majorHAnsi" w:hAnsiTheme="majorHAnsi" w:cs="Times New Roman"/>
                <w:b/>
                <w:spacing w:val="-2"/>
                <w:w w:val="105"/>
                <w:sz w:val="20"/>
              </w:rPr>
              <w:t>İzleme Sıklığı</w:t>
            </w:r>
          </w:p>
        </w:tc>
        <w:tc>
          <w:tcPr>
            <w:tcW w:w="872" w:type="dxa"/>
            <w:shd w:val="clear" w:color="auto" w:fill="D6E3BC" w:themeFill="accent3" w:themeFillTint="66"/>
            <w:vAlign w:val="center"/>
          </w:tcPr>
          <w:p w:rsidR="008763E6" w:rsidRDefault="00955B4C">
            <w:pPr>
              <w:pStyle w:val="TableParagraph"/>
              <w:spacing w:before="2"/>
              <w:ind w:right="232"/>
              <w:jc w:val="center"/>
              <w:rPr>
                <w:rFonts w:asciiTheme="majorHAnsi" w:hAnsiTheme="majorHAnsi" w:cs="Times New Roman"/>
                <w:b/>
                <w:sz w:val="20"/>
              </w:rPr>
            </w:pPr>
            <w:r>
              <w:rPr>
                <w:rFonts w:asciiTheme="majorHAnsi" w:hAnsiTheme="majorHAnsi" w:cs="Times New Roman"/>
                <w:b/>
                <w:spacing w:val="-2"/>
                <w:w w:val="105"/>
                <w:sz w:val="20"/>
              </w:rPr>
              <w:t>Rapor Sıklığı</w:t>
            </w:r>
          </w:p>
        </w:tc>
      </w:tr>
      <w:tr w:rsidR="008763E6">
        <w:trPr>
          <w:trHeight w:val="417"/>
        </w:trPr>
        <w:tc>
          <w:tcPr>
            <w:tcW w:w="2592" w:type="dxa"/>
            <w:shd w:val="clear" w:color="auto" w:fill="D6E3BC" w:themeFill="accent3" w:themeFillTint="66"/>
          </w:tcPr>
          <w:p w:rsidR="008763E6" w:rsidRDefault="00955B4C">
            <w:pPr>
              <w:pStyle w:val="TableParagraph"/>
              <w:rPr>
                <w:rFonts w:asciiTheme="majorHAnsi" w:hAnsiTheme="majorHAnsi" w:cs="Times New Roman"/>
                <w:sz w:val="20"/>
              </w:rPr>
            </w:pPr>
            <w:bookmarkStart w:id="14" w:name="_Hlk159492409"/>
            <w:r>
              <w:rPr>
                <w:rFonts w:asciiTheme="majorHAnsi" w:hAnsiTheme="majorHAnsi" w:cs="Times New Roman"/>
                <w:b/>
                <w:bCs/>
                <w:sz w:val="20"/>
              </w:rPr>
              <w:t>PG 1.1.1</w:t>
            </w:r>
            <w:r>
              <w:rPr>
                <w:rFonts w:asciiTheme="majorHAnsi" w:hAnsiTheme="majorHAnsi" w:cs="Times New Roman"/>
                <w:sz w:val="20"/>
              </w:rPr>
              <w:t xml:space="preserve"> Bir eğitim ve öğretim yılında destekleme ve yetiştirme kurslarına kayıt yaptıran öğrenci oranı (%)</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30</w:t>
            </w:r>
          </w:p>
        </w:tc>
        <w:tc>
          <w:tcPr>
            <w:tcW w:w="1159"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55</w:t>
            </w:r>
          </w:p>
        </w:tc>
        <w:tc>
          <w:tcPr>
            <w:tcW w:w="625"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55</w:t>
            </w:r>
          </w:p>
        </w:tc>
        <w:tc>
          <w:tcPr>
            <w:tcW w:w="756"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55</w:t>
            </w:r>
          </w:p>
        </w:tc>
        <w:tc>
          <w:tcPr>
            <w:tcW w:w="757"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60</w:t>
            </w:r>
          </w:p>
        </w:tc>
        <w:tc>
          <w:tcPr>
            <w:tcW w:w="756"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60</w:t>
            </w:r>
          </w:p>
        </w:tc>
        <w:tc>
          <w:tcPr>
            <w:tcW w:w="757"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65</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872"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shd w:val="clear" w:color="auto" w:fill="D6E3BC" w:themeFill="accent3" w:themeFillTint="66"/>
          </w:tcPr>
          <w:p w:rsidR="008763E6" w:rsidRDefault="00955B4C">
            <w:pPr>
              <w:pStyle w:val="TableParagraph"/>
              <w:rPr>
                <w:rFonts w:asciiTheme="majorHAnsi" w:hAnsiTheme="majorHAnsi" w:cs="Times New Roman"/>
                <w:sz w:val="20"/>
              </w:rPr>
            </w:pPr>
            <w:r>
              <w:rPr>
                <w:rFonts w:asciiTheme="majorHAnsi" w:hAnsiTheme="majorHAnsi" w:cs="Times New Roman"/>
                <w:b/>
                <w:bCs/>
                <w:sz w:val="20"/>
              </w:rPr>
              <w:t>PG 1.1.2</w:t>
            </w:r>
            <w:r>
              <w:rPr>
                <w:rFonts w:asciiTheme="majorHAnsi" w:hAnsiTheme="majorHAnsi" w:cs="Times New Roman"/>
                <w:sz w:val="20"/>
              </w:rPr>
              <w:t xml:space="preserve"> Destekleme ve yetiştirme kurslarına devam eden öğrencilerin katılım sağladığı derslerin not ortalaması </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30</w:t>
            </w:r>
          </w:p>
        </w:tc>
        <w:tc>
          <w:tcPr>
            <w:tcW w:w="1159"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60</w:t>
            </w:r>
          </w:p>
        </w:tc>
        <w:tc>
          <w:tcPr>
            <w:tcW w:w="625"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60</w:t>
            </w:r>
          </w:p>
        </w:tc>
        <w:tc>
          <w:tcPr>
            <w:tcW w:w="756"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65</w:t>
            </w:r>
          </w:p>
        </w:tc>
        <w:tc>
          <w:tcPr>
            <w:tcW w:w="757"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65</w:t>
            </w:r>
          </w:p>
        </w:tc>
        <w:tc>
          <w:tcPr>
            <w:tcW w:w="756"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68</w:t>
            </w:r>
          </w:p>
        </w:tc>
        <w:tc>
          <w:tcPr>
            <w:tcW w:w="757"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68</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872"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38"/>
        </w:trPr>
        <w:tc>
          <w:tcPr>
            <w:tcW w:w="2592" w:type="dxa"/>
            <w:shd w:val="clear" w:color="auto" w:fill="D6E3BC" w:themeFill="accent3" w:themeFillTint="66"/>
          </w:tcPr>
          <w:p w:rsidR="008763E6" w:rsidRDefault="00955B4C">
            <w:pPr>
              <w:pStyle w:val="TableParagraph"/>
              <w:rPr>
                <w:rFonts w:asciiTheme="majorHAnsi" w:hAnsiTheme="majorHAnsi" w:cs="Times New Roman"/>
                <w:sz w:val="20"/>
              </w:rPr>
            </w:pPr>
            <w:r>
              <w:rPr>
                <w:rFonts w:asciiTheme="majorHAnsi" w:hAnsiTheme="majorHAnsi" w:cs="Times New Roman"/>
                <w:b/>
                <w:bCs/>
                <w:sz w:val="20"/>
              </w:rPr>
              <w:t>PG 1.1.3</w:t>
            </w:r>
            <w:r>
              <w:rPr>
                <w:rFonts w:asciiTheme="majorHAnsi" w:hAnsiTheme="majorHAnsi" w:cs="Times New Roman"/>
                <w:sz w:val="20"/>
              </w:rPr>
              <w:t xml:space="preserve"> 20 gün ve üzeri özürsüz devamsızlık yapan öğrenci oranı (%)</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159"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8</w:t>
            </w:r>
          </w:p>
        </w:tc>
        <w:tc>
          <w:tcPr>
            <w:tcW w:w="625" w:type="dxa"/>
            <w:shd w:val="clear" w:color="auto" w:fill="FFFFFF" w:themeFill="background1"/>
            <w:vAlign w:val="center"/>
          </w:tcPr>
          <w:p w:rsidR="008763E6" w:rsidRDefault="00946F53">
            <w:pPr>
              <w:pStyle w:val="TableParagraph"/>
              <w:rPr>
                <w:rFonts w:asciiTheme="majorHAnsi" w:hAnsiTheme="majorHAnsi" w:cs="Times New Roman"/>
                <w:b/>
                <w:bCs/>
                <w:sz w:val="20"/>
              </w:rPr>
            </w:pPr>
            <w:r>
              <w:rPr>
                <w:rFonts w:asciiTheme="majorHAnsi" w:hAnsiTheme="majorHAnsi" w:cs="Times New Roman"/>
                <w:b/>
                <w:bCs/>
                <w:sz w:val="20"/>
              </w:rPr>
              <w:t>7</w:t>
            </w:r>
          </w:p>
        </w:tc>
        <w:tc>
          <w:tcPr>
            <w:tcW w:w="756"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7</w:t>
            </w:r>
          </w:p>
        </w:tc>
        <w:tc>
          <w:tcPr>
            <w:tcW w:w="757"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7</w:t>
            </w:r>
          </w:p>
        </w:tc>
        <w:tc>
          <w:tcPr>
            <w:tcW w:w="756"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6</w:t>
            </w:r>
          </w:p>
        </w:tc>
        <w:tc>
          <w:tcPr>
            <w:tcW w:w="757"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6</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872"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shd w:val="clear" w:color="auto" w:fill="D6E3BC" w:themeFill="accent3" w:themeFillTint="66"/>
          </w:tcPr>
          <w:p w:rsidR="008763E6" w:rsidRDefault="00955B4C">
            <w:pPr>
              <w:pStyle w:val="TableParagraph"/>
              <w:rPr>
                <w:rFonts w:asciiTheme="majorHAnsi" w:hAnsiTheme="majorHAnsi" w:cs="Times New Roman"/>
                <w:sz w:val="20"/>
              </w:rPr>
            </w:pPr>
            <w:r>
              <w:rPr>
                <w:rFonts w:asciiTheme="majorHAnsi" w:hAnsiTheme="majorHAnsi" w:cs="Times New Roman"/>
                <w:b/>
                <w:bCs/>
                <w:sz w:val="20"/>
              </w:rPr>
              <w:t>PG 1.1.4</w:t>
            </w:r>
            <w:r>
              <w:rPr>
                <w:rFonts w:asciiTheme="majorHAnsi" w:hAnsiTheme="majorHAnsi" w:cs="Times New Roman"/>
                <w:sz w:val="20"/>
              </w:rPr>
              <w:t xml:space="preserve"> 20 gün ve üzeri özürlü devamsızlık yapan öğrenci oranı (%)</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159"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625"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56"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57"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56"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57" w:type="dxa"/>
            <w:shd w:val="clear" w:color="auto" w:fill="FFFFFF" w:themeFill="background1"/>
            <w:vAlign w:val="center"/>
          </w:tcPr>
          <w:p w:rsidR="008763E6" w:rsidRDefault="00946F53">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872"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bookmarkEnd w:id="14"/>
      <w:tr w:rsidR="008763E6">
        <w:trPr>
          <w:trHeight w:val="20"/>
        </w:trPr>
        <w:tc>
          <w:tcPr>
            <w:tcW w:w="2592" w:type="dxa"/>
            <w:shd w:val="clear" w:color="auto" w:fill="D6E3BC" w:themeFill="accent3"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Koordinatör Birim</w:t>
            </w:r>
          </w:p>
        </w:tc>
        <w:tc>
          <w:tcPr>
            <w:tcW w:w="7537" w:type="dxa"/>
            <w:gridSpan w:val="9"/>
            <w:shd w:val="clear" w:color="auto" w:fill="FFFFFF" w:themeFill="background1"/>
            <w:vAlign w:val="center"/>
          </w:tcPr>
          <w:p w:rsidR="008763E6" w:rsidRDefault="00955B4C">
            <w:pPr>
              <w:pStyle w:val="TableParagraph"/>
              <w:ind w:left="107"/>
              <w:rPr>
                <w:rFonts w:asciiTheme="majorHAnsi" w:hAnsiTheme="majorHAnsi" w:cs="Times New Roman"/>
                <w:spacing w:val="-4"/>
                <w:sz w:val="20"/>
                <w:szCs w:val="20"/>
              </w:rPr>
            </w:pPr>
            <w:r>
              <w:rPr>
                <w:rFonts w:asciiTheme="majorHAnsi" w:hAnsiTheme="majorHAnsi" w:cs="Times New Roman"/>
                <w:spacing w:val="-4"/>
                <w:sz w:val="20"/>
                <w:szCs w:val="20"/>
              </w:rPr>
              <w:t>Okul İdaresi</w:t>
            </w:r>
          </w:p>
          <w:p w:rsidR="008763E6" w:rsidRDefault="008763E6">
            <w:pPr>
              <w:pStyle w:val="TableParagraph"/>
              <w:ind w:left="107"/>
              <w:rPr>
                <w:rFonts w:asciiTheme="majorHAnsi" w:hAnsiTheme="majorHAnsi" w:cs="Times New Roman"/>
                <w:sz w:val="20"/>
                <w:szCs w:val="20"/>
              </w:rPr>
            </w:pPr>
          </w:p>
        </w:tc>
      </w:tr>
      <w:tr w:rsidR="008763E6">
        <w:trPr>
          <w:trHeight w:val="20"/>
        </w:trPr>
        <w:tc>
          <w:tcPr>
            <w:tcW w:w="2592" w:type="dxa"/>
            <w:shd w:val="clear" w:color="auto" w:fill="D6E3BC" w:themeFill="accent3"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İş birliği Yapılacak Birimler</w:t>
            </w:r>
          </w:p>
        </w:tc>
        <w:tc>
          <w:tcPr>
            <w:tcW w:w="7537" w:type="dxa"/>
            <w:gridSpan w:val="9"/>
            <w:shd w:val="clear" w:color="auto" w:fill="FFFFFF" w:themeFill="background1"/>
            <w:vAlign w:val="center"/>
          </w:tcPr>
          <w:p w:rsidR="008763E6" w:rsidRDefault="00955B4C">
            <w:pPr>
              <w:pStyle w:val="TableParagraph"/>
              <w:rPr>
                <w:rFonts w:asciiTheme="majorHAnsi" w:hAnsiTheme="majorHAnsi" w:cs="Times New Roman"/>
                <w:sz w:val="20"/>
                <w:szCs w:val="20"/>
              </w:rPr>
            </w:pPr>
            <w:r>
              <w:rPr>
                <w:rFonts w:asciiTheme="majorHAnsi" w:hAnsiTheme="majorHAnsi" w:cs="Times New Roman"/>
                <w:spacing w:val="-4"/>
                <w:sz w:val="20"/>
                <w:szCs w:val="20"/>
              </w:rPr>
              <w:t xml:space="preserve">  İlçe MEM, Rehberlik Servisi, Okul Aile Birliği, Veliler</w:t>
            </w:r>
          </w:p>
        </w:tc>
      </w:tr>
      <w:tr w:rsidR="008763E6">
        <w:trPr>
          <w:trHeight w:val="20"/>
        </w:trPr>
        <w:tc>
          <w:tcPr>
            <w:tcW w:w="2592" w:type="dxa"/>
            <w:shd w:val="clear" w:color="auto" w:fill="D6E3BC" w:themeFill="accent3"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Riskler</w:t>
            </w:r>
          </w:p>
        </w:tc>
        <w:tc>
          <w:tcPr>
            <w:tcW w:w="7537" w:type="dxa"/>
            <w:gridSpan w:val="9"/>
            <w:shd w:val="clear" w:color="auto" w:fill="FFFFFF" w:themeFill="background1"/>
            <w:vAlign w:val="center"/>
          </w:tcPr>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 xml:space="preserve">Aileleri gelişim temelli değerlendirme anlayışından uzaklaştıran kademeler arası geçişlerde uygulanan sınav yöntemlerinin devam ettirilmesi </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 xml:space="preserve">Öğrencilerin okula devamının sağlanması hususunda okul-aile iş birliğinin yetersiz kalması </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Öğrenme kayıplarının telafi edilmesi amacıyla düzenlenen mekanizmaların yetersiz kalması</w:t>
            </w:r>
          </w:p>
        </w:tc>
      </w:tr>
      <w:tr w:rsidR="008763E6">
        <w:trPr>
          <w:trHeight w:val="20"/>
        </w:trPr>
        <w:tc>
          <w:tcPr>
            <w:tcW w:w="2592" w:type="dxa"/>
            <w:shd w:val="clear" w:color="auto" w:fill="D6E3BC" w:themeFill="accent3"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Stratejiler</w:t>
            </w:r>
          </w:p>
        </w:tc>
        <w:tc>
          <w:tcPr>
            <w:tcW w:w="7537" w:type="dxa"/>
            <w:gridSpan w:val="9"/>
            <w:shd w:val="clear" w:color="auto" w:fill="FFFFFF" w:themeFill="background1"/>
            <w:vAlign w:val="center"/>
          </w:tcPr>
          <w:p w:rsidR="008763E6" w:rsidRDefault="00955B4C">
            <w:pPr>
              <w:pStyle w:val="TableParagraph"/>
              <w:ind w:left="107"/>
              <w:rPr>
                <w:rFonts w:asciiTheme="majorHAnsi" w:hAnsiTheme="majorHAnsi" w:cs="Times New Roman"/>
                <w:spacing w:val="-2"/>
                <w:sz w:val="20"/>
                <w:szCs w:val="20"/>
              </w:rPr>
            </w:pPr>
            <w:r>
              <w:rPr>
                <w:rFonts w:asciiTheme="majorHAnsi" w:hAnsiTheme="majorHAnsi" w:cs="Times New Roman"/>
                <w:b/>
                <w:bCs/>
                <w:spacing w:val="-2"/>
                <w:sz w:val="20"/>
                <w:szCs w:val="20"/>
              </w:rPr>
              <w:t>S- 1.1.1</w:t>
            </w:r>
            <w:r>
              <w:rPr>
                <w:rFonts w:asciiTheme="majorHAnsi" w:hAnsiTheme="majorHAnsi" w:cs="Times New Roman"/>
                <w:spacing w:val="-2"/>
                <w:sz w:val="20"/>
                <w:szCs w:val="20"/>
              </w:rPr>
              <w:t xml:space="preserve"> Öğrencilerin genel derslerdeki kazanım eksiklikleri tespit edilerek destekleme ve yetiştirme kurslarıyla akademik yeterliklerinin artırılması sağlanacaktır.</w:t>
            </w:r>
          </w:p>
          <w:p w:rsidR="008763E6" w:rsidRDefault="00955B4C">
            <w:pPr>
              <w:pStyle w:val="TableParagraph"/>
              <w:ind w:left="107"/>
              <w:rPr>
                <w:rFonts w:asciiTheme="majorHAnsi" w:hAnsiTheme="majorHAnsi" w:cs="Times New Roman"/>
                <w:spacing w:val="-2"/>
                <w:sz w:val="20"/>
                <w:szCs w:val="20"/>
              </w:rPr>
            </w:pPr>
            <w:r>
              <w:rPr>
                <w:rFonts w:asciiTheme="majorHAnsi" w:hAnsiTheme="majorHAnsi" w:cs="Times New Roman"/>
                <w:b/>
                <w:bCs/>
                <w:spacing w:val="-2"/>
                <w:sz w:val="20"/>
                <w:szCs w:val="20"/>
              </w:rPr>
              <w:t>S- 1.1.2</w:t>
            </w:r>
            <w:r>
              <w:rPr>
                <w:rFonts w:asciiTheme="majorHAnsi" w:hAnsiTheme="majorHAnsi" w:cs="Times New Roman"/>
                <w:spacing w:val="-2"/>
                <w:sz w:val="20"/>
                <w:szCs w:val="20"/>
              </w:rPr>
              <w:t xml:space="preserve"> Dijital platformlar aracılığıyla öğrencilerin tamamlayıcı ve destekleyici eğitim almaları sağlanacaktır. </w:t>
            </w:r>
          </w:p>
          <w:p w:rsidR="008763E6" w:rsidRDefault="00955B4C">
            <w:pPr>
              <w:pStyle w:val="TableParagraph"/>
              <w:ind w:left="107"/>
              <w:rPr>
                <w:rFonts w:asciiTheme="majorHAnsi" w:hAnsiTheme="majorHAnsi" w:cs="Times New Roman"/>
                <w:spacing w:val="-2"/>
                <w:sz w:val="20"/>
                <w:szCs w:val="20"/>
              </w:rPr>
            </w:pPr>
            <w:r>
              <w:rPr>
                <w:rFonts w:asciiTheme="majorHAnsi" w:hAnsiTheme="majorHAnsi" w:cs="Times New Roman"/>
                <w:b/>
                <w:bCs/>
                <w:spacing w:val="-2"/>
                <w:sz w:val="20"/>
                <w:szCs w:val="20"/>
              </w:rPr>
              <w:lastRenderedPageBreak/>
              <w:t xml:space="preserve">S- </w:t>
            </w:r>
            <w:proofErr w:type="gramStart"/>
            <w:r>
              <w:rPr>
                <w:rFonts w:asciiTheme="majorHAnsi" w:hAnsiTheme="majorHAnsi" w:cs="Times New Roman"/>
                <w:b/>
                <w:bCs/>
                <w:spacing w:val="-2"/>
                <w:sz w:val="20"/>
                <w:szCs w:val="20"/>
              </w:rPr>
              <w:t>1.1</w:t>
            </w:r>
            <w:proofErr w:type="gramEnd"/>
            <w:r>
              <w:rPr>
                <w:rFonts w:asciiTheme="majorHAnsi" w:hAnsiTheme="majorHAnsi" w:cs="Times New Roman"/>
                <w:b/>
                <w:bCs/>
                <w:spacing w:val="-2"/>
                <w:sz w:val="20"/>
                <w:szCs w:val="20"/>
              </w:rPr>
              <w:t>.3</w:t>
            </w:r>
            <w:r>
              <w:rPr>
                <w:rFonts w:asciiTheme="majorHAnsi" w:hAnsiTheme="majorHAnsi" w:cs="Times New Roman"/>
                <w:spacing w:val="-2"/>
                <w:sz w:val="20"/>
                <w:szCs w:val="20"/>
              </w:rPr>
              <w:t xml:space="preserve">DYK’lara yönelik ders içeriklerine katkı sağlayacak etkinlik, okuma </w:t>
            </w:r>
            <w:proofErr w:type="spellStart"/>
            <w:r>
              <w:rPr>
                <w:rFonts w:asciiTheme="majorHAnsi" w:hAnsiTheme="majorHAnsi" w:cs="Times New Roman"/>
                <w:spacing w:val="-2"/>
                <w:sz w:val="20"/>
                <w:szCs w:val="20"/>
              </w:rPr>
              <w:t>vb</w:t>
            </w:r>
            <w:proofErr w:type="spellEnd"/>
            <w:r>
              <w:rPr>
                <w:rFonts w:asciiTheme="majorHAnsi" w:hAnsiTheme="majorHAnsi" w:cs="Times New Roman"/>
                <w:spacing w:val="-2"/>
                <w:sz w:val="20"/>
                <w:szCs w:val="20"/>
              </w:rPr>
              <w:t xml:space="preserve"> aktivitelerin zenginleştirilmesi sağlanacaktır.</w:t>
            </w:r>
          </w:p>
          <w:p w:rsidR="008763E6" w:rsidRDefault="00955B4C">
            <w:pPr>
              <w:pStyle w:val="TableParagraph"/>
              <w:ind w:left="107"/>
              <w:rPr>
                <w:rFonts w:asciiTheme="majorHAnsi" w:hAnsiTheme="majorHAnsi" w:cs="Times New Roman"/>
                <w:spacing w:val="-2"/>
                <w:sz w:val="20"/>
                <w:szCs w:val="20"/>
              </w:rPr>
            </w:pPr>
            <w:r>
              <w:rPr>
                <w:rFonts w:asciiTheme="majorHAnsi" w:hAnsiTheme="majorHAnsi" w:cs="Times New Roman"/>
                <w:b/>
                <w:bCs/>
                <w:spacing w:val="-2"/>
                <w:sz w:val="20"/>
                <w:szCs w:val="20"/>
              </w:rPr>
              <w:t>S- 1.1.4</w:t>
            </w:r>
            <w:r>
              <w:rPr>
                <w:rFonts w:asciiTheme="majorHAnsi" w:hAnsiTheme="majorHAnsi" w:cs="Times New Roman"/>
                <w:spacing w:val="-2"/>
                <w:sz w:val="20"/>
                <w:szCs w:val="20"/>
              </w:rPr>
              <w:t xml:space="preserve"> DYK içerikleri öğrencinin hazır </w:t>
            </w:r>
            <w:proofErr w:type="spellStart"/>
            <w:r>
              <w:rPr>
                <w:rFonts w:asciiTheme="majorHAnsi" w:hAnsiTheme="majorHAnsi" w:cs="Times New Roman"/>
                <w:spacing w:val="-2"/>
                <w:sz w:val="20"/>
                <w:szCs w:val="20"/>
              </w:rPr>
              <w:t>bulunuşluk</w:t>
            </w:r>
            <w:proofErr w:type="spellEnd"/>
            <w:r>
              <w:rPr>
                <w:rFonts w:asciiTheme="majorHAnsi" w:hAnsiTheme="majorHAnsi" w:cs="Times New Roman"/>
                <w:spacing w:val="-2"/>
                <w:sz w:val="20"/>
                <w:szCs w:val="20"/>
              </w:rPr>
              <w:t xml:space="preserve"> seviyesi dikkate alınarak hazırlanacaktır.</w:t>
            </w:r>
          </w:p>
          <w:p w:rsidR="008763E6" w:rsidRDefault="00955B4C">
            <w:pPr>
              <w:pStyle w:val="TableParagraph"/>
              <w:ind w:left="107"/>
              <w:rPr>
                <w:rFonts w:asciiTheme="majorHAnsi" w:hAnsiTheme="majorHAnsi" w:cs="Times New Roman"/>
                <w:sz w:val="20"/>
                <w:szCs w:val="20"/>
              </w:rPr>
            </w:pPr>
            <w:r>
              <w:rPr>
                <w:rFonts w:asciiTheme="majorHAnsi" w:hAnsiTheme="majorHAnsi" w:cs="Times New Roman"/>
                <w:b/>
                <w:bCs/>
                <w:spacing w:val="-2"/>
                <w:sz w:val="20"/>
                <w:szCs w:val="20"/>
              </w:rPr>
              <w:t>S- 1.1.5</w:t>
            </w:r>
            <w:r>
              <w:rPr>
                <w:rFonts w:asciiTheme="majorHAnsi" w:hAnsiTheme="majorHAnsi" w:cs="Times New Roman"/>
                <w:spacing w:val="-2"/>
                <w:sz w:val="20"/>
                <w:szCs w:val="20"/>
              </w:rPr>
              <w:t xml:space="preserve"> Öğrencilerin devamsızlık nedenleri tespit edilerek devamsızlığa neden olan etmenler giderilecektir</w:t>
            </w:r>
          </w:p>
        </w:tc>
      </w:tr>
      <w:tr w:rsidR="008763E6">
        <w:trPr>
          <w:trHeight w:val="20"/>
        </w:trPr>
        <w:tc>
          <w:tcPr>
            <w:tcW w:w="2592" w:type="dxa"/>
            <w:shd w:val="clear" w:color="auto" w:fill="D6E3BC" w:themeFill="accent3"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lastRenderedPageBreak/>
              <w:t>Maliyet Tahmini</w:t>
            </w:r>
          </w:p>
        </w:tc>
        <w:tc>
          <w:tcPr>
            <w:tcW w:w="7537" w:type="dxa"/>
            <w:gridSpan w:val="9"/>
            <w:shd w:val="clear" w:color="auto" w:fill="FFFFFF" w:themeFill="background1"/>
            <w:vAlign w:val="center"/>
          </w:tcPr>
          <w:p w:rsidR="008763E6" w:rsidRPr="00946F53" w:rsidRDefault="00484500">
            <w:pPr>
              <w:pStyle w:val="TableParagraph"/>
              <w:rPr>
                <w:rFonts w:asciiTheme="majorHAnsi" w:hAnsiTheme="majorHAnsi" w:cs="Times New Roman"/>
                <w:sz w:val="20"/>
                <w:szCs w:val="20"/>
              </w:rPr>
            </w:pPr>
            <w:r>
              <w:rPr>
                <w:rFonts w:asciiTheme="majorHAnsi" w:hAnsiTheme="majorHAnsi" w:cs="Times New Roman"/>
                <w:sz w:val="20"/>
                <w:szCs w:val="20"/>
              </w:rPr>
              <w:t>161.2</w:t>
            </w:r>
            <w:r w:rsidR="00955B4C" w:rsidRPr="00946F53">
              <w:rPr>
                <w:rFonts w:asciiTheme="majorHAnsi" w:hAnsiTheme="majorHAnsi" w:cs="Times New Roman"/>
                <w:sz w:val="20"/>
                <w:szCs w:val="20"/>
              </w:rPr>
              <w:t>00 TL</w:t>
            </w:r>
          </w:p>
        </w:tc>
      </w:tr>
      <w:tr w:rsidR="008763E6">
        <w:trPr>
          <w:trHeight w:val="20"/>
        </w:trPr>
        <w:tc>
          <w:tcPr>
            <w:tcW w:w="2592" w:type="dxa"/>
            <w:shd w:val="clear" w:color="auto" w:fill="D6E3BC" w:themeFill="accent3"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Tespitler</w:t>
            </w:r>
          </w:p>
        </w:tc>
        <w:tc>
          <w:tcPr>
            <w:tcW w:w="7537" w:type="dxa"/>
            <w:gridSpan w:val="9"/>
            <w:shd w:val="clear" w:color="auto" w:fill="FFFFFF" w:themeFill="background1"/>
            <w:vAlign w:val="center"/>
          </w:tcPr>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 xml:space="preserve">Destekleme ve Yetiştirme </w:t>
            </w:r>
            <w:proofErr w:type="spellStart"/>
            <w:r>
              <w:rPr>
                <w:rFonts w:asciiTheme="majorHAnsi" w:hAnsiTheme="majorHAnsi" w:cs="Times New Roman"/>
                <w:sz w:val="20"/>
                <w:szCs w:val="20"/>
              </w:rPr>
              <w:t>Kursları’nda</w:t>
            </w:r>
            <w:proofErr w:type="spellEnd"/>
            <w:r>
              <w:rPr>
                <w:rFonts w:asciiTheme="majorHAnsi" w:hAnsiTheme="majorHAnsi" w:cs="Times New Roman"/>
                <w:sz w:val="20"/>
                <w:szCs w:val="20"/>
              </w:rPr>
              <w:t xml:space="preserve"> devamsızlık oranının ve kapanan kurs sayısının fazla olması</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Öğrenme kayıplarını önlemeye yönelik mekanizmaların yetersiz kalması</w:t>
            </w:r>
          </w:p>
        </w:tc>
      </w:tr>
      <w:tr w:rsidR="008763E6">
        <w:trPr>
          <w:trHeight w:val="20"/>
        </w:trPr>
        <w:tc>
          <w:tcPr>
            <w:tcW w:w="2592" w:type="dxa"/>
            <w:shd w:val="clear" w:color="auto" w:fill="D6E3BC" w:themeFill="accent3"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İhtiyaçlar</w:t>
            </w:r>
          </w:p>
        </w:tc>
        <w:tc>
          <w:tcPr>
            <w:tcW w:w="7537" w:type="dxa"/>
            <w:gridSpan w:val="9"/>
            <w:shd w:val="clear" w:color="auto" w:fill="FFFFFF" w:themeFill="background1"/>
            <w:vAlign w:val="center"/>
          </w:tcPr>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Devamsızlığın önlenmesi ve öğrenme kayıplarının giderilmesi için rehberlik sisteminin geliştirilmesi</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Öğrenciler üzerinde sınav baskısı oluşturmayacak bir geçiş sistemi</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Öğrenme kayıplarını telafi edecek güçlü mekanizmalara ihtiyaç duyulması</w:t>
            </w:r>
          </w:p>
        </w:tc>
      </w:tr>
    </w:tbl>
    <w:p w:rsidR="008763E6" w:rsidRDefault="008763E6">
      <w:pPr>
        <w:pStyle w:val="GvdeMetni"/>
        <w:spacing w:line="372" w:lineRule="auto"/>
        <w:ind w:left="958" w:right="1014"/>
        <w:jc w:val="both"/>
        <w:rPr>
          <w:rFonts w:asciiTheme="majorHAnsi" w:hAnsiTheme="majorHAnsi" w:cs="Times New Roman"/>
        </w:rPr>
      </w:pPr>
    </w:p>
    <w:tbl>
      <w:tblPr>
        <w:tblStyle w:val="TableNormal11"/>
        <w:tblW w:w="0" w:type="auto"/>
        <w:tblInd w:w="397"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4A0" w:firstRow="1" w:lastRow="0" w:firstColumn="1" w:lastColumn="0" w:noHBand="0" w:noVBand="1"/>
      </w:tblPr>
      <w:tblGrid>
        <w:gridCol w:w="1418"/>
        <w:gridCol w:w="8647"/>
      </w:tblGrid>
      <w:tr w:rsidR="008763E6">
        <w:trPr>
          <w:trHeight w:val="438"/>
        </w:trPr>
        <w:tc>
          <w:tcPr>
            <w:tcW w:w="1418" w:type="dxa"/>
            <w:shd w:val="clear" w:color="auto" w:fill="FBD4B4" w:themeFill="accent6" w:themeFillTint="66"/>
            <w:vAlign w:val="center"/>
          </w:tcPr>
          <w:p w:rsidR="008763E6" w:rsidRDefault="00955B4C">
            <w:pPr>
              <w:pStyle w:val="TableParagraph"/>
              <w:ind w:left="107"/>
              <w:rPr>
                <w:rFonts w:asciiTheme="majorHAnsi" w:hAnsiTheme="majorHAnsi" w:cs="Times New Roman"/>
                <w:b/>
                <w:sz w:val="20"/>
              </w:rPr>
            </w:pPr>
            <w:r>
              <w:rPr>
                <w:rFonts w:asciiTheme="majorHAnsi" w:hAnsiTheme="majorHAnsi" w:cs="Times New Roman"/>
                <w:b/>
                <w:sz w:val="20"/>
              </w:rPr>
              <w:t xml:space="preserve">Amaç </w:t>
            </w:r>
            <w:r>
              <w:rPr>
                <w:rFonts w:asciiTheme="majorHAnsi" w:hAnsiTheme="majorHAnsi" w:cs="Times New Roman"/>
                <w:b/>
                <w:spacing w:val="-10"/>
                <w:w w:val="110"/>
                <w:sz w:val="20"/>
              </w:rPr>
              <w:t>2</w:t>
            </w:r>
          </w:p>
        </w:tc>
        <w:tc>
          <w:tcPr>
            <w:tcW w:w="8647" w:type="dxa"/>
            <w:shd w:val="clear" w:color="auto" w:fill="FFFFFF" w:themeFill="background1"/>
            <w:vAlign w:val="center"/>
          </w:tcPr>
          <w:p w:rsidR="008763E6" w:rsidRDefault="00955B4C">
            <w:pPr>
              <w:pStyle w:val="TableParagraph"/>
              <w:rPr>
                <w:rFonts w:asciiTheme="majorHAnsi" w:hAnsiTheme="majorHAnsi" w:cs="Times New Roman"/>
                <w:sz w:val="20"/>
              </w:rPr>
            </w:pPr>
            <w:r>
              <w:rPr>
                <w:rFonts w:asciiTheme="majorHAnsi" w:hAnsiTheme="majorHAnsi" w:cs="Times New Roman"/>
                <w:sz w:val="20"/>
              </w:rPr>
              <w:t>Öğrencilere medeniyetimizin ve insanlığın ortak değerleriyle çağın gereklerine uygun bilgi, beceri, tutum ve davranışlar kazandırılacaktır.</w:t>
            </w:r>
          </w:p>
        </w:tc>
      </w:tr>
      <w:tr w:rsidR="008763E6">
        <w:trPr>
          <w:trHeight w:val="438"/>
        </w:trPr>
        <w:tc>
          <w:tcPr>
            <w:tcW w:w="1418" w:type="dxa"/>
            <w:shd w:val="clear" w:color="auto" w:fill="FBD4B4" w:themeFill="accent6" w:themeFillTint="66"/>
            <w:vAlign w:val="center"/>
          </w:tcPr>
          <w:p w:rsidR="008763E6" w:rsidRDefault="00955B4C">
            <w:pPr>
              <w:pStyle w:val="TableParagraph"/>
              <w:ind w:left="107"/>
              <w:rPr>
                <w:rFonts w:asciiTheme="majorHAnsi" w:hAnsiTheme="majorHAnsi" w:cs="Times New Roman"/>
                <w:b/>
                <w:sz w:val="20"/>
              </w:rPr>
            </w:pPr>
            <w:r>
              <w:rPr>
                <w:rFonts w:asciiTheme="majorHAnsi" w:hAnsiTheme="majorHAnsi" w:cs="Times New Roman"/>
                <w:b/>
                <w:w w:val="105"/>
                <w:sz w:val="20"/>
              </w:rPr>
              <w:t>Hedef</w:t>
            </w:r>
            <w:r>
              <w:rPr>
                <w:rFonts w:asciiTheme="majorHAnsi" w:hAnsiTheme="majorHAnsi" w:cs="Times New Roman"/>
                <w:b/>
                <w:spacing w:val="-5"/>
                <w:w w:val="110"/>
                <w:sz w:val="20"/>
              </w:rPr>
              <w:t>2.1</w:t>
            </w:r>
          </w:p>
        </w:tc>
        <w:tc>
          <w:tcPr>
            <w:tcW w:w="8647" w:type="dxa"/>
            <w:shd w:val="clear" w:color="auto" w:fill="FFFFFF" w:themeFill="background1"/>
            <w:vAlign w:val="center"/>
          </w:tcPr>
          <w:p w:rsidR="008763E6" w:rsidRDefault="00955B4C">
            <w:pPr>
              <w:pStyle w:val="TableParagraph"/>
              <w:rPr>
                <w:rFonts w:asciiTheme="majorHAnsi" w:hAnsiTheme="majorHAnsi" w:cs="Times New Roman"/>
                <w:sz w:val="20"/>
              </w:rPr>
            </w:pPr>
            <w:r>
              <w:rPr>
                <w:rFonts w:asciiTheme="majorHAnsi" w:hAnsiTheme="majorHAnsi" w:cs="Times New Roman"/>
                <w:sz w:val="20"/>
              </w:rPr>
              <w:t>Öğrencilerin akademik başarılarıyla birlikte tasarım ve girişimcilik yönlerini artırmaya yönelik bütüncül çalışmalar yürütülecektir.</w:t>
            </w:r>
          </w:p>
        </w:tc>
      </w:tr>
    </w:tbl>
    <w:p w:rsidR="008763E6" w:rsidRDefault="008763E6">
      <w:pPr>
        <w:pStyle w:val="GvdeMetni"/>
        <w:spacing w:before="64"/>
        <w:rPr>
          <w:rFonts w:asciiTheme="majorHAnsi" w:hAnsiTheme="majorHAnsi" w:cs="Times New Roman"/>
          <w:b/>
          <w:sz w:val="20"/>
        </w:rPr>
      </w:pPr>
    </w:p>
    <w:tbl>
      <w:tblPr>
        <w:tblStyle w:val="TableNormal11"/>
        <w:tblW w:w="0" w:type="auto"/>
        <w:tblInd w:w="356"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4A0" w:firstRow="1" w:lastRow="0" w:firstColumn="1" w:lastColumn="0" w:noHBand="0" w:noVBand="1"/>
      </w:tblPr>
      <w:tblGrid>
        <w:gridCol w:w="2592"/>
        <w:gridCol w:w="991"/>
        <w:gridCol w:w="1154"/>
        <w:gridCol w:w="709"/>
        <w:gridCol w:w="709"/>
        <w:gridCol w:w="725"/>
        <w:gridCol w:w="756"/>
        <w:gridCol w:w="757"/>
        <w:gridCol w:w="864"/>
        <w:gridCol w:w="926"/>
      </w:tblGrid>
      <w:tr w:rsidR="008763E6">
        <w:trPr>
          <w:trHeight w:val="850"/>
        </w:trPr>
        <w:tc>
          <w:tcPr>
            <w:tcW w:w="2592" w:type="dxa"/>
            <w:shd w:val="clear" w:color="auto" w:fill="FBD4B4" w:themeFill="accent6" w:themeFillTint="66"/>
            <w:vAlign w:val="center"/>
          </w:tcPr>
          <w:p w:rsidR="008763E6" w:rsidRDefault="00955B4C">
            <w:pPr>
              <w:pStyle w:val="TableParagraph"/>
              <w:spacing w:before="2"/>
              <w:jc w:val="center"/>
              <w:rPr>
                <w:rFonts w:asciiTheme="majorHAnsi" w:hAnsiTheme="majorHAnsi" w:cs="Times New Roman"/>
                <w:b/>
                <w:sz w:val="20"/>
              </w:rPr>
            </w:pPr>
            <w:r>
              <w:rPr>
                <w:rFonts w:asciiTheme="majorHAnsi" w:hAnsiTheme="majorHAnsi" w:cs="Times New Roman"/>
                <w:b/>
                <w:spacing w:val="4"/>
                <w:sz w:val="20"/>
              </w:rPr>
              <w:t xml:space="preserve">Performans </w:t>
            </w:r>
            <w:r>
              <w:rPr>
                <w:rFonts w:asciiTheme="majorHAnsi" w:hAnsiTheme="majorHAnsi" w:cs="Times New Roman"/>
                <w:b/>
                <w:spacing w:val="-2"/>
                <w:sz w:val="20"/>
              </w:rPr>
              <w:t>Göstergeleri</w:t>
            </w:r>
          </w:p>
        </w:tc>
        <w:tc>
          <w:tcPr>
            <w:tcW w:w="991" w:type="dxa"/>
            <w:shd w:val="clear" w:color="auto" w:fill="FBD4B4" w:themeFill="accent6" w:themeFillTint="66"/>
            <w:vAlign w:val="center"/>
          </w:tcPr>
          <w:p w:rsidR="008763E6" w:rsidRDefault="00955B4C">
            <w:pPr>
              <w:pStyle w:val="TableParagraph"/>
              <w:spacing w:before="2"/>
              <w:ind w:right="225"/>
              <w:jc w:val="center"/>
              <w:rPr>
                <w:rFonts w:asciiTheme="majorHAnsi" w:hAnsiTheme="majorHAnsi" w:cs="Times New Roman"/>
                <w:b/>
                <w:spacing w:val="-2"/>
                <w:w w:val="105"/>
                <w:sz w:val="20"/>
              </w:rPr>
            </w:pPr>
            <w:r>
              <w:rPr>
                <w:rFonts w:asciiTheme="majorHAnsi" w:hAnsiTheme="majorHAnsi" w:cs="Times New Roman"/>
                <w:b/>
                <w:spacing w:val="-2"/>
                <w:w w:val="105"/>
                <w:sz w:val="20"/>
              </w:rPr>
              <w:t>Hedefe</w:t>
            </w:r>
          </w:p>
          <w:p w:rsidR="008763E6" w:rsidRDefault="00955B4C">
            <w:pPr>
              <w:pStyle w:val="TableParagraph"/>
              <w:spacing w:before="2"/>
              <w:ind w:left="107" w:right="225"/>
              <w:jc w:val="center"/>
              <w:rPr>
                <w:rFonts w:asciiTheme="majorHAnsi" w:hAnsiTheme="majorHAnsi" w:cs="Times New Roman"/>
                <w:b/>
                <w:spacing w:val="-2"/>
                <w:w w:val="105"/>
                <w:sz w:val="20"/>
              </w:rPr>
            </w:pPr>
            <w:r>
              <w:rPr>
                <w:rFonts w:asciiTheme="majorHAnsi" w:hAnsiTheme="majorHAnsi" w:cs="Times New Roman"/>
                <w:b/>
                <w:spacing w:val="-2"/>
                <w:w w:val="105"/>
                <w:sz w:val="20"/>
              </w:rPr>
              <w:t>Etkisi</w:t>
            </w:r>
          </w:p>
          <w:p w:rsidR="008763E6" w:rsidRDefault="00955B4C">
            <w:pPr>
              <w:pStyle w:val="TableParagraph"/>
              <w:spacing w:before="2"/>
              <w:ind w:left="107" w:right="225"/>
              <w:jc w:val="center"/>
              <w:rPr>
                <w:rFonts w:asciiTheme="majorHAnsi" w:hAnsiTheme="majorHAnsi" w:cs="Times New Roman"/>
                <w:b/>
                <w:sz w:val="20"/>
              </w:rPr>
            </w:pPr>
            <w:r>
              <w:rPr>
                <w:rFonts w:asciiTheme="majorHAnsi" w:hAnsiTheme="majorHAnsi" w:cs="Times New Roman"/>
                <w:b/>
                <w:spacing w:val="-2"/>
                <w:w w:val="105"/>
                <w:sz w:val="20"/>
              </w:rPr>
              <w:t>(%)</w:t>
            </w:r>
          </w:p>
        </w:tc>
        <w:tc>
          <w:tcPr>
            <w:tcW w:w="1154" w:type="dxa"/>
            <w:shd w:val="clear" w:color="auto" w:fill="FBD4B4" w:themeFill="accent6" w:themeFillTint="66"/>
            <w:vAlign w:val="center"/>
          </w:tcPr>
          <w:p w:rsidR="008763E6" w:rsidRDefault="00955B4C">
            <w:pPr>
              <w:pStyle w:val="TableParagraph"/>
              <w:spacing w:before="2"/>
              <w:ind w:right="139"/>
              <w:jc w:val="center"/>
              <w:rPr>
                <w:rFonts w:asciiTheme="majorHAnsi" w:hAnsiTheme="majorHAnsi" w:cs="Times New Roman"/>
                <w:b/>
                <w:sz w:val="20"/>
              </w:rPr>
            </w:pPr>
            <w:r>
              <w:rPr>
                <w:rFonts w:asciiTheme="majorHAnsi" w:hAnsiTheme="majorHAnsi" w:cs="Times New Roman"/>
                <w:b/>
                <w:spacing w:val="-2"/>
                <w:w w:val="105"/>
                <w:sz w:val="20"/>
              </w:rPr>
              <w:t>Plan Dönemi Başlangıç Değeri</w:t>
            </w:r>
          </w:p>
        </w:tc>
        <w:tc>
          <w:tcPr>
            <w:tcW w:w="709" w:type="dxa"/>
            <w:shd w:val="clear" w:color="auto" w:fill="FBD4B4" w:themeFill="accent6"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2024</w:t>
            </w:r>
          </w:p>
        </w:tc>
        <w:tc>
          <w:tcPr>
            <w:tcW w:w="709" w:type="dxa"/>
            <w:shd w:val="clear" w:color="auto" w:fill="FBD4B4" w:themeFill="accent6"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2025</w:t>
            </w:r>
          </w:p>
        </w:tc>
        <w:tc>
          <w:tcPr>
            <w:tcW w:w="725" w:type="dxa"/>
            <w:shd w:val="clear" w:color="auto" w:fill="FBD4B4" w:themeFill="accent6"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2026</w:t>
            </w:r>
          </w:p>
        </w:tc>
        <w:tc>
          <w:tcPr>
            <w:tcW w:w="756" w:type="dxa"/>
            <w:shd w:val="clear" w:color="auto" w:fill="FBD4B4" w:themeFill="accent6"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2027</w:t>
            </w:r>
          </w:p>
        </w:tc>
        <w:tc>
          <w:tcPr>
            <w:tcW w:w="757" w:type="dxa"/>
            <w:shd w:val="clear" w:color="auto" w:fill="FBD4B4" w:themeFill="accent6"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2028</w:t>
            </w:r>
          </w:p>
        </w:tc>
        <w:tc>
          <w:tcPr>
            <w:tcW w:w="864" w:type="dxa"/>
            <w:shd w:val="clear" w:color="auto" w:fill="FBD4B4" w:themeFill="accent6" w:themeFillTint="66"/>
            <w:vAlign w:val="center"/>
          </w:tcPr>
          <w:p w:rsidR="008763E6" w:rsidRDefault="00955B4C">
            <w:pPr>
              <w:pStyle w:val="TableParagraph"/>
              <w:spacing w:before="2"/>
              <w:ind w:right="127"/>
              <w:jc w:val="center"/>
              <w:rPr>
                <w:rFonts w:asciiTheme="majorHAnsi" w:hAnsiTheme="majorHAnsi" w:cs="Times New Roman"/>
                <w:b/>
                <w:sz w:val="20"/>
              </w:rPr>
            </w:pPr>
            <w:r>
              <w:rPr>
                <w:rFonts w:asciiTheme="majorHAnsi" w:hAnsiTheme="majorHAnsi" w:cs="Times New Roman"/>
                <w:b/>
                <w:spacing w:val="-2"/>
                <w:w w:val="105"/>
                <w:sz w:val="20"/>
              </w:rPr>
              <w:t>İzleme Sıklığı</w:t>
            </w:r>
          </w:p>
        </w:tc>
        <w:tc>
          <w:tcPr>
            <w:tcW w:w="926" w:type="dxa"/>
            <w:shd w:val="clear" w:color="auto" w:fill="FBD4B4" w:themeFill="accent6" w:themeFillTint="66"/>
            <w:vAlign w:val="center"/>
          </w:tcPr>
          <w:p w:rsidR="008763E6" w:rsidRDefault="00955B4C">
            <w:pPr>
              <w:pStyle w:val="TableParagraph"/>
              <w:spacing w:before="2"/>
              <w:ind w:right="232"/>
              <w:jc w:val="center"/>
              <w:rPr>
                <w:rFonts w:asciiTheme="majorHAnsi" w:hAnsiTheme="majorHAnsi" w:cs="Times New Roman"/>
                <w:b/>
                <w:sz w:val="20"/>
              </w:rPr>
            </w:pPr>
            <w:r>
              <w:rPr>
                <w:rFonts w:asciiTheme="majorHAnsi" w:hAnsiTheme="majorHAnsi" w:cs="Times New Roman"/>
                <w:b/>
                <w:spacing w:val="-2"/>
                <w:w w:val="105"/>
                <w:sz w:val="20"/>
              </w:rPr>
              <w:t>Rapor Sıklığı</w:t>
            </w:r>
          </w:p>
        </w:tc>
      </w:tr>
      <w:tr w:rsidR="008763E6">
        <w:trPr>
          <w:trHeight w:val="417"/>
        </w:trPr>
        <w:tc>
          <w:tcPr>
            <w:tcW w:w="2592" w:type="dxa"/>
            <w:shd w:val="clear" w:color="auto" w:fill="FBD4B4" w:themeFill="accent6" w:themeFillTint="66"/>
          </w:tcPr>
          <w:p w:rsidR="008763E6" w:rsidRDefault="00955B4C">
            <w:pPr>
              <w:pStyle w:val="TableParagraph"/>
              <w:rPr>
                <w:rFonts w:asciiTheme="majorHAnsi" w:hAnsiTheme="majorHAnsi" w:cs="Times New Roman"/>
                <w:sz w:val="20"/>
                <w:szCs w:val="20"/>
              </w:rPr>
            </w:pPr>
            <w:r>
              <w:rPr>
                <w:rFonts w:asciiTheme="majorHAnsi" w:hAnsiTheme="majorHAnsi" w:cs="Times New Roman"/>
                <w:b/>
                <w:bCs/>
                <w:sz w:val="20"/>
                <w:szCs w:val="20"/>
              </w:rPr>
              <w:t>PG 2.1.1</w:t>
            </w:r>
            <w:r>
              <w:rPr>
                <w:rFonts w:asciiTheme="majorHAnsi" w:hAnsiTheme="majorHAnsi" w:cs="Times New Roman"/>
                <w:sz w:val="20"/>
                <w:szCs w:val="20"/>
              </w:rPr>
              <w:t xml:space="preserve"> Matematik dersi </w:t>
            </w:r>
            <w:proofErr w:type="gramStart"/>
            <w:r>
              <w:rPr>
                <w:rFonts w:asciiTheme="majorHAnsi" w:hAnsiTheme="majorHAnsi" w:cs="Times New Roman"/>
                <w:sz w:val="20"/>
                <w:szCs w:val="20"/>
              </w:rPr>
              <w:t>yıl sonu</w:t>
            </w:r>
            <w:proofErr w:type="gramEnd"/>
            <w:r>
              <w:rPr>
                <w:rFonts w:asciiTheme="majorHAnsi" w:hAnsiTheme="majorHAnsi" w:cs="Times New Roman"/>
                <w:sz w:val="20"/>
                <w:szCs w:val="20"/>
              </w:rPr>
              <w:t xml:space="preserve"> puanı ortalaması</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1154"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50</w:t>
            </w:r>
          </w:p>
        </w:tc>
        <w:tc>
          <w:tcPr>
            <w:tcW w:w="709"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51</w:t>
            </w:r>
          </w:p>
        </w:tc>
        <w:tc>
          <w:tcPr>
            <w:tcW w:w="709"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52</w:t>
            </w:r>
          </w:p>
        </w:tc>
        <w:tc>
          <w:tcPr>
            <w:tcW w:w="725"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53</w:t>
            </w:r>
          </w:p>
        </w:tc>
        <w:tc>
          <w:tcPr>
            <w:tcW w:w="756"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54</w:t>
            </w:r>
          </w:p>
        </w:tc>
        <w:tc>
          <w:tcPr>
            <w:tcW w:w="757"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55</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shd w:val="clear" w:color="auto" w:fill="FBD4B4" w:themeFill="accent6" w:themeFillTint="66"/>
          </w:tcPr>
          <w:p w:rsidR="008763E6" w:rsidRDefault="00955B4C">
            <w:pPr>
              <w:pStyle w:val="TableParagraph"/>
              <w:rPr>
                <w:rFonts w:asciiTheme="majorHAnsi" w:hAnsiTheme="majorHAnsi" w:cs="Times New Roman"/>
                <w:sz w:val="20"/>
                <w:szCs w:val="20"/>
              </w:rPr>
            </w:pPr>
            <w:r>
              <w:rPr>
                <w:rFonts w:asciiTheme="majorHAnsi" w:hAnsiTheme="majorHAnsi" w:cs="Times New Roman"/>
                <w:b/>
                <w:bCs/>
                <w:sz w:val="20"/>
                <w:szCs w:val="20"/>
              </w:rPr>
              <w:t>PG 2.1.2</w:t>
            </w:r>
            <w:r>
              <w:rPr>
                <w:rFonts w:asciiTheme="majorHAnsi" w:hAnsiTheme="majorHAnsi" w:cs="Times New Roman"/>
                <w:sz w:val="20"/>
                <w:szCs w:val="20"/>
              </w:rPr>
              <w:t xml:space="preserve"> Türkçe dersi </w:t>
            </w:r>
            <w:proofErr w:type="gramStart"/>
            <w:r>
              <w:rPr>
                <w:rFonts w:asciiTheme="majorHAnsi" w:hAnsiTheme="majorHAnsi" w:cs="Times New Roman"/>
                <w:sz w:val="20"/>
                <w:szCs w:val="20"/>
              </w:rPr>
              <w:t>yıl sonu</w:t>
            </w:r>
            <w:proofErr w:type="gramEnd"/>
            <w:r>
              <w:rPr>
                <w:rFonts w:asciiTheme="majorHAnsi" w:hAnsiTheme="majorHAnsi" w:cs="Times New Roman"/>
                <w:sz w:val="20"/>
                <w:szCs w:val="20"/>
              </w:rPr>
              <w:t xml:space="preserve"> puanı ortalaması</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1154"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65</w:t>
            </w:r>
          </w:p>
        </w:tc>
        <w:tc>
          <w:tcPr>
            <w:tcW w:w="709"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66</w:t>
            </w:r>
          </w:p>
        </w:tc>
        <w:tc>
          <w:tcPr>
            <w:tcW w:w="709"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67</w:t>
            </w:r>
          </w:p>
        </w:tc>
        <w:tc>
          <w:tcPr>
            <w:tcW w:w="725"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68</w:t>
            </w:r>
          </w:p>
        </w:tc>
        <w:tc>
          <w:tcPr>
            <w:tcW w:w="756"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69</w:t>
            </w:r>
          </w:p>
        </w:tc>
        <w:tc>
          <w:tcPr>
            <w:tcW w:w="757"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70</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38"/>
        </w:trPr>
        <w:tc>
          <w:tcPr>
            <w:tcW w:w="2592" w:type="dxa"/>
            <w:shd w:val="clear" w:color="auto" w:fill="FBD4B4" w:themeFill="accent6" w:themeFillTint="66"/>
          </w:tcPr>
          <w:p w:rsidR="008763E6" w:rsidRDefault="00955B4C">
            <w:pPr>
              <w:pStyle w:val="TableParagraph"/>
              <w:rPr>
                <w:rFonts w:asciiTheme="majorHAnsi" w:hAnsiTheme="majorHAnsi" w:cs="Times New Roman"/>
                <w:sz w:val="20"/>
                <w:szCs w:val="20"/>
              </w:rPr>
            </w:pPr>
            <w:r>
              <w:rPr>
                <w:rFonts w:asciiTheme="majorHAnsi" w:hAnsiTheme="majorHAnsi" w:cs="Times New Roman"/>
                <w:b/>
                <w:bCs/>
                <w:sz w:val="20"/>
                <w:szCs w:val="20"/>
              </w:rPr>
              <w:t>PG 2.1.3</w:t>
            </w:r>
            <w:r>
              <w:rPr>
                <w:rFonts w:asciiTheme="majorHAnsi" w:hAnsiTheme="majorHAnsi" w:cs="Times New Roman"/>
                <w:sz w:val="20"/>
                <w:szCs w:val="20"/>
              </w:rPr>
              <w:t xml:space="preserve"> Fen Bilimleri dersi </w:t>
            </w:r>
            <w:proofErr w:type="gramStart"/>
            <w:r>
              <w:rPr>
                <w:rFonts w:asciiTheme="majorHAnsi" w:hAnsiTheme="majorHAnsi" w:cs="Times New Roman"/>
                <w:sz w:val="20"/>
                <w:szCs w:val="20"/>
              </w:rPr>
              <w:t>yıl sonu</w:t>
            </w:r>
            <w:proofErr w:type="gramEnd"/>
            <w:r>
              <w:rPr>
                <w:rFonts w:asciiTheme="majorHAnsi" w:hAnsiTheme="majorHAnsi" w:cs="Times New Roman"/>
                <w:sz w:val="20"/>
                <w:szCs w:val="20"/>
              </w:rPr>
              <w:t xml:space="preserve"> puanı ortalaması</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1154"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54</w:t>
            </w:r>
          </w:p>
        </w:tc>
        <w:tc>
          <w:tcPr>
            <w:tcW w:w="709"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55</w:t>
            </w:r>
          </w:p>
        </w:tc>
        <w:tc>
          <w:tcPr>
            <w:tcW w:w="709"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56</w:t>
            </w:r>
          </w:p>
        </w:tc>
        <w:tc>
          <w:tcPr>
            <w:tcW w:w="725"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58</w:t>
            </w:r>
          </w:p>
        </w:tc>
        <w:tc>
          <w:tcPr>
            <w:tcW w:w="756"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60</w:t>
            </w:r>
          </w:p>
        </w:tc>
        <w:tc>
          <w:tcPr>
            <w:tcW w:w="757"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62</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230"/>
        </w:trPr>
        <w:tc>
          <w:tcPr>
            <w:tcW w:w="2592" w:type="dxa"/>
            <w:shd w:val="clear" w:color="auto" w:fill="FBD4B4" w:themeFill="accent6" w:themeFillTint="66"/>
          </w:tcPr>
          <w:p w:rsidR="008763E6" w:rsidRDefault="00955B4C">
            <w:pPr>
              <w:pStyle w:val="TableParagraph"/>
              <w:rPr>
                <w:rFonts w:asciiTheme="majorHAnsi" w:hAnsiTheme="majorHAnsi" w:cs="Times New Roman"/>
                <w:sz w:val="20"/>
                <w:szCs w:val="20"/>
              </w:rPr>
            </w:pPr>
            <w:r>
              <w:rPr>
                <w:rFonts w:asciiTheme="majorHAnsi" w:hAnsiTheme="majorHAnsi" w:cs="Times New Roman"/>
                <w:b/>
                <w:bCs/>
                <w:sz w:val="20"/>
                <w:szCs w:val="20"/>
              </w:rPr>
              <w:t>PG 2.1.4</w:t>
            </w:r>
            <w:r>
              <w:rPr>
                <w:rFonts w:asciiTheme="majorHAnsi" w:hAnsiTheme="majorHAnsi" w:cs="Times New Roman"/>
                <w:sz w:val="20"/>
                <w:szCs w:val="20"/>
              </w:rPr>
              <w:t xml:space="preserve"> Sosyal Bilimler dersi </w:t>
            </w:r>
            <w:proofErr w:type="gramStart"/>
            <w:r>
              <w:rPr>
                <w:rFonts w:asciiTheme="majorHAnsi" w:hAnsiTheme="majorHAnsi" w:cs="Times New Roman"/>
                <w:sz w:val="20"/>
                <w:szCs w:val="20"/>
              </w:rPr>
              <w:t>yıl sonu</w:t>
            </w:r>
            <w:proofErr w:type="gramEnd"/>
            <w:r>
              <w:rPr>
                <w:rFonts w:asciiTheme="majorHAnsi" w:hAnsiTheme="majorHAnsi" w:cs="Times New Roman"/>
                <w:sz w:val="20"/>
                <w:szCs w:val="20"/>
              </w:rPr>
              <w:t xml:space="preserve"> puanı ortalaması</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1154"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55</w:t>
            </w:r>
          </w:p>
        </w:tc>
        <w:tc>
          <w:tcPr>
            <w:tcW w:w="709"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56</w:t>
            </w:r>
          </w:p>
        </w:tc>
        <w:tc>
          <w:tcPr>
            <w:tcW w:w="709"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57</w:t>
            </w:r>
          </w:p>
        </w:tc>
        <w:tc>
          <w:tcPr>
            <w:tcW w:w="725"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58</w:t>
            </w:r>
          </w:p>
        </w:tc>
        <w:tc>
          <w:tcPr>
            <w:tcW w:w="756"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59</w:t>
            </w:r>
          </w:p>
        </w:tc>
        <w:tc>
          <w:tcPr>
            <w:tcW w:w="757"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60</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shd w:val="clear" w:color="auto" w:fill="FBD4B4" w:themeFill="accent6" w:themeFillTint="66"/>
          </w:tcPr>
          <w:p w:rsidR="008763E6" w:rsidRDefault="00955B4C">
            <w:pPr>
              <w:pStyle w:val="TableParagraph"/>
              <w:rPr>
                <w:rFonts w:asciiTheme="majorHAnsi" w:hAnsiTheme="majorHAnsi" w:cs="Times New Roman"/>
                <w:b/>
                <w:bCs/>
                <w:sz w:val="20"/>
                <w:szCs w:val="20"/>
              </w:rPr>
            </w:pPr>
            <w:r>
              <w:rPr>
                <w:rFonts w:asciiTheme="majorHAnsi" w:hAnsiTheme="majorHAnsi" w:cs="Times New Roman"/>
                <w:b/>
                <w:bCs/>
                <w:sz w:val="20"/>
                <w:szCs w:val="20"/>
              </w:rPr>
              <w:t>PG 2.1.5</w:t>
            </w:r>
            <w:r>
              <w:rPr>
                <w:rFonts w:asciiTheme="majorHAnsi" w:hAnsiTheme="majorHAnsi" w:cs="Times New Roman"/>
                <w:sz w:val="20"/>
                <w:szCs w:val="20"/>
              </w:rPr>
              <w:t xml:space="preserve"> Yabancı dil dersi </w:t>
            </w:r>
            <w:proofErr w:type="gramStart"/>
            <w:r>
              <w:rPr>
                <w:rFonts w:asciiTheme="majorHAnsi" w:hAnsiTheme="majorHAnsi" w:cs="Times New Roman"/>
                <w:sz w:val="20"/>
                <w:szCs w:val="20"/>
              </w:rPr>
              <w:t>yıl sonu</w:t>
            </w:r>
            <w:proofErr w:type="gramEnd"/>
            <w:r>
              <w:rPr>
                <w:rFonts w:asciiTheme="majorHAnsi" w:hAnsiTheme="majorHAnsi" w:cs="Times New Roman"/>
                <w:sz w:val="20"/>
                <w:szCs w:val="20"/>
              </w:rPr>
              <w:t xml:space="preserve"> puanı ortalaması</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1154"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56</w:t>
            </w:r>
          </w:p>
        </w:tc>
        <w:tc>
          <w:tcPr>
            <w:tcW w:w="709"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58</w:t>
            </w:r>
          </w:p>
        </w:tc>
        <w:tc>
          <w:tcPr>
            <w:tcW w:w="709"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60</w:t>
            </w:r>
          </w:p>
        </w:tc>
        <w:tc>
          <w:tcPr>
            <w:tcW w:w="725"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61</w:t>
            </w:r>
          </w:p>
        </w:tc>
        <w:tc>
          <w:tcPr>
            <w:tcW w:w="756"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62</w:t>
            </w:r>
          </w:p>
        </w:tc>
        <w:tc>
          <w:tcPr>
            <w:tcW w:w="757"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63</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shd w:val="clear" w:color="auto" w:fill="FBD4B4" w:themeFill="accent6" w:themeFillTint="66"/>
          </w:tcPr>
          <w:p w:rsidR="008763E6" w:rsidRDefault="00955B4C">
            <w:pPr>
              <w:pStyle w:val="TableParagraph"/>
              <w:rPr>
                <w:rFonts w:asciiTheme="majorHAnsi" w:hAnsiTheme="majorHAnsi" w:cs="Times New Roman"/>
                <w:b/>
                <w:bCs/>
                <w:sz w:val="20"/>
                <w:szCs w:val="20"/>
              </w:rPr>
            </w:pPr>
            <w:r>
              <w:rPr>
                <w:rFonts w:asciiTheme="majorHAnsi" w:hAnsiTheme="majorHAnsi" w:cs="Times New Roman"/>
                <w:b/>
                <w:bCs/>
                <w:sz w:val="20"/>
                <w:szCs w:val="20"/>
              </w:rPr>
              <w:t>PG 2.1.6</w:t>
            </w:r>
            <w:r>
              <w:rPr>
                <w:rFonts w:asciiTheme="majorHAnsi" w:hAnsiTheme="majorHAnsi" w:cs="Times New Roman"/>
                <w:sz w:val="20"/>
                <w:szCs w:val="20"/>
              </w:rPr>
              <w:t xml:space="preserve"> Öğrenci başına okunan kitap sayısı</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154"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709"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11</w:t>
            </w:r>
          </w:p>
        </w:tc>
        <w:tc>
          <w:tcPr>
            <w:tcW w:w="709"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725"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13</w:t>
            </w:r>
          </w:p>
        </w:tc>
        <w:tc>
          <w:tcPr>
            <w:tcW w:w="756"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14</w:t>
            </w:r>
          </w:p>
        </w:tc>
        <w:tc>
          <w:tcPr>
            <w:tcW w:w="757"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15</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shd w:val="clear" w:color="auto" w:fill="FBD4B4" w:themeFill="accent6" w:themeFillTint="66"/>
          </w:tcPr>
          <w:p w:rsidR="008763E6" w:rsidRDefault="00955B4C">
            <w:pPr>
              <w:pStyle w:val="TableParagraph"/>
              <w:rPr>
                <w:rFonts w:asciiTheme="majorHAnsi" w:hAnsiTheme="majorHAnsi" w:cs="Times New Roman"/>
                <w:b/>
                <w:bCs/>
                <w:sz w:val="20"/>
                <w:szCs w:val="20"/>
              </w:rPr>
            </w:pPr>
            <w:r>
              <w:rPr>
                <w:rFonts w:asciiTheme="majorHAnsi" w:hAnsiTheme="majorHAnsi" w:cs="Times New Roman"/>
                <w:b/>
                <w:bCs/>
                <w:sz w:val="20"/>
                <w:szCs w:val="20"/>
              </w:rPr>
              <w:t>PG 2.1.7</w:t>
            </w:r>
            <w:r>
              <w:rPr>
                <w:rFonts w:asciiTheme="majorHAnsi" w:hAnsiTheme="majorHAnsi" w:cs="Times New Roman"/>
                <w:sz w:val="20"/>
                <w:szCs w:val="20"/>
              </w:rPr>
              <w:t xml:space="preserve"> Okulun katılım sağladığı ulusal ve uluslararası proje sayısı</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1154"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09"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09"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25"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56"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57"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shd w:val="clear" w:color="auto" w:fill="FBD4B4" w:themeFill="accent6" w:themeFillTint="66"/>
          </w:tcPr>
          <w:p w:rsidR="008763E6" w:rsidRDefault="00955B4C">
            <w:pPr>
              <w:pStyle w:val="TableParagraph"/>
              <w:rPr>
                <w:rFonts w:asciiTheme="majorHAnsi" w:hAnsiTheme="majorHAnsi" w:cs="Times New Roman"/>
                <w:b/>
                <w:bCs/>
                <w:sz w:val="20"/>
                <w:szCs w:val="20"/>
              </w:rPr>
            </w:pPr>
            <w:r>
              <w:rPr>
                <w:rFonts w:asciiTheme="majorHAnsi" w:hAnsiTheme="majorHAnsi" w:cs="Times New Roman"/>
                <w:b/>
                <w:bCs/>
                <w:sz w:val="20"/>
                <w:szCs w:val="20"/>
              </w:rPr>
              <w:t>PG 2.1.8</w:t>
            </w:r>
            <w:r>
              <w:rPr>
                <w:rFonts w:asciiTheme="majorHAnsi" w:hAnsiTheme="majorHAnsi" w:cs="Times New Roman"/>
                <w:sz w:val="20"/>
                <w:szCs w:val="20"/>
              </w:rPr>
              <w:t xml:space="preserve"> Bir eğitim ve öğretim yılında yerel, ulusal ve uluslararası proje, yarışma vb. etkinliklere katılan öğrenci oranı (%)</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1154"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709"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709"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14</w:t>
            </w:r>
          </w:p>
        </w:tc>
        <w:tc>
          <w:tcPr>
            <w:tcW w:w="725"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16</w:t>
            </w:r>
          </w:p>
        </w:tc>
        <w:tc>
          <w:tcPr>
            <w:tcW w:w="756"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18</w:t>
            </w:r>
          </w:p>
        </w:tc>
        <w:tc>
          <w:tcPr>
            <w:tcW w:w="757" w:type="dxa"/>
            <w:shd w:val="clear" w:color="auto" w:fill="FFFFFF" w:themeFill="background1"/>
            <w:vAlign w:val="center"/>
          </w:tcPr>
          <w:p w:rsidR="008763E6" w:rsidRDefault="00802D96">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20"/>
        </w:trPr>
        <w:tc>
          <w:tcPr>
            <w:tcW w:w="2592" w:type="dxa"/>
            <w:shd w:val="clear" w:color="auto" w:fill="FBD4B4" w:themeFill="accent6"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Koordinatör Birim</w:t>
            </w:r>
          </w:p>
        </w:tc>
        <w:tc>
          <w:tcPr>
            <w:tcW w:w="7591" w:type="dxa"/>
            <w:gridSpan w:val="9"/>
            <w:shd w:val="clear" w:color="auto" w:fill="FFFFFF" w:themeFill="background1"/>
            <w:vAlign w:val="center"/>
          </w:tcPr>
          <w:p w:rsidR="008763E6" w:rsidRDefault="00955B4C">
            <w:pPr>
              <w:pStyle w:val="TableParagraph"/>
              <w:ind w:left="107"/>
              <w:rPr>
                <w:rFonts w:asciiTheme="majorHAnsi" w:hAnsiTheme="majorHAnsi" w:cs="Times New Roman"/>
                <w:sz w:val="20"/>
                <w:szCs w:val="20"/>
              </w:rPr>
            </w:pPr>
            <w:r>
              <w:rPr>
                <w:rFonts w:asciiTheme="majorHAnsi" w:hAnsiTheme="majorHAnsi" w:cs="Times New Roman"/>
                <w:spacing w:val="-4"/>
                <w:sz w:val="20"/>
                <w:szCs w:val="20"/>
              </w:rPr>
              <w:t>Okul İdaresi</w:t>
            </w:r>
          </w:p>
        </w:tc>
      </w:tr>
      <w:tr w:rsidR="008763E6">
        <w:trPr>
          <w:trHeight w:val="20"/>
        </w:trPr>
        <w:tc>
          <w:tcPr>
            <w:tcW w:w="2592" w:type="dxa"/>
            <w:shd w:val="clear" w:color="auto" w:fill="FBD4B4" w:themeFill="accent6"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İş birliği Yapılacak Birimler</w:t>
            </w:r>
          </w:p>
        </w:tc>
        <w:tc>
          <w:tcPr>
            <w:tcW w:w="7591" w:type="dxa"/>
            <w:gridSpan w:val="9"/>
            <w:shd w:val="clear" w:color="auto" w:fill="FFFFFF" w:themeFill="background1"/>
            <w:vAlign w:val="center"/>
          </w:tcPr>
          <w:p w:rsidR="008763E6" w:rsidRDefault="00955B4C">
            <w:pPr>
              <w:pStyle w:val="TableParagraph"/>
              <w:rPr>
                <w:rFonts w:asciiTheme="majorHAnsi" w:hAnsiTheme="majorHAnsi" w:cs="Times New Roman"/>
                <w:sz w:val="20"/>
                <w:szCs w:val="20"/>
              </w:rPr>
            </w:pPr>
            <w:r>
              <w:rPr>
                <w:rFonts w:asciiTheme="majorHAnsi" w:hAnsiTheme="majorHAnsi" w:cs="Times New Roman"/>
                <w:spacing w:val="-4"/>
                <w:sz w:val="20"/>
                <w:szCs w:val="20"/>
              </w:rPr>
              <w:t xml:space="preserve">  İlçe MEM, Rehberlik Servisi, Zümre Başkanları</w:t>
            </w:r>
          </w:p>
        </w:tc>
      </w:tr>
      <w:tr w:rsidR="008763E6">
        <w:trPr>
          <w:trHeight w:val="20"/>
        </w:trPr>
        <w:tc>
          <w:tcPr>
            <w:tcW w:w="2592" w:type="dxa"/>
            <w:shd w:val="clear" w:color="auto" w:fill="FBD4B4" w:themeFill="accent6"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Riskler</w:t>
            </w:r>
          </w:p>
        </w:tc>
        <w:tc>
          <w:tcPr>
            <w:tcW w:w="7591" w:type="dxa"/>
            <w:gridSpan w:val="9"/>
            <w:shd w:val="clear" w:color="auto" w:fill="FFFFFF" w:themeFill="background1"/>
            <w:vAlign w:val="center"/>
          </w:tcPr>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Matematik ve Fen Bilimleri gibi sayısal içerikli derslerin başarısında öğrencilerin önyargılı olması</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Türkçe ve Sosyal Bilgiler gibi sözel içerikli derslerin başarısında sadece ezber yöntemiyle başarılı olunabileceğinin ön yargısının öğrenciler üzerinde olması</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Yabancı dil eğitimine ilişkin farkındalığın yeterli olmaması</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Kitap okuma ilgili örnek teşkil edecek velilerin yetersiz olması</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Avrupa Birliği Projeleri konusunda ilçemizdeki çalışmaların nicelik ve nitelik yönünden artırılması</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Yerel, ulusal ve uluslararası proje, yarışma vb. bazı etkinliklere maddi desteğin olmaması veya yeterli olmaması</w:t>
            </w:r>
          </w:p>
        </w:tc>
      </w:tr>
      <w:tr w:rsidR="008763E6">
        <w:trPr>
          <w:trHeight w:val="20"/>
        </w:trPr>
        <w:tc>
          <w:tcPr>
            <w:tcW w:w="2592" w:type="dxa"/>
            <w:shd w:val="clear" w:color="auto" w:fill="FBD4B4" w:themeFill="accent6"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lastRenderedPageBreak/>
              <w:t>Stratejiler</w:t>
            </w:r>
          </w:p>
        </w:tc>
        <w:tc>
          <w:tcPr>
            <w:tcW w:w="7591" w:type="dxa"/>
            <w:gridSpan w:val="9"/>
            <w:shd w:val="clear" w:color="auto" w:fill="FFFFFF" w:themeFill="background1"/>
            <w:vAlign w:val="center"/>
          </w:tcPr>
          <w:p w:rsidR="008763E6" w:rsidRDefault="00955B4C">
            <w:pPr>
              <w:pStyle w:val="TableParagraph"/>
              <w:ind w:left="107"/>
              <w:rPr>
                <w:rFonts w:asciiTheme="majorHAnsi" w:hAnsiTheme="majorHAnsi" w:cs="Times New Roman"/>
                <w:spacing w:val="-2"/>
                <w:sz w:val="20"/>
                <w:szCs w:val="20"/>
              </w:rPr>
            </w:pPr>
            <w:r>
              <w:rPr>
                <w:rFonts w:asciiTheme="majorHAnsi" w:hAnsiTheme="majorHAnsi" w:cs="Times New Roman"/>
                <w:b/>
                <w:bCs/>
                <w:spacing w:val="-2"/>
                <w:sz w:val="20"/>
                <w:szCs w:val="20"/>
              </w:rPr>
              <w:t>S-2.1.1</w:t>
            </w:r>
            <w:r>
              <w:rPr>
                <w:rFonts w:asciiTheme="majorHAnsi" w:hAnsiTheme="majorHAnsi" w:cs="Times New Roman"/>
                <w:spacing w:val="-2"/>
                <w:sz w:val="20"/>
                <w:szCs w:val="20"/>
              </w:rPr>
              <w:t xml:space="preserve"> Öğrencilerin kazanım eksiklikleri tespit edilerek destekleme ve yetiştirme kurslarıyla akademik yeterliklerinin artırılması sağlanacaktır.</w:t>
            </w:r>
          </w:p>
          <w:p w:rsidR="008763E6" w:rsidRDefault="00955B4C">
            <w:pPr>
              <w:pStyle w:val="TableParagraph"/>
              <w:ind w:left="107"/>
              <w:rPr>
                <w:rFonts w:asciiTheme="majorHAnsi" w:hAnsiTheme="majorHAnsi" w:cs="Times New Roman"/>
                <w:spacing w:val="-2"/>
                <w:sz w:val="20"/>
                <w:szCs w:val="20"/>
              </w:rPr>
            </w:pPr>
            <w:r>
              <w:rPr>
                <w:rFonts w:asciiTheme="majorHAnsi" w:hAnsiTheme="majorHAnsi" w:cs="Times New Roman"/>
                <w:b/>
                <w:bCs/>
                <w:spacing w:val="-2"/>
                <w:sz w:val="20"/>
                <w:szCs w:val="20"/>
              </w:rPr>
              <w:t>S-2.1.2</w:t>
            </w:r>
            <w:r>
              <w:rPr>
                <w:rFonts w:asciiTheme="majorHAnsi" w:hAnsiTheme="majorHAnsi" w:cs="Times New Roman"/>
                <w:spacing w:val="-2"/>
                <w:sz w:val="20"/>
                <w:szCs w:val="20"/>
              </w:rPr>
              <w:t xml:space="preserve"> Öğrencilerin kompozisyon, resim, şiir vb. yarışmalara katılımları teşvik edilecek, okul içerisinde yapılan yarışmalarda öğrencilerin ödüllendirilmesi sağlanacaktır.</w:t>
            </w:r>
          </w:p>
          <w:p w:rsidR="008763E6" w:rsidRDefault="00955B4C">
            <w:pPr>
              <w:pStyle w:val="TableParagraph"/>
              <w:ind w:left="107"/>
              <w:rPr>
                <w:rFonts w:asciiTheme="majorHAnsi" w:hAnsiTheme="majorHAnsi" w:cs="Times New Roman"/>
                <w:spacing w:val="-2"/>
                <w:sz w:val="20"/>
                <w:szCs w:val="20"/>
              </w:rPr>
            </w:pPr>
            <w:r>
              <w:rPr>
                <w:rFonts w:asciiTheme="majorHAnsi" w:hAnsiTheme="majorHAnsi" w:cs="Times New Roman"/>
                <w:b/>
                <w:bCs/>
                <w:spacing w:val="-2"/>
                <w:sz w:val="20"/>
                <w:szCs w:val="20"/>
              </w:rPr>
              <w:t>S-</w:t>
            </w:r>
            <w:proofErr w:type="gramStart"/>
            <w:r>
              <w:rPr>
                <w:rFonts w:asciiTheme="majorHAnsi" w:hAnsiTheme="majorHAnsi" w:cs="Times New Roman"/>
                <w:b/>
                <w:bCs/>
                <w:spacing w:val="-2"/>
                <w:sz w:val="20"/>
                <w:szCs w:val="20"/>
              </w:rPr>
              <w:t>2.1</w:t>
            </w:r>
            <w:proofErr w:type="gramEnd"/>
            <w:r>
              <w:rPr>
                <w:rFonts w:asciiTheme="majorHAnsi" w:hAnsiTheme="majorHAnsi" w:cs="Times New Roman"/>
                <w:b/>
                <w:bCs/>
                <w:spacing w:val="-2"/>
                <w:sz w:val="20"/>
                <w:szCs w:val="20"/>
              </w:rPr>
              <w:t>.3</w:t>
            </w:r>
            <w:r>
              <w:rPr>
                <w:rFonts w:asciiTheme="majorHAnsi" w:hAnsiTheme="majorHAnsi" w:cs="Times New Roman"/>
                <w:spacing w:val="-2"/>
                <w:sz w:val="20"/>
                <w:szCs w:val="20"/>
              </w:rPr>
              <w:t xml:space="preserve">Okul kütüphanesi zenginleştirilecek, öğrencilerin kitap okumasını teşvik edecek etkinlikler düzenlenecektir. </w:t>
            </w:r>
          </w:p>
          <w:p w:rsidR="008763E6" w:rsidRDefault="00955B4C">
            <w:pPr>
              <w:pStyle w:val="TableParagraph"/>
              <w:ind w:left="107"/>
              <w:rPr>
                <w:rFonts w:asciiTheme="majorHAnsi" w:hAnsiTheme="majorHAnsi" w:cs="Times New Roman"/>
                <w:sz w:val="20"/>
                <w:szCs w:val="20"/>
              </w:rPr>
            </w:pPr>
            <w:r>
              <w:rPr>
                <w:rFonts w:asciiTheme="majorHAnsi" w:hAnsiTheme="majorHAnsi" w:cs="Times New Roman"/>
                <w:b/>
                <w:bCs/>
                <w:spacing w:val="-2"/>
                <w:sz w:val="20"/>
                <w:szCs w:val="20"/>
              </w:rPr>
              <w:t>S-2.1.4</w:t>
            </w:r>
            <w:r>
              <w:rPr>
                <w:rFonts w:asciiTheme="majorHAnsi" w:hAnsiTheme="majorHAnsi" w:cs="Times New Roman"/>
                <w:spacing w:val="-2"/>
                <w:sz w:val="20"/>
                <w:szCs w:val="20"/>
              </w:rPr>
              <w:t xml:space="preserve"> Öğrencilerin yerel, ulusal ve uluslararası proje ve yarışmalara katılmaları teşvik edilecektir.</w:t>
            </w:r>
          </w:p>
        </w:tc>
      </w:tr>
      <w:tr w:rsidR="008763E6">
        <w:trPr>
          <w:trHeight w:val="20"/>
        </w:trPr>
        <w:tc>
          <w:tcPr>
            <w:tcW w:w="2592" w:type="dxa"/>
            <w:shd w:val="clear" w:color="auto" w:fill="FBD4B4" w:themeFill="accent6"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Maliyet Tahmini</w:t>
            </w:r>
          </w:p>
        </w:tc>
        <w:tc>
          <w:tcPr>
            <w:tcW w:w="7591" w:type="dxa"/>
            <w:gridSpan w:val="9"/>
            <w:shd w:val="clear" w:color="auto" w:fill="FFFFFF" w:themeFill="background1"/>
            <w:vAlign w:val="center"/>
          </w:tcPr>
          <w:p w:rsidR="008763E6" w:rsidRPr="00606D6C" w:rsidRDefault="00484500">
            <w:pPr>
              <w:pStyle w:val="TableParagraph"/>
              <w:rPr>
                <w:rFonts w:asciiTheme="majorHAnsi" w:hAnsiTheme="majorHAnsi" w:cs="Times New Roman"/>
                <w:sz w:val="20"/>
                <w:szCs w:val="20"/>
              </w:rPr>
            </w:pPr>
            <w:r>
              <w:rPr>
                <w:rFonts w:asciiTheme="majorHAnsi" w:hAnsiTheme="majorHAnsi" w:cs="Times New Roman"/>
                <w:sz w:val="20"/>
                <w:szCs w:val="20"/>
              </w:rPr>
              <w:t>208.000</w:t>
            </w:r>
            <w:r w:rsidR="00955B4C" w:rsidRPr="00606D6C">
              <w:rPr>
                <w:rFonts w:asciiTheme="majorHAnsi" w:hAnsiTheme="majorHAnsi" w:cs="Times New Roman"/>
                <w:sz w:val="20"/>
                <w:szCs w:val="20"/>
              </w:rPr>
              <w:t xml:space="preserve"> TL</w:t>
            </w:r>
          </w:p>
        </w:tc>
      </w:tr>
      <w:tr w:rsidR="008763E6">
        <w:trPr>
          <w:trHeight w:val="20"/>
        </w:trPr>
        <w:tc>
          <w:tcPr>
            <w:tcW w:w="2592" w:type="dxa"/>
            <w:shd w:val="clear" w:color="auto" w:fill="FBD4B4" w:themeFill="accent6"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Tespitler</w:t>
            </w:r>
          </w:p>
        </w:tc>
        <w:tc>
          <w:tcPr>
            <w:tcW w:w="7591" w:type="dxa"/>
            <w:gridSpan w:val="9"/>
            <w:shd w:val="clear" w:color="auto" w:fill="FFFFFF" w:themeFill="background1"/>
            <w:vAlign w:val="center"/>
          </w:tcPr>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 xml:space="preserve"> Öğrencilerin yabancı dil, Matematik, Türkçe ve Sosyal Bilgiler eğitimine destek olacak dijital içeriklerin ve platformların yetersiz olması,</w:t>
            </w:r>
          </w:p>
        </w:tc>
      </w:tr>
      <w:tr w:rsidR="008763E6">
        <w:trPr>
          <w:trHeight w:val="20"/>
        </w:trPr>
        <w:tc>
          <w:tcPr>
            <w:tcW w:w="2592" w:type="dxa"/>
            <w:shd w:val="clear" w:color="auto" w:fill="FBD4B4" w:themeFill="accent6"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İhtiyaçlar</w:t>
            </w:r>
          </w:p>
        </w:tc>
        <w:tc>
          <w:tcPr>
            <w:tcW w:w="7591" w:type="dxa"/>
            <w:gridSpan w:val="9"/>
            <w:shd w:val="clear" w:color="auto" w:fill="FFFFFF" w:themeFill="background1"/>
            <w:vAlign w:val="center"/>
          </w:tcPr>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Yabancı dil, Matematik, Türkçe ve Sosyal Bilgiler eğitimine yönelik dijital içeriklerin ve platformların geliştirilmesi</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Uluslararası hareketlilik programlarına yönelik farkındalığın artırılması</w:t>
            </w:r>
          </w:p>
        </w:tc>
      </w:tr>
    </w:tbl>
    <w:p w:rsidR="00E26228" w:rsidRDefault="00E26228">
      <w:pPr>
        <w:pStyle w:val="GvdeMetni"/>
        <w:spacing w:before="151"/>
        <w:rPr>
          <w:rFonts w:asciiTheme="majorHAnsi" w:hAnsiTheme="majorHAnsi" w:cs="Times New Roman"/>
        </w:rPr>
      </w:pPr>
    </w:p>
    <w:tbl>
      <w:tblPr>
        <w:tblStyle w:val="TableNormal11"/>
        <w:tblW w:w="0" w:type="auto"/>
        <w:tblInd w:w="397"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418"/>
        <w:gridCol w:w="8670"/>
      </w:tblGrid>
      <w:tr w:rsidR="008763E6">
        <w:trPr>
          <w:trHeight w:val="438"/>
        </w:trPr>
        <w:tc>
          <w:tcPr>
            <w:tcW w:w="1418" w:type="dxa"/>
            <w:shd w:val="clear" w:color="auto" w:fill="B8CCE4" w:themeFill="accent1" w:themeFillTint="66"/>
            <w:vAlign w:val="center"/>
          </w:tcPr>
          <w:p w:rsidR="008763E6" w:rsidRDefault="00955B4C">
            <w:pPr>
              <w:pStyle w:val="TableParagraph"/>
              <w:ind w:left="107"/>
              <w:rPr>
                <w:rFonts w:asciiTheme="majorHAnsi" w:hAnsiTheme="majorHAnsi" w:cs="Times New Roman"/>
                <w:b/>
                <w:sz w:val="20"/>
              </w:rPr>
            </w:pPr>
            <w:r>
              <w:rPr>
                <w:rFonts w:asciiTheme="majorHAnsi" w:hAnsiTheme="majorHAnsi" w:cs="Times New Roman"/>
                <w:b/>
                <w:sz w:val="20"/>
              </w:rPr>
              <w:t xml:space="preserve">Amaç </w:t>
            </w:r>
            <w:r>
              <w:rPr>
                <w:rFonts w:asciiTheme="majorHAnsi" w:hAnsiTheme="majorHAnsi" w:cs="Times New Roman"/>
                <w:b/>
                <w:spacing w:val="-10"/>
                <w:w w:val="110"/>
                <w:sz w:val="20"/>
              </w:rPr>
              <w:t>3</w:t>
            </w:r>
          </w:p>
        </w:tc>
        <w:tc>
          <w:tcPr>
            <w:tcW w:w="8670" w:type="dxa"/>
            <w:shd w:val="clear" w:color="auto" w:fill="FFFFFF" w:themeFill="background1"/>
            <w:vAlign w:val="center"/>
          </w:tcPr>
          <w:p w:rsidR="008763E6" w:rsidRDefault="00955B4C">
            <w:pPr>
              <w:pStyle w:val="TableParagraph"/>
              <w:rPr>
                <w:rFonts w:asciiTheme="majorHAnsi" w:hAnsiTheme="majorHAnsi" w:cs="Times New Roman"/>
                <w:sz w:val="20"/>
              </w:rPr>
            </w:pPr>
            <w:r>
              <w:rPr>
                <w:rFonts w:asciiTheme="majorHAnsi" w:hAnsiTheme="majorHAnsi" w:cs="Times New Roman"/>
                <w:sz w:val="20"/>
              </w:rPr>
              <w:t xml:space="preserve">Ortaokul kademesinde öğrencilerin kaliteli eğitime erişimleri fırsat eşitliği temelinde artırılarak bilişsel, </w:t>
            </w:r>
            <w:proofErr w:type="spellStart"/>
            <w:r>
              <w:rPr>
                <w:rFonts w:asciiTheme="majorHAnsi" w:hAnsiTheme="majorHAnsi" w:cs="Times New Roman"/>
                <w:sz w:val="20"/>
              </w:rPr>
              <w:t>duyuşsal</w:t>
            </w:r>
            <w:proofErr w:type="spellEnd"/>
            <w:r>
              <w:rPr>
                <w:rFonts w:asciiTheme="majorHAnsi" w:hAnsiTheme="majorHAnsi" w:cs="Times New Roman"/>
                <w:sz w:val="20"/>
              </w:rPr>
              <w:t xml:space="preserve"> ve fiziksel olarak çok yönlü gelişimleri sağlanacak ve temel hayat becerilerini edinmiş öğrenciler yetiştirilecektir.</w:t>
            </w:r>
          </w:p>
        </w:tc>
      </w:tr>
      <w:tr w:rsidR="008763E6">
        <w:trPr>
          <w:trHeight w:val="438"/>
        </w:trPr>
        <w:tc>
          <w:tcPr>
            <w:tcW w:w="1418" w:type="dxa"/>
            <w:shd w:val="clear" w:color="auto" w:fill="B8CCE4" w:themeFill="accent1" w:themeFillTint="66"/>
            <w:vAlign w:val="center"/>
          </w:tcPr>
          <w:p w:rsidR="008763E6" w:rsidRDefault="00955B4C">
            <w:pPr>
              <w:pStyle w:val="TableParagraph"/>
              <w:ind w:left="107"/>
              <w:rPr>
                <w:rFonts w:asciiTheme="majorHAnsi" w:hAnsiTheme="majorHAnsi" w:cs="Times New Roman"/>
                <w:b/>
                <w:sz w:val="20"/>
              </w:rPr>
            </w:pPr>
            <w:r>
              <w:rPr>
                <w:rFonts w:asciiTheme="majorHAnsi" w:hAnsiTheme="majorHAnsi" w:cs="Times New Roman"/>
                <w:b/>
                <w:w w:val="105"/>
                <w:sz w:val="20"/>
              </w:rPr>
              <w:t>Hedef</w:t>
            </w:r>
            <w:r>
              <w:rPr>
                <w:rFonts w:asciiTheme="majorHAnsi" w:hAnsiTheme="majorHAnsi" w:cs="Times New Roman"/>
                <w:b/>
                <w:spacing w:val="-5"/>
                <w:w w:val="110"/>
                <w:sz w:val="20"/>
              </w:rPr>
              <w:t>3.1</w:t>
            </w:r>
          </w:p>
        </w:tc>
        <w:tc>
          <w:tcPr>
            <w:tcW w:w="8670" w:type="dxa"/>
            <w:shd w:val="clear" w:color="auto" w:fill="FFFFFF" w:themeFill="background1"/>
            <w:vAlign w:val="center"/>
          </w:tcPr>
          <w:p w:rsidR="008763E6" w:rsidRDefault="00955B4C">
            <w:pPr>
              <w:pStyle w:val="TableParagraph"/>
              <w:rPr>
                <w:rFonts w:asciiTheme="majorHAnsi" w:hAnsiTheme="majorHAnsi" w:cs="Times New Roman"/>
                <w:sz w:val="20"/>
              </w:rPr>
            </w:pPr>
            <w:r>
              <w:rPr>
                <w:rFonts w:asciiTheme="majorHAnsi" w:hAnsiTheme="majorHAnsi" w:cs="Times New Roman"/>
                <w:sz w:val="20"/>
              </w:rPr>
              <w:t>Öğrencilerin bilimsel, kültürel, sanatsal, sportif ve toplum hizmeti alanlarında ders dışı etkinliklere katılım oranı artırılacaktır</w:t>
            </w:r>
          </w:p>
        </w:tc>
      </w:tr>
    </w:tbl>
    <w:p w:rsidR="008763E6" w:rsidRDefault="008763E6">
      <w:pPr>
        <w:pStyle w:val="GvdeMetni"/>
        <w:spacing w:before="64"/>
        <w:rPr>
          <w:rFonts w:asciiTheme="majorHAnsi" w:hAnsiTheme="majorHAnsi" w:cs="Times New Roman"/>
          <w:b/>
          <w:sz w:val="20"/>
        </w:rPr>
      </w:pPr>
    </w:p>
    <w:tbl>
      <w:tblPr>
        <w:tblStyle w:val="TableNormal11"/>
        <w:tblW w:w="0" w:type="auto"/>
        <w:tblInd w:w="356"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2592"/>
        <w:gridCol w:w="991"/>
        <w:gridCol w:w="1159"/>
        <w:gridCol w:w="709"/>
        <w:gridCol w:w="672"/>
        <w:gridCol w:w="757"/>
        <w:gridCol w:w="756"/>
        <w:gridCol w:w="757"/>
        <w:gridCol w:w="864"/>
        <w:gridCol w:w="926"/>
      </w:tblGrid>
      <w:tr w:rsidR="008763E6">
        <w:trPr>
          <w:trHeight w:val="850"/>
        </w:trPr>
        <w:tc>
          <w:tcPr>
            <w:tcW w:w="2592" w:type="dxa"/>
            <w:shd w:val="clear" w:color="auto" w:fill="B8CCE4" w:themeFill="accent1" w:themeFillTint="66"/>
            <w:vAlign w:val="center"/>
          </w:tcPr>
          <w:p w:rsidR="008763E6" w:rsidRDefault="00955B4C">
            <w:pPr>
              <w:pStyle w:val="TableParagraph"/>
              <w:spacing w:before="2"/>
              <w:jc w:val="center"/>
              <w:rPr>
                <w:rFonts w:asciiTheme="majorHAnsi" w:hAnsiTheme="majorHAnsi" w:cs="Times New Roman"/>
                <w:b/>
                <w:sz w:val="20"/>
              </w:rPr>
            </w:pPr>
            <w:r>
              <w:rPr>
                <w:rFonts w:asciiTheme="majorHAnsi" w:hAnsiTheme="majorHAnsi" w:cs="Times New Roman"/>
                <w:b/>
                <w:spacing w:val="4"/>
                <w:sz w:val="20"/>
              </w:rPr>
              <w:t xml:space="preserve">Performans </w:t>
            </w:r>
            <w:r>
              <w:rPr>
                <w:rFonts w:asciiTheme="majorHAnsi" w:hAnsiTheme="majorHAnsi" w:cs="Times New Roman"/>
                <w:b/>
                <w:spacing w:val="-2"/>
                <w:sz w:val="20"/>
              </w:rPr>
              <w:t>Göstergeleri</w:t>
            </w:r>
          </w:p>
        </w:tc>
        <w:tc>
          <w:tcPr>
            <w:tcW w:w="991" w:type="dxa"/>
            <w:shd w:val="clear" w:color="auto" w:fill="B8CCE4" w:themeFill="accent1" w:themeFillTint="66"/>
            <w:vAlign w:val="center"/>
          </w:tcPr>
          <w:p w:rsidR="008763E6" w:rsidRDefault="00955B4C">
            <w:pPr>
              <w:pStyle w:val="TableParagraph"/>
              <w:spacing w:before="2"/>
              <w:ind w:right="225"/>
              <w:jc w:val="center"/>
              <w:rPr>
                <w:rFonts w:asciiTheme="majorHAnsi" w:hAnsiTheme="majorHAnsi" w:cs="Times New Roman"/>
                <w:b/>
                <w:spacing w:val="-2"/>
                <w:w w:val="105"/>
                <w:sz w:val="20"/>
              </w:rPr>
            </w:pPr>
            <w:r>
              <w:rPr>
                <w:rFonts w:asciiTheme="majorHAnsi" w:hAnsiTheme="majorHAnsi" w:cs="Times New Roman"/>
                <w:b/>
                <w:spacing w:val="-2"/>
                <w:w w:val="105"/>
                <w:sz w:val="20"/>
              </w:rPr>
              <w:t xml:space="preserve"> Hedefe</w:t>
            </w:r>
          </w:p>
          <w:p w:rsidR="008763E6" w:rsidRDefault="00955B4C">
            <w:pPr>
              <w:pStyle w:val="TableParagraph"/>
              <w:spacing w:before="2"/>
              <w:ind w:left="107" w:right="225"/>
              <w:jc w:val="center"/>
              <w:rPr>
                <w:rFonts w:asciiTheme="majorHAnsi" w:hAnsiTheme="majorHAnsi" w:cs="Times New Roman"/>
                <w:b/>
                <w:spacing w:val="-2"/>
                <w:w w:val="105"/>
                <w:sz w:val="20"/>
              </w:rPr>
            </w:pPr>
            <w:r>
              <w:rPr>
                <w:rFonts w:asciiTheme="majorHAnsi" w:hAnsiTheme="majorHAnsi" w:cs="Times New Roman"/>
                <w:b/>
                <w:spacing w:val="-2"/>
                <w:w w:val="105"/>
                <w:sz w:val="20"/>
              </w:rPr>
              <w:t>Etkisi</w:t>
            </w:r>
          </w:p>
          <w:p w:rsidR="008763E6" w:rsidRDefault="00955B4C">
            <w:pPr>
              <w:pStyle w:val="TableParagraph"/>
              <w:spacing w:before="2"/>
              <w:ind w:left="107" w:right="225"/>
              <w:jc w:val="center"/>
              <w:rPr>
                <w:rFonts w:asciiTheme="majorHAnsi" w:hAnsiTheme="majorHAnsi" w:cs="Times New Roman"/>
                <w:b/>
                <w:sz w:val="20"/>
              </w:rPr>
            </w:pPr>
            <w:r>
              <w:rPr>
                <w:rFonts w:asciiTheme="majorHAnsi" w:hAnsiTheme="majorHAnsi" w:cs="Times New Roman"/>
                <w:b/>
                <w:spacing w:val="-2"/>
                <w:w w:val="105"/>
                <w:sz w:val="20"/>
              </w:rPr>
              <w:t>(%)</w:t>
            </w:r>
          </w:p>
        </w:tc>
        <w:tc>
          <w:tcPr>
            <w:tcW w:w="1159" w:type="dxa"/>
            <w:shd w:val="clear" w:color="auto" w:fill="B8CCE4" w:themeFill="accent1" w:themeFillTint="66"/>
            <w:vAlign w:val="center"/>
          </w:tcPr>
          <w:p w:rsidR="008763E6" w:rsidRDefault="00955B4C">
            <w:pPr>
              <w:pStyle w:val="TableParagraph"/>
              <w:spacing w:before="2"/>
              <w:ind w:right="139"/>
              <w:jc w:val="center"/>
              <w:rPr>
                <w:rFonts w:asciiTheme="majorHAnsi" w:hAnsiTheme="majorHAnsi" w:cs="Times New Roman"/>
                <w:b/>
                <w:sz w:val="20"/>
              </w:rPr>
            </w:pPr>
            <w:r>
              <w:rPr>
                <w:rFonts w:asciiTheme="majorHAnsi" w:hAnsiTheme="majorHAnsi" w:cs="Times New Roman"/>
                <w:b/>
                <w:spacing w:val="-2"/>
                <w:w w:val="105"/>
                <w:sz w:val="20"/>
              </w:rPr>
              <w:t>Plan Dönemi Başlangıç Değeri</w:t>
            </w:r>
          </w:p>
        </w:tc>
        <w:tc>
          <w:tcPr>
            <w:tcW w:w="709" w:type="dxa"/>
            <w:shd w:val="clear" w:color="auto" w:fill="B8CCE4" w:themeFill="accent1" w:themeFillTint="66"/>
            <w:vAlign w:val="center"/>
          </w:tcPr>
          <w:p w:rsidR="008763E6" w:rsidRDefault="00955B4C">
            <w:pPr>
              <w:pStyle w:val="TableParagraph"/>
              <w:ind w:left="-51" w:firstLine="9"/>
              <w:jc w:val="center"/>
              <w:rPr>
                <w:rFonts w:asciiTheme="majorHAnsi" w:hAnsiTheme="majorHAnsi" w:cs="Times New Roman"/>
                <w:b/>
                <w:sz w:val="20"/>
              </w:rPr>
            </w:pPr>
            <w:r>
              <w:rPr>
                <w:rFonts w:asciiTheme="majorHAnsi" w:hAnsiTheme="majorHAnsi" w:cs="Times New Roman"/>
                <w:b/>
                <w:w w:val="105"/>
                <w:sz w:val="20"/>
              </w:rPr>
              <w:t>2024</w:t>
            </w:r>
          </w:p>
        </w:tc>
        <w:tc>
          <w:tcPr>
            <w:tcW w:w="672" w:type="dxa"/>
            <w:shd w:val="clear" w:color="auto" w:fill="B8CCE4" w:themeFill="accent1"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2025</w:t>
            </w:r>
          </w:p>
        </w:tc>
        <w:tc>
          <w:tcPr>
            <w:tcW w:w="757" w:type="dxa"/>
            <w:shd w:val="clear" w:color="auto" w:fill="B8CCE4" w:themeFill="accent1"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2026</w:t>
            </w:r>
          </w:p>
        </w:tc>
        <w:tc>
          <w:tcPr>
            <w:tcW w:w="756" w:type="dxa"/>
            <w:shd w:val="clear" w:color="auto" w:fill="B8CCE4" w:themeFill="accent1"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2027</w:t>
            </w:r>
          </w:p>
        </w:tc>
        <w:tc>
          <w:tcPr>
            <w:tcW w:w="757" w:type="dxa"/>
            <w:shd w:val="clear" w:color="auto" w:fill="B8CCE4" w:themeFill="accent1"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2028</w:t>
            </w:r>
          </w:p>
        </w:tc>
        <w:tc>
          <w:tcPr>
            <w:tcW w:w="864" w:type="dxa"/>
            <w:shd w:val="clear" w:color="auto" w:fill="B8CCE4" w:themeFill="accent1" w:themeFillTint="66"/>
            <w:vAlign w:val="center"/>
          </w:tcPr>
          <w:p w:rsidR="008763E6" w:rsidRDefault="00955B4C">
            <w:pPr>
              <w:pStyle w:val="TableParagraph"/>
              <w:spacing w:before="2"/>
              <w:ind w:right="127"/>
              <w:jc w:val="center"/>
              <w:rPr>
                <w:rFonts w:asciiTheme="majorHAnsi" w:hAnsiTheme="majorHAnsi" w:cs="Times New Roman"/>
                <w:b/>
                <w:sz w:val="20"/>
              </w:rPr>
            </w:pPr>
            <w:r>
              <w:rPr>
                <w:rFonts w:asciiTheme="majorHAnsi" w:hAnsiTheme="majorHAnsi" w:cs="Times New Roman"/>
                <w:b/>
                <w:spacing w:val="-2"/>
                <w:w w:val="105"/>
                <w:sz w:val="20"/>
              </w:rPr>
              <w:t>İzleme Sıklığı</w:t>
            </w:r>
          </w:p>
        </w:tc>
        <w:tc>
          <w:tcPr>
            <w:tcW w:w="926" w:type="dxa"/>
            <w:shd w:val="clear" w:color="auto" w:fill="B8CCE4" w:themeFill="accent1" w:themeFillTint="66"/>
            <w:vAlign w:val="center"/>
          </w:tcPr>
          <w:p w:rsidR="008763E6" w:rsidRDefault="00955B4C">
            <w:pPr>
              <w:pStyle w:val="TableParagraph"/>
              <w:spacing w:before="2"/>
              <w:ind w:right="232"/>
              <w:jc w:val="center"/>
              <w:rPr>
                <w:rFonts w:asciiTheme="majorHAnsi" w:hAnsiTheme="majorHAnsi" w:cs="Times New Roman"/>
                <w:b/>
                <w:sz w:val="20"/>
              </w:rPr>
            </w:pPr>
            <w:r>
              <w:rPr>
                <w:rFonts w:asciiTheme="majorHAnsi" w:hAnsiTheme="majorHAnsi" w:cs="Times New Roman"/>
                <w:b/>
                <w:spacing w:val="-2"/>
                <w:w w:val="105"/>
                <w:sz w:val="20"/>
              </w:rPr>
              <w:t>Rapor Sıklığı</w:t>
            </w:r>
          </w:p>
        </w:tc>
      </w:tr>
      <w:tr w:rsidR="008763E6">
        <w:trPr>
          <w:trHeight w:val="417"/>
        </w:trPr>
        <w:tc>
          <w:tcPr>
            <w:tcW w:w="2592" w:type="dxa"/>
            <w:shd w:val="clear" w:color="auto" w:fill="B8CCE4" w:themeFill="accent1" w:themeFillTint="66"/>
          </w:tcPr>
          <w:p w:rsidR="008763E6" w:rsidRPr="005E2B24" w:rsidRDefault="00955B4C">
            <w:pPr>
              <w:pStyle w:val="TableParagraph"/>
              <w:rPr>
                <w:rFonts w:asciiTheme="majorHAnsi" w:hAnsiTheme="majorHAnsi" w:cs="Times New Roman"/>
                <w:sz w:val="18"/>
                <w:szCs w:val="18"/>
              </w:rPr>
            </w:pPr>
            <w:r w:rsidRPr="005E2B24">
              <w:rPr>
                <w:rFonts w:asciiTheme="majorHAnsi" w:hAnsiTheme="majorHAnsi" w:cs="Times New Roman"/>
                <w:b/>
                <w:bCs/>
                <w:sz w:val="18"/>
                <w:szCs w:val="18"/>
              </w:rPr>
              <w:t xml:space="preserve">PG 3.1.1 </w:t>
            </w:r>
            <w:r w:rsidRPr="005E2B24">
              <w:rPr>
                <w:rFonts w:asciiTheme="majorHAnsi" w:hAnsiTheme="majorHAnsi" w:cs="Times New Roman"/>
                <w:sz w:val="18"/>
                <w:szCs w:val="18"/>
              </w:rPr>
              <w:t>Okulda bir eğitim ve öğretim döneminde bilimsel, kültürel, sanatsal ve sportif alanlarda en az bir faaliyete katılan öğrenci oranı (%)</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159"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80</w:t>
            </w:r>
          </w:p>
        </w:tc>
        <w:tc>
          <w:tcPr>
            <w:tcW w:w="709"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82</w:t>
            </w:r>
          </w:p>
        </w:tc>
        <w:tc>
          <w:tcPr>
            <w:tcW w:w="672"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83</w:t>
            </w:r>
          </w:p>
        </w:tc>
        <w:tc>
          <w:tcPr>
            <w:tcW w:w="757"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84</w:t>
            </w:r>
          </w:p>
        </w:tc>
        <w:tc>
          <w:tcPr>
            <w:tcW w:w="756"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85</w:t>
            </w:r>
          </w:p>
        </w:tc>
        <w:tc>
          <w:tcPr>
            <w:tcW w:w="757"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86</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shd w:val="clear" w:color="auto" w:fill="B8CCE4" w:themeFill="accent1" w:themeFillTint="66"/>
          </w:tcPr>
          <w:p w:rsidR="008763E6" w:rsidRPr="005E2B24" w:rsidRDefault="00955B4C">
            <w:pPr>
              <w:pStyle w:val="TableParagraph"/>
              <w:rPr>
                <w:rFonts w:asciiTheme="majorHAnsi" w:hAnsiTheme="majorHAnsi" w:cs="Times New Roman"/>
                <w:sz w:val="18"/>
                <w:szCs w:val="18"/>
              </w:rPr>
            </w:pPr>
            <w:r w:rsidRPr="005E2B24">
              <w:rPr>
                <w:rFonts w:asciiTheme="majorHAnsi" w:hAnsiTheme="majorHAnsi" w:cs="Times New Roman"/>
                <w:b/>
                <w:bCs/>
                <w:sz w:val="18"/>
                <w:szCs w:val="18"/>
              </w:rPr>
              <w:t>PG 3.1.2</w:t>
            </w:r>
            <w:r w:rsidRPr="005E2B24">
              <w:rPr>
                <w:rFonts w:asciiTheme="majorHAnsi" w:hAnsiTheme="majorHAnsi" w:cs="Times New Roman"/>
                <w:sz w:val="18"/>
                <w:szCs w:val="18"/>
              </w:rPr>
              <w:t xml:space="preserve"> Bir eğitim ve öğretim yılında en az iki sosyal sorumluluk ve toplum hizmeti çalışmalarına katılan öğrenci oranı (%)</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159"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78</w:t>
            </w:r>
          </w:p>
        </w:tc>
        <w:tc>
          <w:tcPr>
            <w:tcW w:w="709"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79</w:t>
            </w:r>
          </w:p>
        </w:tc>
        <w:tc>
          <w:tcPr>
            <w:tcW w:w="672"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80</w:t>
            </w:r>
          </w:p>
        </w:tc>
        <w:tc>
          <w:tcPr>
            <w:tcW w:w="757"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81</w:t>
            </w:r>
          </w:p>
        </w:tc>
        <w:tc>
          <w:tcPr>
            <w:tcW w:w="756"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82</w:t>
            </w:r>
          </w:p>
        </w:tc>
        <w:tc>
          <w:tcPr>
            <w:tcW w:w="757"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83</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38"/>
        </w:trPr>
        <w:tc>
          <w:tcPr>
            <w:tcW w:w="2592" w:type="dxa"/>
            <w:shd w:val="clear" w:color="auto" w:fill="B8CCE4" w:themeFill="accent1" w:themeFillTint="66"/>
          </w:tcPr>
          <w:p w:rsidR="008763E6" w:rsidRPr="005E2B24" w:rsidRDefault="00955B4C">
            <w:pPr>
              <w:pStyle w:val="TableParagraph"/>
              <w:rPr>
                <w:rFonts w:asciiTheme="majorHAnsi" w:hAnsiTheme="majorHAnsi" w:cs="Times New Roman"/>
                <w:sz w:val="18"/>
                <w:szCs w:val="18"/>
              </w:rPr>
            </w:pPr>
            <w:r w:rsidRPr="005E2B24">
              <w:rPr>
                <w:rFonts w:asciiTheme="majorHAnsi" w:hAnsiTheme="majorHAnsi" w:cs="Times New Roman"/>
                <w:b/>
                <w:bCs/>
                <w:sz w:val="18"/>
                <w:szCs w:val="18"/>
              </w:rPr>
              <w:t>PG 3.1.3</w:t>
            </w:r>
            <w:r w:rsidRPr="005E2B24">
              <w:rPr>
                <w:rFonts w:asciiTheme="majorHAnsi" w:hAnsiTheme="majorHAnsi" w:cs="Times New Roman"/>
                <w:sz w:val="18"/>
                <w:szCs w:val="18"/>
              </w:rPr>
              <w:t xml:space="preserve"> Bir eğitim ve öğretim yılında yerel, ulusal ve uluslararası proje, yarışma vb. etkinliklere katılan öğrenci oranı (%) </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159"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30</w:t>
            </w:r>
          </w:p>
        </w:tc>
        <w:tc>
          <w:tcPr>
            <w:tcW w:w="709"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32</w:t>
            </w:r>
          </w:p>
        </w:tc>
        <w:tc>
          <w:tcPr>
            <w:tcW w:w="672"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34</w:t>
            </w:r>
          </w:p>
        </w:tc>
        <w:tc>
          <w:tcPr>
            <w:tcW w:w="757"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36</w:t>
            </w:r>
          </w:p>
        </w:tc>
        <w:tc>
          <w:tcPr>
            <w:tcW w:w="756"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38</w:t>
            </w:r>
          </w:p>
        </w:tc>
        <w:tc>
          <w:tcPr>
            <w:tcW w:w="757"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40</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shd w:val="clear" w:color="auto" w:fill="B8CCE4" w:themeFill="accent1" w:themeFillTint="66"/>
          </w:tcPr>
          <w:p w:rsidR="008763E6" w:rsidRPr="005E2B24" w:rsidRDefault="00955B4C">
            <w:pPr>
              <w:pStyle w:val="TableParagraph"/>
              <w:rPr>
                <w:rFonts w:asciiTheme="majorHAnsi" w:hAnsiTheme="majorHAnsi" w:cs="Times New Roman"/>
                <w:sz w:val="18"/>
                <w:szCs w:val="18"/>
              </w:rPr>
            </w:pPr>
            <w:r w:rsidRPr="005E2B24">
              <w:rPr>
                <w:rFonts w:asciiTheme="majorHAnsi" w:hAnsiTheme="majorHAnsi" w:cs="Times New Roman"/>
                <w:b/>
                <w:bCs/>
                <w:sz w:val="18"/>
                <w:szCs w:val="18"/>
              </w:rPr>
              <w:t>PG 3.1.4</w:t>
            </w:r>
            <w:r w:rsidRPr="005E2B24">
              <w:rPr>
                <w:rFonts w:asciiTheme="majorHAnsi" w:hAnsiTheme="majorHAnsi" w:cs="Times New Roman"/>
                <w:sz w:val="18"/>
                <w:szCs w:val="18"/>
              </w:rPr>
              <w:t xml:space="preserve"> Okulda bir eğitim ve öğretim yılında geleneksel çocuk oyunları alt başlığında en az bir faaliyete katılan öğrenci oranı (%)</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159"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85</w:t>
            </w:r>
          </w:p>
        </w:tc>
        <w:tc>
          <w:tcPr>
            <w:tcW w:w="709"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86</w:t>
            </w:r>
          </w:p>
        </w:tc>
        <w:tc>
          <w:tcPr>
            <w:tcW w:w="672"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87</w:t>
            </w:r>
          </w:p>
        </w:tc>
        <w:tc>
          <w:tcPr>
            <w:tcW w:w="757"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88</w:t>
            </w:r>
          </w:p>
        </w:tc>
        <w:tc>
          <w:tcPr>
            <w:tcW w:w="756"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89</w:t>
            </w:r>
          </w:p>
        </w:tc>
        <w:tc>
          <w:tcPr>
            <w:tcW w:w="757"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90</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shd w:val="clear" w:color="auto" w:fill="B8CCE4" w:themeFill="accent1" w:themeFillTint="66"/>
          </w:tcPr>
          <w:p w:rsidR="008763E6" w:rsidRDefault="00955B4C">
            <w:pPr>
              <w:pStyle w:val="TableParagraph"/>
              <w:rPr>
                <w:rFonts w:asciiTheme="majorHAnsi" w:hAnsiTheme="majorHAnsi" w:cs="Times New Roman"/>
                <w:sz w:val="20"/>
                <w:szCs w:val="20"/>
              </w:rPr>
            </w:pPr>
            <w:r>
              <w:rPr>
                <w:rFonts w:asciiTheme="majorHAnsi" w:hAnsiTheme="majorHAnsi" w:cs="Times New Roman"/>
                <w:b/>
                <w:bCs/>
                <w:sz w:val="20"/>
                <w:szCs w:val="20"/>
              </w:rPr>
              <w:t>PG 3</w:t>
            </w:r>
            <w:r w:rsidRPr="005E2B24">
              <w:rPr>
                <w:rFonts w:asciiTheme="majorHAnsi" w:hAnsiTheme="majorHAnsi" w:cs="Times New Roman"/>
                <w:b/>
                <w:bCs/>
                <w:sz w:val="18"/>
                <w:szCs w:val="18"/>
              </w:rPr>
              <w:t>.1.5</w:t>
            </w:r>
            <w:r w:rsidRPr="005E2B24">
              <w:rPr>
                <w:rFonts w:asciiTheme="majorHAnsi" w:hAnsiTheme="majorHAnsi" w:cs="Times New Roman"/>
                <w:sz w:val="18"/>
                <w:szCs w:val="18"/>
              </w:rPr>
              <w:t xml:space="preserve"> Okulda bir eğitim ve öğretim yılında geleneksel çocuk oyunlarına yönelik olarak düzenlenen alan/</w:t>
            </w:r>
            <w:proofErr w:type="gramStart"/>
            <w:r w:rsidRPr="005E2B24">
              <w:rPr>
                <w:rFonts w:asciiTheme="majorHAnsi" w:hAnsiTheme="majorHAnsi" w:cs="Times New Roman"/>
                <w:sz w:val="18"/>
                <w:szCs w:val="18"/>
              </w:rPr>
              <w:t>mekan</w:t>
            </w:r>
            <w:proofErr w:type="gramEnd"/>
            <w:r w:rsidRPr="005E2B24">
              <w:rPr>
                <w:rFonts w:asciiTheme="majorHAnsi" w:hAnsiTheme="majorHAnsi" w:cs="Times New Roman"/>
                <w:sz w:val="18"/>
                <w:szCs w:val="18"/>
              </w:rPr>
              <w:t xml:space="preserve"> sayısı.</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159"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09"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672"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757"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756"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4</w:t>
            </w:r>
          </w:p>
        </w:tc>
        <w:tc>
          <w:tcPr>
            <w:tcW w:w="757" w:type="dxa"/>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4</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20"/>
        </w:trPr>
        <w:tc>
          <w:tcPr>
            <w:tcW w:w="2592" w:type="dxa"/>
            <w:shd w:val="clear" w:color="auto" w:fill="B8CCE4" w:themeFill="accent1"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Koordinatör Birim</w:t>
            </w:r>
          </w:p>
        </w:tc>
        <w:tc>
          <w:tcPr>
            <w:tcW w:w="7591" w:type="dxa"/>
            <w:gridSpan w:val="9"/>
            <w:shd w:val="clear" w:color="auto" w:fill="FFFFFF" w:themeFill="background1"/>
            <w:vAlign w:val="center"/>
          </w:tcPr>
          <w:p w:rsidR="008763E6" w:rsidRDefault="00955B4C">
            <w:pPr>
              <w:pStyle w:val="TableParagraph"/>
              <w:ind w:left="107"/>
              <w:rPr>
                <w:rFonts w:asciiTheme="majorHAnsi" w:hAnsiTheme="majorHAnsi" w:cs="Times New Roman"/>
                <w:sz w:val="20"/>
                <w:szCs w:val="20"/>
              </w:rPr>
            </w:pPr>
            <w:r>
              <w:rPr>
                <w:rFonts w:asciiTheme="majorHAnsi" w:hAnsiTheme="majorHAnsi" w:cs="Times New Roman"/>
                <w:spacing w:val="-4"/>
                <w:sz w:val="20"/>
                <w:szCs w:val="20"/>
              </w:rPr>
              <w:t>Okul İdaresi</w:t>
            </w:r>
          </w:p>
        </w:tc>
      </w:tr>
      <w:tr w:rsidR="008763E6">
        <w:trPr>
          <w:trHeight w:val="20"/>
        </w:trPr>
        <w:tc>
          <w:tcPr>
            <w:tcW w:w="2592" w:type="dxa"/>
            <w:shd w:val="clear" w:color="auto" w:fill="B8CCE4" w:themeFill="accent1"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İş birliği Yapılacak Birimler</w:t>
            </w:r>
          </w:p>
        </w:tc>
        <w:tc>
          <w:tcPr>
            <w:tcW w:w="7591" w:type="dxa"/>
            <w:gridSpan w:val="9"/>
            <w:shd w:val="clear" w:color="auto" w:fill="FFFFFF" w:themeFill="background1"/>
            <w:vAlign w:val="center"/>
          </w:tcPr>
          <w:p w:rsidR="008763E6" w:rsidRDefault="00955B4C">
            <w:pPr>
              <w:pStyle w:val="TableParagraph"/>
              <w:rPr>
                <w:rFonts w:asciiTheme="majorHAnsi" w:hAnsiTheme="majorHAnsi" w:cs="Times New Roman"/>
                <w:sz w:val="20"/>
                <w:szCs w:val="20"/>
              </w:rPr>
            </w:pPr>
            <w:r>
              <w:rPr>
                <w:rFonts w:asciiTheme="majorHAnsi" w:hAnsiTheme="majorHAnsi" w:cs="Times New Roman"/>
                <w:spacing w:val="-4"/>
                <w:sz w:val="20"/>
                <w:szCs w:val="20"/>
              </w:rPr>
              <w:t xml:space="preserve">  İlçe MEM, Öğretmenler, Okul Aile Birliği</w:t>
            </w:r>
          </w:p>
        </w:tc>
      </w:tr>
      <w:tr w:rsidR="008763E6">
        <w:trPr>
          <w:trHeight w:val="20"/>
        </w:trPr>
        <w:tc>
          <w:tcPr>
            <w:tcW w:w="2592" w:type="dxa"/>
            <w:shd w:val="clear" w:color="auto" w:fill="B8CCE4" w:themeFill="accent1"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Riskler</w:t>
            </w:r>
          </w:p>
        </w:tc>
        <w:tc>
          <w:tcPr>
            <w:tcW w:w="7591" w:type="dxa"/>
            <w:gridSpan w:val="9"/>
            <w:shd w:val="clear" w:color="auto" w:fill="FFFFFF" w:themeFill="background1"/>
            <w:vAlign w:val="center"/>
          </w:tcPr>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Öğrencilerin ve velilerin bilimsel, kültürel, sanatsal ve sportif faaliyetlere ilişkin farkındalık düzeyinin çeşitlilik göstermesi</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Özellikle uluslararası proje, yarışma vb. etkinliklerde yeterli çeşitlilik olmaması</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Geleneksel çocuk oyunlarına yönelik olarak düzenlenecek olan alanların yetersiz olması.</w:t>
            </w:r>
          </w:p>
        </w:tc>
      </w:tr>
      <w:tr w:rsidR="008763E6">
        <w:trPr>
          <w:trHeight w:val="20"/>
        </w:trPr>
        <w:tc>
          <w:tcPr>
            <w:tcW w:w="2592" w:type="dxa"/>
            <w:shd w:val="clear" w:color="auto" w:fill="B8CCE4" w:themeFill="accent1"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Stratejiler</w:t>
            </w:r>
          </w:p>
        </w:tc>
        <w:tc>
          <w:tcPr>
            <w:tcW w:w="7591" w:type="dxa"/>
            <w:gridSpan w:val="9"/>
            <w:shd w:val="clear" w:color="auto" w:fill="FFFFFF" w:themeFill="background1"/>
            <w:vAlign w:val="center"/>
          </w:tcPr>
          <w:p w:rsidR="008763E6" w:rsidRDefault="00955B4C">
            <w:pPr>
              <w:pStyle w:val="TableParagraph"/>
              <w:ind w:left="107"/>
              <w:rPr>
                <w:rFonts w:asciiTheme="majorHAnsi" w:hAnsiTheme="majorHAnsi" w:cs="Times New Roman"/>
                <w:sz w:val="20"/>
                <w:szCs w:val="20"/>
              </w:rPr>
            </w:pPr>
            <w:r>
              <w:rPr>
                <w:rFonts w:asciiTheme="majorHAnsi" w:hAnsiTheme="majorHAnsi" w:cs="Times New Roman"/>
                <w:b/>
                <w:bCs/>
                <w:sz w:val="20"/>
                <w:szCs w:val="20"/>
              </w:rPr>
              <w:t>S-3.1.1</w:t>
            </w:r>
            <w:r>
              <w:rPr>
                <w:rFonts w:asciiTheme="majorHAnsi" w:hAnsiTheme="majorHAnsi" w:cs="Times New Roman"/>
                <w:sz w:val="20"/>
                <w:szCs w:val="20"/>
              </w:rPr>
              <w:t xml:space="preserve"> Her bir öğrencinin bir kulüp faaliyetinde aktif olarak yer alması sağlanarak kulüp faaliyetlerinin etkinliği artırılacaktır.</w:t>
            </w:r>
          </w:p>
          <w:p w:rsidR="008763E6" w:rsidRDefault="00955B4C">
            <w:pPr>
              <w:pStyle w:val="TableParagraph"/>
              <w:ind w:left="107"/>
              <w:rPr>
                <w:rFonts w:asciiTheme="majorHAnsi" w:hAnsiTheme="majorHAnsi" w:cs="Times New Roman"/>
                <w:sz w:val="20"/>
                <w:szCs w:val="20"/>
              </w:rPr>
            </w:pPr>
            <w:r>
              <w:rPr>
                <w:rFonts w:asciiTheme="majorHAnsi" w:hAnsiTheme="majorHAnsi" w:cs="Times New Roman"/>
                <w:b/>
                <w:bCs/>
                <w:sz w:val="20"/>
                <w:szCs w:val="20"/>
              </w:rPr>
              <w:t>S-3.1.2</w:t>
            </w:r>
            <w:r>
              <w:rPr>
                <w:rFonts w:asciiTheme="majorHAnsi" w:hAnsiTheme="majorHAnsi" w:cs="Times New Roman"/>
                <w:sz w:val="20"/>
                <w:szCs w:val="20"/>
              </w:rPr>
              <w:t xml:space="preserve"> Okul bünyesinde etkinlik ve yarışmalar düzenlenecektir.</w:t>
            </w:r>
          </w:p>
          <w:p w:rsidR="008763E6" w:rsidRDefault="00955B4C">
            <w:pPr>
              <w:pStyle w:val="TableParagraph"/>
              <w:ind w:left="107"/>
              <w:rPr>
                <w:rFonts w:asciiTheme="majorHAnsi" w:hAnsiTheme="majorHAnsi" w:cs="Times New Roman"/>
                <w:sz w:val="20"/>
                <w:szCs w:val="20"/>
              </w:rPr>
            </w:pPr>
            <w:r>
              <w:rPr>
                <w:rFonts w:asciiTheme="majorHAnsi" w:hAnsiTheme="majorHAnsi" w:cs="Times New Roman"/>
                <w:b/>
                <w:bCs/>
                <w:sz w:val="20"/>
                <w:szCs w:val="20"/>
              </w:rPr>
              <w:lastRenderedPageBreak/>
              <w:t>S-3.1.3</w:t>
            </w:r>
            <w:r>
              <w:rPr>
                <w:rFonts w:asciiTheme="majorHAnsi" w:hAnsiTheme="majorHAnsi" w:cs="Times New Roman"/>
                <w:sz w:val="20"/>
                <w:szCs w:val="20"/>
              </w:rPr>
              <w:t xml:space="preserve"> Okul bahçeleri çocukların geleneksel oyunlarla vakit geçirmelerini sağlayacak ve gelişimlerini destekleyecek şekilde etkin olarak kullanılacaktır</w:t>
            </w:r>
          </w:p>
          <w:p w:rsidR="008763E6" w:rsidRDefault="00955B4C">
            <w:pPr>
              <w:pStyle w:val="TableParagraph"/>
              <w:ind w:left="107"/>
              <w:rPr>
                <w:rFonts w:asciiTheme="majorHAnsi" w:hAnsiTheme="majorHAnsi" w:cs="Times New Roman"/>
                <w:sz w:val="20"/>
                <w:szCs w:val="20"/>
              </w:rPr>
            </w:pPr>
            <w:r>
              <w:rPr>
                <w:rFonts w:asciiTheme="majorHAnsi" w:hAnsiTheme="majorHAnsi" w:cs="Times New Roman"/>
                <w:b/>
                <w:bCs/>
                <w:sz w:val="20"/>
                <w:szCs w:val="20"/>
              </w:rPr>
              <w:t>S-3.1.4</w:t>
            </w:r>
            <w:r>
              <w:rPr>
                <w:rFonts w:asciiTheme="majorHAnsi" w:hAnsiTheme="majorHAnsi" w:cs="Times New Roman"/>
                <w:sz w:val="20"/>
                <w:szCs w:val="20"/>
              </w:rPr>
              <w:t xml:space="preserve"> Öğrencilerin yerel, ulusal ve uluslararası proje ve yarışmalara katılmaları teşvik edilecektir.  </w:t>
            </w:r>
          </w:p>
          <w:p w:rsidR="008763E6" w:rsidRDefault="00955B4C">
            <w:pPr>
              <w:pStyle w:val="TableParagraph"/>
              <w:ind w:left="107"/>
              <w:rPr>
                <w:rFonts w:asciiTheme="majorHAnsi" w:hAnsiTheme="majorHAnsi" w:cs="Times New Roman"/>
                <w:sz w:val="20"/>
                <w:szCs w:val="20"/>
              </w:rPr>
            </w:pPr>
            <w:r>
              <w:rPr>
                <w:rFonts w:asciiTheme="majorHAnsi" w:hAnsiTheme="majorHAnsi" w:cs="Times New Roman"/>
                <w:b/>
                <w:bCs/>
                <w:sz w:val="20"/>
                <w:szCs w:val="20"/>
              </w:rPr>
              <w:t>S-3.1.5</w:t>
            </w:r>
            <w:r>
              <w:rPr>
                <w:rFonts w:asciiTheme="majorHAnsi" w:hAnsiTheme="majorHAnsi" w:cs="Times New Roman"/>
                <w:sz w:val="20"/>
                <w:szCs w:val="20"/>
              </w:rPr>
              <w:t xml:space="preserve"> E</w:t>
            </w:r>
            <w:r>
              <w:rPr>
                <w:rFonts w:asciiTheme="majorHAnsi" w:hAnsiTheme="majorHAnsi" w:cs="Cambria Math"/>
                <w:sz w:val="20"/>
                <w:szCs w:val="20"/>
              </w:rPr>
              <w:t>‐</w:t>
            </w:r>
            <w:r>
              <w:rPr>
                <w:rFonts w:asciiTheme="majorHAnsi" w:hAnsiTheme="majorHAnsi" w:cs="Times New Roman"/>
                <w:sz w:val="20"/>
                <w:szCs w:val="20"/>
              </w:rPr>
              <w:t xml:space="preserve">okul sisteminde bulunan sosyal etkinlik </w:t>
            </w:r>
            <w:proofErr w:type="gramStart"/>
            <w:r>
              <w:rPr>
                <w:rFonts w:asciiTheme="majorHAnsi" w:hAnsiTheme="majorHAnsi" w:cs="Times New Roman"/>
                <w:sz w:val="20"/>
                <w:szCs w:val="20"/>
              </w:rPr>
              <w:t>modülünde</w:t>
            </w:r>
            <w:proofErr w:type="gramEnd"/>
            <w:r>
              <w:rPr>
                <w:rFonts w:asciiTheme="majorHAnsi" w:hAnsiTheme="majorHAnsi" w:cs="Times New Roman"/>
                <w:sz w:val="20"/>
                <w:szCs w:val="20"/>
              </w:rPr>
              <w:t xml:space="preserve"> gerçekleştirilen etkinlikler işlenecektir.</w:t>
            </w:r>
          </w:p>
        </w:tc>
      </w:tr>
      <w:tr w:rsidR="008763E6">
        <w:trPr>
          <w:trHeight w:val="20"/>
        </w:trPr>
        <w:tc>
          <w:tcPr>
            <w:tcW w:w="2592" w:type="dxa"/>
            <w:shd w:val="clear" w:color="auto" w:fill="B8CCE4" w:themeFill="accent1"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lastRenderedPageBreak/>
              <w:t>Maliyet Tahmini</w:t>
            </w:r>
          </w:p>
        </w:tc>
        <w:tc>
          <w:tcPr>
            <w:tcW w:w="7591" w:type="dxa"/>
            <w:gridSpan w:val="9"/>
            <w:shd w:val="clear" w:color="auto" w:fill="FFFFFF" w:themeFill="background1"/>
            <w:vAlign w:val="center"/>
          </w:tcPr>
          <w:p w:rsidR="008763E6" w:rsidRPr="008657AF" w:rsidRDefault="00484500">
            <w:pPr>
              <w:pStyle w:val="TableParagraph"/>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47</w:t>
            </w:r>
            <w:r w:rsidR="008657AF">
              <w:rPr>
                <w:rFonts w:asciiTheme="majorHAnsi" w:hAnsiTheme="majorHAnsi" w:cs="Times New Roman"/>
                <w:color w:val="000000" w:themeColor="text1"/>
                <w:sz w:val="20"/>
                <w:szCs w:val="20"/>
              </w:rPr>
              <w:t>0.000</w:t>
            </w:r>
            <w:r w:rsidR="00955B4C" w:rsidRPr="008657AF">
              <w:rPr>
                <w:rFonts w:asciiTheme="majorHAnsi" w:hAnsiTheme="majorHAnsi" w:cs="Times New Roman"/>
                <w:color w:val="000000" w:themeColor="text1"/>
                <w:sz w:val="20"/>
                <w:szCs w:val="20"/>
              </w:rPr>
              <w:t xml:space="preserve"> TL</w:t>
            </w:r>
          </w:p>
        </w:tc>
      </w:tr>
      <w:tr w:rsidR="008763E6">
        <w:trPr>
          <w:trHeight w:val="20"/>
        </w:trPr>
        <w:tc>
          <w:tcPr>
            <w:tcW w:w="2592" w:type="dxa"/>
            <w:shd w:val="clear" w:color="auto" w:fill="B8CCE4" w:themeFill="accent1"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Tespitler</w:t>
            </w:r>
          </w:p>
        </w:tc>
        <w:tc>
          <w:tcPr>
            <w:tcW w:w="7591" w:type="dxa"/>
            <w:gridSpan w:val="9"/>
            <w:shd w:val="clear" w:color="auto" w:fill="FFFFFF" w:themeFill="background1"/>
            <w:vAlign w:val="center"/>
          </w:tcPr>
          <w:p w:rsidR="008763E6" w:rsidRPr="005E2B24" w:rsidRDefault="00955B4C">
            <w:pPr>
              <w:pStyle w:val="TableParagraph"/>
              <w:numPr>
                <w:ilvl w:val="0"/>
                <w:numId w:val="45"/>
              </w:numPr>
              <w:ind w:left="316" w:hanging="141"/>
              <w:rPr>
                <w:rFonts w:asciiTheme="majorHAnsi" w:hAnsiTheme="majorHAnsi" w:cs="Times New Roman"/>
                <w:sz w:val="18"/>
                <w:szCs w:val="18"/>
              </w:rPr>
            </w:pPr>
            <w:r w:rsidRPr="005E2B24">
              <w:rPr>
                <w:rFonts w:asciiTheme="majorHAnsi" w:hAnsiTheme="majorHAnsi" w:cs="Times New Roman"/>
                <w:sz w:val="18"/>
                <w:szCs w:val="18"/>
              </w:rPr>
              <w:t xml:space="preserve"> Öğrencilerin bilimsel, kültürel, sanatsal ve sportif faaliyetlere katılımının düşük olması</w:t>
            </w:r>
          </w:p>
          <w:p w:rsidR="008763E6" w:rsidRPr="005E2B24" w:rsidRDefault="00955B4C">
            <w:pPr>
              <w:pStyle w:val="TableParagraph"/>
              <w:numPr>
                <w:ilvl w:val="0"/>
                <w:numId w:val="45"/>
              </w:numPr>
              <w:ind w:left="316" w:hanging="141"/>
              <w:rPr>
                <w:rFonts w:asciiTheme="majorHAnsi" w:hAnsiTheme="majorHAnsi" w:cs="Times New Roman"/>
                <w:sz w:val="18"/>
                <w:szCs w:val="18"/>
              </w:rPr>
            </w:pPr>
            <w:r w:rsidRPr="005E2B24">
              <w:rPr>
                <w:rFonts w:asciiTheme="majorHAnsi" w:hAnsiTheme="majorHAnsi" w:cs="Times New Roman"/>
                <w:sz w:val="18"/>
                <w:szCs w:val="18"/>
              </w:rPr>
              <w:t xml:space="preserve">Öğretmenlerin ulusal ve uluslararası proje, yarışma vb. etkinliklerin başvuru süreçleri ile ilgili yeterli önbilgiye sahip olmaması </w:t>
            </w:r>
          </w:p>
          <w:p w:rsidR="008763E6" w:rsidRDefault="00955B4C">
            <w:pPr>
              <w:pStyle w:val="TableParagraph"/>
              <w:numPr>
                <w:ilvl w:val="0"/>
                <w:numId w:val="45"/>
              </w:numPr>
              <w:ind w:left="316" w:hanging="141"/>
              <w:rPr>
                <w:rFonts w:asciiTheme="majorHAnsi" w:hAnsiTheme="majorHAnsi" w:cs="Times New Roman"/>
                <w:sz w:val="20"/>
                <w:szCs w:val="20"/>
              </w:rPr>
            </w:pPr>
            <w:r w:rsidRPr="005E2B24">
              <w:rPr>
                <w:rFonts w:asciiTheme="majorHAnsi" w:hAnsiTheme="majorHAnsi" w:cs="Times New Roman"/>
                <w:sz w:val="18"/>
                <w:szCs w:val="18"/>
              </w:rPr>
              <w:t>Ulusal ve uluslararası proje, yarışma vb. etkinliklerin başvuru ve yönetim süreçleri ile ilgili personellerin isteksizliği</w:t>
            </w:r>
            <w:r>
              <w:rPr>
                <w:rFonts w:asciiTheme="majorHAnsi" w:hAnsiTheme="majorHAnsi" w:cs="Times New Roman"/>
                <w:sz w:val="20"/>
                <w:szCs w:val="20"/>
              </w:rPr>
              <w:t>.</w:t>
            </w:r>
          </w:p>
        </w:tc>
      </w:tr>
      <w:tr w:rsidR="008763E6">
        <w:trPr>
          <w:trHeight w:val="20"/>
        </w:trPr>
        <w:tc>
          <w:tcPr>
            <w:tcW w:w="2592" w:type="dxa"/>
            <w:shd w:val="clear" w:color="auto" w:fill="B8CCE4" w:themeFill="accent1"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İhtiyaçlar</w:t>
            </w:r>
          </w:p>
        </w:tc>
        <w:tc>
          <w:tcPr>
            <w:tcW w:w="7591" w:type="dxa"/>
            <w:gridSpan w:val="9"/>
            <w:shd w:val="clear" w:color="auto" w:fill="FFFFFF" w:themeFill="background1"/>
            <w:vAlign w:val="center"/>
          </w:tcPr>
          <w:p w:rsidR="008763E6" w:rsidRPr="005E2B24" w:rsidRDefault="00955B4C">
            <w:pPr>
              <w:pStyle w:val="TableParagraph"/>
              <w:numPr>
                <w:ilvl w:val="0"/>
                <w:numId w:val="45"/>
              </w:numPr>
              <w:ind w:left="316" w:hanging="141"/>
              <w:rPr>
                <w:rFonts w:asciiTheme="majorHAnsi" w:hAnsiTheme="majorHAnsi" w:cs="Times New Roman"/>
                <w:sz w:val="18"/>
                <w:szCs w:val="18"/>
              </w:rPr>
            </w:pPr>
            <w:r w:rsidRPr="005E2B24">
              <w:rPr>
                <w:rFonts w:asciiTheme="majorHAnsi" w:hAnsiTheme="majorHAnsi" w:cs="Times New Roman"/>
                <w:sz w:val="18"/>
                <w:szCs w:val="18"/>
              </w:rPr>
              <w:t>Veli ve öğretmenlere yönelik olarak öğrencilerin bilimsel, kültürel, sanatsal ve sportif faaliyetlere katılması yönünde farkındalık çalışmaları yürütülmesi</w:t>
            </w:r>
          </w:p>
          <w:p w:rsidR="008763E6" w:rsidRDefault="00955B4C">
            <w:pPr>
              <w:pStyle w:val="TableParagraph"/>
              <w:numPr>
                <w:ilvl w:val="0"/>
                <w:numId w:val="45"/>
              </w:numPr>
              <w:ind w:left="316" w:hanging="141"/>
              <w:rPr>
                <w:rFonts w:asciiTheme="majorHAnsi" w:hAnsiTheme="majorHAnsi" w:cs="Times New Roman"/>
                <w:sz w:val="20"/>
                <w:szCs w:val="20"/>
              </w:rPr>
            </w:pPr>
            <w:r w:rsidRPr="005E2B24">
              <w:rPr>
                <w:rFonts w:asciiTheme="majorHAnsi" w:hAnsiTheme="majorHAnsi" w:cs="Times New Roman"/>
                <w:sz w:val="18"/>
                <w:szCs w:val="18"/>
              </w:rPr>
              <w:t>Ulusal ve uluslararası proje, yarışma vb. etkinlikler ile ilgili öğretmen ve yönetici eğitimlerinin yapılması.</w:t>
            </w:r>
          </w:p>
        </w:tc>
      </w:tr>
    </w:tbl>
    <w:p w:rsidR="008763E6" w:rsidRDefault="008763E6">
      <w:pPr>
        <w:pStyle w:val="GvdeMetni"/>
        <w:spacing w:before="64"/>
        <w:rPr>
          <w:rFonts w:asciiTheme="majorHAnsi" w:hAnsiTheme="majorHAnsi" w:cs="Times New Roman"/>
          <w:b/>
          <w:sz w:val="20"/>
        </w:rPr>
      </w:pPr>
    </w:p>
    <w:tbl>
      <w:tblPr>
        <w:tblStyle w:val="TableNormal11"/>
        <w:tblW w:w="0" w:type="auto"/>
        <w:tblInd w:w="397"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4A0" w:firstRow="1" w:lastRow="0" w:firstColumn="1" w:lastColumn="0" w:noHBand="0" w:noVBand="1"/>
      </w:tblPr>
      <w:tblGrid>
        <w:gridCol w:w="1418"/>
        <w:gridCol w:w="8647"/>
      </w:tblGrid>
      <w:tr w:rsidR="008763E6">
        <w:trPr>
          <w:trHeight w:val="438"/>
        </w:trPr>
        <w:tc>
          <w:tcPr>
            <w:tcW w:w="1418" w:type="dxa"/>
            <w:shd w:val="clear" w:color="auto" w:fill="E5DFEC" w:themeFill="accent4" w:themeFillTint="33"/>
            <w:vAlign w:val="center"/>
          </w:tcPr>
          <w:p w:rsidR="008763E6" w:rsidRDefault="00955B4C">
            <w:pPr>
              <w:pStyle w:val="TableParagraph"/>
              <w:ind w:left="107"/>
              <w:rPr>
                <w:rFonts w:asciiTheme="majorHAnsi" w:hAnsiTheme="majorHAnsi" w:cs="Times New Roman"/>
                <w:b/>
                <w:sz w:val="20"/>
              </w:rPr>
            </w:pPr>
            <w:r>
              <w:rPr>
                <w:rFonts w:asciiTheme="majorHAnsi" w:hAnsiTheme="majorHAnsi" w:cs="Times New Roman"/>
                <w:b/>
                <w:sz w:val="20"/>
              </w:rPr>
              <w:t xml:space="preserve">Amaç </w:t>
            </w:r>
            <w:r>
              <w:rPr>
                <w:rFonts w:asciiTheme="majorHAnsi" w:hAnsiTheme="majorHAnsi" w:cs="Times New Roman"/>
                <w:b/>
                <w:spacing w:val="-10"/>
                <w:w w:val="110"/>
                <w:sz w:val="20"/>
              </w:rPr>
              <w:t>4</w:t>
            </w:r>
          </w:p>
        </w:tc>
        <w:tc>
          <w:tcPr>
            <w:tcW w:w="8647" w:type="dxa"/>
            <w:shd w:val="clear" w:color="auto" w:fill="FFFFFF" w:themeFill="background1"/>
            <w:vAlign w:val="center"/>
          </w:tcPr>
          <w:p w:rsidR="008763E6" w:rsidRDefault="00955B4C">
            <w:pPr>
              <w:pStyle w:val="TableParagraph"/>
              <w:rPr>
                <w:rFonts w:asciiTheme="majorHAnsi" w:hAnsiTheme="majorHAnsi" w:cs="Times New Roman"/>
                <w:sz w:val="20"/>
              </w:rPr>
            </w:pPr>
            <w:r>
              <w:rPr>
                <w:rFonts w:asciiTheme="majorHAnsi" w:hAnsiTheme="majorHAnsi" w:cs="Times New Roman"/>
                <w:sz w:val="20"/>
              </w:rPr>
              <w:t>Eğitim ve öğretimin niteliğinin geliştirilmesini sağlanacaktır.</w:t>
            </w:r>
          </w:p>
        </w:tc>
      </w:tr>
      <w:tr w:rsidR="008763E6">
        <w:trPr>
          <w:trHeight w:val="438"/>
        </w:trPr>
        <w:tc>
          <w:tcPr>
            <w:tcW w:w="1418" w:type="dxa"/>
            <w:shd w:val="clear" w:color="auto" w:fill="E5DFEC" w:themeFill="accent4" w:themeFillTint="33"/>
            <w:vAlign w:val="center"/>
          </w:tcPr>
          <w:p w:rsidR="008763E6" w:rsidRDefault="00955B4C">
            <w:pPr>
              <w:pStyle w:val="TableParagraph"/>
              <w:ind w:left="107"/>
              <w:rPr>
                <w:rFonts w:asciiTheme="majorHAnsi" w:hAnsiTheme="majorHAnsi" w:cs="Times New Roman"/>
                <w:b/>
                <w:sz w:val="20"/>
              </w:rPr>
            </w:pPr>
            <w:r>
              <w:rPr>
                <w:rFonts w:asciiTheme="majorHAnsi" w:hAnsiTheme="majorHAnsi" w:cs="Times New Roman"/>
                <w:b/>
                <w:w w:val="105"/>
                <w:sz w:val="20"/>
              </w:rPr>
              <w:t>Hedef</w:t>
            </w:r>
            <w:r>
              <w:rPr>
                <w:rFonts w:asciiTheme="majorHAnsi" w:hAnsiTheme="majorHAnsi" w:cs="Times New Roman"/>
                <w:b/>
                <w:spacing w:val="-5"/>
                <w:w w:val="110"/>
                <w:sz w:val="20"/>
              </w:rPr>
              <w:t>4.1</w:t>
            </w:r>
          </w:p>
        </w:tc>
        <w:tc>
          <w:tcPr>
            <w:tcW w:w="8647" w:type="dxa"/>
            <w:shd w:val="clear" w:color="auto" w:fill="FFFFFF" w:themeFill="background1"/>
            <w:vAlign w:val="center"/>
          </w:tcPr>
          <w:p w:rsidR="008763E6" w:rsidRDefault="00955B4C">
            <w:pPr>
              <w:pStyle w:val="TableParagraph"/>
              <w:rPr>
                <w:rFonts w:asciiTheme="majorHAnsi" w:hAnsiTheme="majorHAnsi" w:cs="Times New Roman"/>
                <w:sz w:val="20"/>
              </w:rPr>
            </w:pPr>
            <w:r>
              <w:rPr>
                <w:rFonts w:asciiTheme="majorHAnsi" w:hAnsiTheme="majorHAnsi" w:cs="Times New Roman"/>
                <w:sz w:val="20"/>
              </w:rPr>
              <w:t>Kurum personelinin mesleki gelişimlerinin artırılması sağlanacaktır.</w:t>
            </w:r>
          </w:p>
        </w:tc>
      </w:tr>
    </w:tbl>
    <w:p w:rsidR="008763E6" w:rsidRDefault="008763E6">
      <w:pPr>
        <w:pStyle w:val="GvdeMetni"/>
        <w:spacing w:before="64"/>
        <w:rPr>
          <w:rFonts w:asciiTheme="majorHAnsi" w:hAnsiTheme="majorHAnsi" w:cs="Times New Roman"/>
          <w:b/>
          <w:sz w:val="20"/>
        </w:rPr>
      </w:pPr>
    </w:p>
    <w:tbl>
      <w:tblPr>
        <w:tblStyle w:val="TableNormal11"/>
        <w:tblW w:w="0" w:type="auto"/>
        <w:tblInd w:w="356"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4A0" w:firstRow="1" w:lastRow="0" w:firstColumn="1" w:lastColumn="0" w:noHBand="0" w:noVBand="1"/>
      </w:tblPr>
      <w:tblGrid>
        <w:gridCol w:w="2592"/>
        <w:gridCol w:w="991"/>
        <w:gridCol w:w="1298"/>
        <w:gridCol w:w="709"/>
        <w:gridCol w:w="709"/>
        <w:gridCol w:w="581"/>
        <w:gridCol w:w="756"/>
        <w:gridCol w:w="757"/>
        <w:gridCol w:w="864"/>
        <w:gridCol w:w="926"/>
      </w:tblGrid>
      <w:tr w:rsidR="008763E6">
        <w:trPr>
          <w:trHeight w:val="85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spacing w:before="2"/>
              <w:jc w:val="center"/>
              <w:rPr>
                <w:rFonts w:asciiTheme="majorHAnsi" w:hAnsiTheme="majorHAnsi" w:cs="Times New Roman"/>
                <w:b/>
                <w:sz w:val="20"/>
              </w:rPr>
            </w:pPr>
            <w:r>
              <w:rPr>
                <w:rFonts w:asciiTheme="majorHAnsi" w:hAnsiTheme="majorHAnsi" w:cs="Times New Roman"/>
                <w:b/>
                <w:spacing w:val="4"/>
                <w:sz w:val="20"/>
              </w:rPr>
              <w:t xml:space="preserve">Performans </w:t>
            </w:r>
            <w:r>
              <w:rPr>
                <w:rFonts w:asciiTheme="majorHAnsi" w:hAnsiTheme="majorHAnsi"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spacing w:before="2"/>
              <w:ind w:right="225"/>
              <w:jc w:val="center"/>
              <w:rPr>
                <w:rFonts w:asciiTheme="majorHAnsi" w:hAnsiTheme="majorHAnsi" w:cs="Times New Roman"/>
                <w:b/>
                <w:spacing w:val="-2"/>
                <w:w w:val="105"/>
                <w:sz w:val="20"/>
              </w:rPr>
            </w:pPr>
            <w:r>
              <w:rPr>
                <w:rFonts w:asciiTheme="majorHAnsi" w:hAnsiTheme="majorHAnsi" w:cs="Times New Roman"/>
                <w:b/>
                <w:spacing w:val="-2"/>
                <w:w w:val="105"/>
                <w:sz w:val="20"/>
              </w:rPr>
              <w:t xml:space="preserve"> Hedefe</w:t>
            </w:r>
          </w:p>
          <w:p w:rsidR="008763E6" w:rsidRDefault="00955B4C">
            <w:pPr>
              <w:pStyle w:val="TableParagraph"/>
              <w:spacing w:before="2"/>
              <w:ind w:left="107" w:right="225"/>
              <w:jc w:val="center"/>
              <w:rPr>
                <w:rFonts w:asciiTheme="majorHAnsi" w:hAnsiTheme="majorHAnsi" w:cs="Times New Roman"/>
                <w:b/>
                <w:spacing w:val="-2"/>
                <w:w w:val="105"/>
                <w:sz w:val="20"/>
              </w:rPr>
            </w:pPr>
            <w:r>
              <w:rPr>
                <w:rFonts w:asciiTheme="majorHAnsi" w:hAnsiTheme="majorHAnsi" w:cs="Times New Roman"/>
                <w:b/>
                <w:spacing w:val="-2"/>
                <w:w w:val="105"/>
                <w:sz w:val="20"/>
              </w:rPr>
              <w:t>Etkisi</w:t>
            </w:r>
          </w:p>
          <w:p w:rsidR="008763E6" w:rsidRDefault="00955B4C">
            <w:pPr>
              <w:pStyle w:val="TableParagraph"/>
              <w:spacing w:before="2"/>
              <w:ind w:left="107" w:right="225"/>
              <w:jc w:val="center"/>
              <w:rPr>
                <w:rFonts w:asciiTheme="majorHAnsi" w:hAnsiTheme="majorHAnsi" w:cs="Times New Roman"/>
                <w:b/>
                <w:sz w:val="20"/>
              </w:rPr>
            </w:pPr>
            <w:r>
              <w:rPr>
                <w:rFonts w:asciiTheme="majorHAnsi" w:hAnsiTheme="majorHAnsi" w:cs="Times New Roman"/>
                <w:b/>
                <w:spacing w:val="-2"/>
                <w:w w:val="105"/>
                <w:sz w:val="20"/>
              </w:rPr>
              <w:t>(%)</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spacing w:before="2"/>
              <w:ind w:right="139"/>
              <w:jc w:val="center"/>
              <w:rPr>
                <w:rFonts w:asciiTheme="majorHAnsi" w:hAnsiTheme="majorHAnsi" w:cs="Times New Roman"/>
                <w:b/>
                <w:sz w:val="20"/>
              </w:rPr>
            </w:pPr>
            <w:r>
              <w:rPr>
                <w:rFonts w:asciiTheme="majorHAnsi" w:hAnsiTheme="majorHAnsi" w:cs="Times New Roman"/>
                <w:b/>
                <w:spacing w:val="-2"/>
                <w:w w:val="105"/>
                <w:sz w:val="20"/>
              </w:rPr>
              <w:t>Plan Dönemi Başlangıç Değeri</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2024</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2025</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spacing w:before="2"/>
              <w:ind w:right="127"/>
              <w:jc w:val="center"/>
              <w:rPr>
                <w:rFonts w:asciiTheme="majorHAnsi" w:hAnsiTheme="majorHAnsi" w:cs="Times New Roman"/>
                <w:b/>
                <w:sz w:val="20"/>
              </w:rPr>
            </w:pPr>
            <w:r>
              <w:rPr>
                <w:rFonts w:asciiTheme="majorHAnsi" w:hAnsiTheme="majorHAnsi" w:cs="Times New Roman"/>
                <w:b/>
                <w:spacing w:val="-2"/>
                <w:w w:val="105"/>
                <w:sz w:val="20"/>
              </w:rPr>
              <w:t>İzleme Sıklığı</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spacing w:before="2"/>
              <w:ind w:right="232"/>
              <w:jc w:val="center"/>
              <w:rPr>
                <w:rFonts w:asciiTheme="majorHAnsi" w:hAnsiTheme="majorHAnsi" w:cs="Times New Roman"/>
                <w:b/>
                <w:sz w:val="20"/>
              </w:rPr>
            </w:pPr>
            <w:r>
              <w:rPr>
                <w:rFonts w:asciiTheme="majorHAnsi" w:hAnsiTheme="majorHAnsi" w:cs="Times New Roman"/>
                <w:b/>
                <w:spacing w:val="-2"/>
                <w:w w:val="105"/>
                <w:sz w:val="20"/>
              </w:rPr>
              <w:t>Rapor Sıklığı</w:t>
            </w:r>
          </w:p>
        </w:tc>
      </w:tr>
      <w:tr w:rsidR="008763E6">
        <w:trPr>
          <w:trHeight w:val="417"/>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8763E6" w:rsidRDefault="00955B4C">
            <w:pPr>
              <w:pStyle w:val="TableParagraph"/>
              <w:rPr>
                <w:rFonts w:asciiTheme="majorHAnsi" w:hAnsiTheme="majorHAnsi" w:cs="Times New Roman"/>
                <w:sz w:val="20"/>
                <w:szCs w:val="20"/>
              </w:rPr>
            </w:pPr>
            <w:r>
              <w:rPr>
                <w:rFonts w:asciiTheme="majorHAnsi" w:hAnsiTheme="majorHAnsi" w:cs="Times New Roman"/>
                <w:b/>
                <w:bCs/>
                <w:sz w:val="20"/>
                <w:szCs w:val="20"/>
              </w:rPr>
              <w:t>PG 4.1.1</w:t>
            </w:r>
            <w:r>
              <w:rPr>
                <w:rFonts w:asciiTheme="majorHAnsi" w:hAnsiTheme="majorHAnsi" w:cs="Times New Roman"/>
                <w:sz w:val="20"/>
                <w:szCs w:val="20"/>
              </w:rPr>
              <w:t xml:space="preserve"> Uzaktan ve Yüz yüze hizmet içi eğitim alan yönetici ve öğretmen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7</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28</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28</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rsidR="008763E6" w:rsidRDefault="00D27191" w:rsidP="008657AF">
            <w:pPr>
              <w:pStyle w:val="TableParagraph"/>
              <w:jc w:val="center"/>
              <w:rPr>
                <w:rFonts w:asciiTheme="majorHAnsi" w:hAnsiTheme="majorHAnsi" w:cs="Times New Roman"/>
                <w:b/>
                <w:bCs/>
                <w:sz w:val="20"/>
              </w:rPr>
            </w:pPr>
            <w:r>
              <w:rPr>
                <w:rFonts w:asciiTheme="majorHAnsi" w:hAnsiTheme="majorHAnsi" w:cs="Times New Roman"/>
                <w:b/>
                <w:bCs/>
                <w:sz w:val="20"/>
              </w:rPr>
              <w:t>28</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rsidR="008657AF" w:rsidRDefault="00D27191" w:rsidP="008657AF">
            <w:pPr>
              <w:pStyle w:val="TableParagraph"/>
              <w:jc w:val="center"/>
              <w:rPr>
                <w:rFonts w:asciiTheme="majorHAnsi" w:hAnsiTheme="majorHAnsi" w:cs="Times New Roman"/>
                <w:b/>
                <w:bCs/>
                <w:sz w:val="20"/>
              </w:rPr>
            </w:pPr>
            <w:r>
              <w:rPr>
                <w:rFonts w:asciiTheme="majorHAnsi" w:hAnsiTheme="majorHAnsi" w:cs="Times New Roman"/>
                <w:b/>
                <w:bCs/>
                <w:sz w:val="20"/>
              </w:rPr>
              <w:t>28</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rsidR="008657AF" w:rsidRDefault="008657AF" w:rsidP="008657AF">
            <w:pPr>
              <w:pStyle w:val="TableParagraph"/>
              <w:jc w:val="center"/>
              <w:rPr>
                <w:rFonts w:asciiTheme="majorHAnsi" w:hAnsiTheme="majorHAnsi" w:cs="Times New Roman"/>
                <w:b/>
                <w:bCs/>
                <w:sz w:val="20"/>
              </w:rPr>
            </w:pPr>
          </w:p>
          <w:p w:rsidR="008763E6" w:rsidRDefault="008657AF" w:rsidP="008657AF">
            <w:pPr>
              <w:pStyle w:val="TableParagraph"/>
              <w:jc w:val="center"/>
              <w:rPr>
                <w:rFonts w:asciiTheme="majorHAnsi" w:hAnsiTheme="majorHAnsi" w:cs="Times New Roman"/>
                <w:b/>
                <w:bCs/>
                <w:sz w:val="20"/>
              </w:rPr>
            </w:pPr>
            <w:r>
              <w:rPr>
                <w:rFonts w:asciiTheme="majorHAnsi" w:hAnsiTheme="majorHAnsi" w:cs="Times New Roman"/>
                <w:b/>
                <w:bCs/>
                <w:sz w:val="20"/>
              </w:rPr>
              <w:t>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8763E6" w:rsidRDefault="00955B4C">
            <w:pPr>
              <w:pStyle w:val="TableParagraph"/>
              <w:rPr>
                <w:rFonts w:asciiTheme="majorHAnsi" w:hAnsiTheme="majorHAnsi" w:cs="Times New Roman"/>
                <w:sz w:val="20"/>
                <w:szCs w:val="20"/>
              </w:rPr>
            </w:pPr>
            <w:r>
              <w:rPr>
                <w:rFonts w:asciiTheme="majorHAnsi" w:hAnsiTheme="majorHAnsi" w:cs="Times New Roman"/>
                <w:b/>
                <w:bCs/>
                <w:sz w:val="20"/>
                <w:szCs w:val="20"/>
              </w:rPr>
              <w:t>PG 4.1.2</w:t>
            </w:r>
            <w:r>
              <w:rPr>
                <w:rFonts w:asciiTheme="majorHAnsi" w:hAnsiTheme="majorHAnsi" w:cs="Times New Roman"/>
                <w:sz w:val="20"/>
                <w:szCs w:val="20"/>
              </w:rPr>
              <w:t xml:space="preserve"> Ulusal ve uluslararası projelere katılım sağlayan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38"/>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8763E6" w:rsidRDefault="00955B4C">
            <w:pPr>
              <w:pStyle w:val="TableParagraph"/>
              <w:rPr>
                <w:rFonts w:asciiTheme="majorHAnsi" w:hAnsiTheme="majorHAnsi" w:cs="Times New Roman"/>
                <w:sz w:val="20"/>
                <w:szCs w:val="20"/>
              </w:rPr>
            </w:pPr>
            <w:r>
              <w:rPr>
                <w:rFonts w:asciiTheme="majorHAnsi" w:hAnsiTheme="majorHAnsi" w:cs="Times New Roman"/>
                <w:b/>
                <w:bCs/>
                <w:sz w:val="20"/>
                <w:szCs w:val="20"/>
              </w:rPr>
              <w:t xml:space="preserve">PG </w:t>
            </w:r>
            <w:proofErr w:type="gramStart"/>
            <w:r>
              <w:rPr>
                <w:rFonts w:asciiTheme="majorHAnsi" w:hAnsiTheme="majorHAnsi" w:cs="Times New Roman"/>
                <w:b/>
                <w:bCs/>
                <w:sz w:val="20"/>
                <w:szCs w:val="20"/>
              </w:rPr>
              <w:t>4.1</w:t>
            </w:r>
            <w:proofErr w:type="gramEnd"/>
            <w:r>
              <w:rPr>
                <w:rFonts w:asciiTheme="majorHAnsi" w:hAnsiTheme="majorHAnsi" w:cs="Times New Roman"/>
                <w:b/>
                <w:bCs/>
                <w:sz w:val="20"/>
                <w:szCs w:val="20"/>
              </w:rPr>
              <w:t>.3</w:t>
            </w:r>
            <w:r>
              <w:rPr>
                <w:rFonts w:asciiTheme="majorHAnsi" w:hAnsiTheme="majorHAnsi" w:cs="Times New Roman"/>
              </w:rPr>
              <w:t>eTwinning Faaliyetleri kapsamında kalite etiketi alan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8763E6" w:rsidRDefault="00955B4C">
            <w:pPr>
              <w:pStyle w:val="TableParagraph"/>
              <w:rPr>
                <w:rFonts w:asciiTheme="majorHAnsi" w:hAnsiTheme="majorHAnsi" w:cs="Times New Roman"/>
                <w:sz w:val="20"/>
                <w:szCs w:val="20"/>
              </w:rPr>
            </w:pPr>
            <w:r>
              <w:rPr>
                <w:rFonts w:asciiTheme="majorHAnsi" w:hAnsiTheme="majorHAnsi" w:cs="Times New Roman"/>
                <w:b/>
                <w:bCs/>
                <w:sz w:val="20"/>
                <w:szCs w:val="20"/>
              </w:rPr>
              <w:t xml:space="preserve">PG </w:t>
            </w:r>
            <w:proofErr w:type="gramStart"/>
            <w:r>
              <w:rPr>
                <w:rFonts w:asciiTheme="majorHAnsi" w:hAnsiTheme="majorHAnsi" w:cs="Times New Roman"/>
                <w:b/>
                <w:bCs/>
                <w:sz w:val="20"/>
                <w:szCs w:val="20"/>
              </w:rPr>
              <w:t>4.1</w:t>
            </w:r>
            <w:proofErr w:type="gramEnd"/>
            <w:r>
              <w:rPr>
                <w:rFonts w:asciiTheme="majorHAnsi" w:hAnsiTheme="majorHAnsi" w:cs="Times New Roman"/>
                <w:b/>
                <w:bCs/>
                <w:sz w:val="20"/>
                <w:szCs w:val="20"/>
              </w:rPr>
              <w:t>.4</w:t>
            </w:r>
            <w:r>
              <w:rPr>
                <w:rFonts w:asciiTheme="majorHAnsi" w:hAnsiTheme="majorHAnsi" w:cs="Times New Roman"/>
              </w:rPr>
              <w:t>eTwinning Faaliyetleri kapsamında yürütülen proje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8763E6" w:rsidRDefault="00955B4C">
            <w:pPr>
              <w:pStyle w:val="TableParagraph"/>
              <w:rPr>
                <w:rFonts w:asciiTheme="majorHAnsi" w:hAnsiTheme="majorHAnsi" w:cs="Times New Roman"/>
                <w:sz w:val="20"/>
                <w:szCs w:val="20"/>
              </w:rPr>
            </w:pPr>
            <w:r>
              <w:rPr>
                <w:rFonts w:asciiTheme="majorHAnsi" w:hAnsiTheme="majorHAnsi" w:cs="Times New Roman"/>
                <w:b/>
                <w:bCs/>
                <w:sz w:val="20"/>
                <w:szCs w:val="20"/>
              </w:rPr>
              <w:t>PG 4.1.5</w:t>
            </w:r>
            <w:r>
              <w:rPr>
                <w:rFonts w:asciiTheme="majorHAnsi" w:hAnsiTheme="majorHAnsi" w:cs="Times New Roman"/>
                <w:sz w:val="20"/>
                <w:szCs w:val="20"/>
              </w:rPr>
              <w:t xml:space="preserve"> Yüksek lisans eğitimini sürdüren/ tamamlayan öğretmen ve yönetici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4</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4</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rsidR="008763E6" w:rsidRDefault="00955B4C">
            <w:pPr>
              <w:pStyle w:val="TableParagraph"/>
              <w:rPr>
                <w:rFonts w:asciiTheme="majorHAnsi" w:hAnsiTheme="majorHAnsi" w:cs="Times New Roman"/>
                <w:b/>
                <w:bCs/>
                <w:sz w:val="20"/>
                <w:szCs w:val="20"/>
              </w:rPr>
            </w:pPr>
            <w:r>
              <w:rPr>
                <w:rFonts w:asciiTheme="majorHAnsi" w:hAnsiTheme="majorHAnsi" w:cs="Times New Roman"/>
                <w:b/>
                <w:bCs/>
                <w:sz w:val="20"/>
                <w:szCs w:val="20"/>
              </w:rPr>
              <w:t>PG 4.1.6</w:t>
            </w:r>
            <w:r>
              <w:rPr>
                <w:rFonts w:asciiTheme="majorHAnsi" w:hAnsiTheme="majorHAnsi" w:cs="Times New Roman"/>
                <w:sz w:val="20"/>
                <w:szCs w:val="20"/>
              </w:rPr>
              <w:t xml:space="preserve"> Doktora eğitimini sürdüren/tamamlayan öğretmen ve yönetici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8657AF">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Koordinatör Birim</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ind w:left="107"/>
              <w:rPr>
                <w:rFonts w:asciiTheme="majorHAnsi" w:hAnsiTheme="majorHAnsi" w:cs="Times New Roman"/>
                <w:sz w:val="20"/>
                <w:szCs w:val="20"/>
              </w:rPr>
            </w:pPr>
            <w:r>
              <w:rPr>
                <w:rFonts w:asciiTheme="majorHAnsi" w:hAnsiTheme="majorHAnsi" w:cs="Times New Roman"/>
                <w:spacing w:val="-4"/>
                <w:sz w:val="20"/>
                <w:szCs w:val="20"/>
              </w:rPr>
              <w:t>Okul İdaresi</w:t>
            </w:r>
          </w:p>
        </w:tc>
      </w:tr>
      <w:tr w:rsidR="008763E6">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İş birliği Yapılacak Birimler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rPr>
                <w:rFonts w:asciiTheme="majorHAnsi" w:hAnsiTheme="majorHAnsi" w:cs="Times New Roman"/>
                <w:sz w:val="20"/>
                <w:szCs w:val="20"/>
              </w:rPr>
            </w:pPr>
            <w:r>
              <w:rPr>
                <w:rFonts w:asciiTheme="majorHAnsi" w:hAnsiTheme="majorHAnsi" w:cs="Times New Roman"/>
                <w:spacing w:val="-4"/>
                <w:sz w:val="20"/>
                <w:szCs w:val="20"/>
              </w:rPr>
              <w:t xml:space="preserve">  İlçe MEM, Zümre Başkanları</w:t>
            </w:r>
          </w:p>
        </w:tc>
      </w:tr>
      <w:tr w:rsidR="008763E6">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Riskler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 xml:space="preserve">YÖK ve üniversiteler ile yeterli düzeyde iş birliği imkânı sağlanamaması </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 xml:space="preserve">Politika değişiklikleri yaşanması </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Değişen teknolojik gelişmelere karşı uyum</w:t>
            </w:r>
          </w:p>
        </w:tc>
      </w:tr>
      <w:tr w:rsidR="008763E6">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Stratejiler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GvdeMetni"/>
              <w:spacing w:line="372" w:lineRule="auto"/>
              <w:ind w:right="1014"/>
              <w:jc w:val="both"/>
              <w:rPr>
                <w:rFonts w:asciiTheme="majorHAnsi" w:hAnsiTheme="majorHAnsi" w:cs="Times New Roman"/>
                <w:sz w:val="20"/>
                <w:szCs w:val="20"/>
              </w:rPr>
            </w:pPr>
            <w:r>
              <w:rPr>
                <w:rFonts w:asciiTheme="majorHAnsi" w:hAnsiTheme="majorHAnsi" w:cs="Times New Roman"/>
                <w:b/>
                <w:bCs/>
                <w:sz w:val="20"/>
                <w:szCs w:val="20"/>
              </w:rPr>
              <w:t>S-4.1.1</w:t>
            </w:r>
            <w:r>
              <w:rPr>
                <w:rFonts w:asciiTheme="majorHAnsi" w:hAnsiTheme="majorHAnsi" w:cs="Times New Roman"/>
                <w:sz w:val="20"/>
                <w:szCs w:val="20"/>
              </w:rPr>
              <w:t xml:space="preserve"> Okul yöneticilerinin ve öğretmenlerin mesleki gelişim ihtiyaçları tespit edilerek bu ihtiyaçları gidermeye yönelik bir mesleki gelişim planı hazırlanacaktır.</w:t>
            </w:r>
          </w:p>
          <w:p w:rsidR="008763E6" w:rsidRDefault="00955B4C">
            <w:pPr>
              <w:pStyle w:val="GvdeMetni"/>
              <w:spacing w:line="372" w:lineRule="auto"/>
              <w:ind w:right="1014"/>
              <w:jc w:val="both"/>
              <w:rPr>
                <w:rFonts w:asciiTheme="majorHAnsi" w:hAnsiTheme="majorHAnsi" w:cs="Times New Roman"/>
                <w:sz w:val="20"/>
                <w:szCs w:val="20"/>
              </w:rPr>
            </w:pPr>
            <w:r>
              <w:rPr>
                <w:rFonts w:asciiTheme="majorHAnsi" w:hAnsiTheme="majorHAnsi" w:cs="Times New Roman"/>
                <w:b/>
                <w:bCs/>
                <w:sz w:val="20"/>
                <w:szCs w:val="20"/>
              </w:rPr>
              <w:t>S-4.1.2</w:t>
            </w:r>
            <w:r>
              <w:rPr>
                <w:rFonts w:asciiTheme="majorHAnsi" w:hAnsiTheme="majorHAnsi" w:cs="Times New Roman"/>
                <w:sz w:val="20"/>
                <w:szCs w:val="20"/>
              </w:rPr>
              <w:t xml:space="preserve"> Bakanlık, diğer kurum ve kuruluşlarla yapılan iş birlikleri kapsamında </w:t>
            </w:r>
            <w:r>
              <w:rPr>
                <w:rFonts w:asciiTheme="majorHAnsi" w:hAnsiTheme="majorHAnsi" w:cs="Times New Roman"/>
                <w:sz w:val="20"/>
                <w:szCs w:val="20"/>
              </w:rPr>
              <w:lastRenderedPageBreak/>
              <w:t>yardımcı personelin görev alanı ile ilgili iş başı eğitim almaları sağlanacaktır.</w:t>
            </w:r>
          </w:p>
          <w:p w:rsidR="008763E6" w:rsidRDefault="00955B4C">
            <w:pPr>
              <w:pStyle w:val="GvdeMetni"/>
              <w:spacing w:line="372" w:lineRule="auto"/>
              <w:ind w:right="1014"/>
              <w:jc w:val="both"/>
              <w:rPr>
                <w:rFonts w:asciiTheme="majorHAnsi" w:hAnsiTheme="majorHAnsi" w:cs="Times New Roman"/>
                <w:sz w:val="20"/>
                <w:szCs w:val="20"/>
              </w:rPr>
            </w:pPr>
            <w:r>
              <w:rPr>
                <w:rFonts w:asciiTheme="majorHAnsi" w:hAnsiTheme="majorHAnsi" w:cs="Times New Roman"/>
                <w:b/>
                <w:bCs/>
                <w:sz w:val="20"/>
                <w:szCs w:val="20"/>
              </w:rPr>
              <w:t>S-4.1.3</w:t>
            </w:r>
            <w:r>
              <w:rPr>
                <w:rFonts w:asciiTheme="majorHAnsi" w:hAnsiTheme="majorHAnsi" w:cs="Times New Roman"/>
                <w:sz w:val="20"/>
                <w:szCs w:val="20"/>
              </w:rPr>
              <w:t xml:space="preserve"> Okul öğretmenlerinin alanlarında mesleki gelişimlerini ve öğretmenlik yeterliklerini geliştirmek için mahalli ve merkezi düzeyde eğitim almaları sağlanacaktır.</w:t>
            </w:r>
          </w:p>
          <w:p w:rsidR="008763E6" w:rsidRDefault="00955B4C">
            <w:pPr>
              <w:pStyle w:val="GvdeMetni"/>
              <w:spacing w:line="372" w:lineRule="auto"/>
              <w:ind w:right="1014"/>
              <w:jc w:val="both"/>
              <w:rPr>
                <w:rFonts w:asciiTheme="majorHAnsi" w:hAnsiTheme="majorHAnsi" w:cs="Times New Roman"/>
                <w:sz w:val="20"/>
                <w:szCs w:val="20"/>
              </w:rPr>
            </w:pPr>
            <w:r>
              <w:rPr>
                <w:rFonts w:asciiTheme="majorHAnsi" w:hAnsiTheme="majorHAnsi" w:cs="Times New Roman"/>
                <w:b/>
                <w:bCs/>
                <w:sz w:val="20"/>
                <w:szCs w:val="20"/>
              </w:rPr>
              <w:t xml:space="preserve">S-4.1.4 </w:t>
            </w:r>
            <w:r>
              <w:rPr>
                <w:rFonts w:asciiTheme="majorHAnsi" w:hAnsiTheme="majorHAnsi" w:cs="Times New Roman"/>
                <w:sz w:val="20"/>
                <w:szCs w:val="20"/>
              </w:rPr>
              <w:t>Okul yöneticilerinin ve öğretmenlerin dijital platformlar aracılığıyla verilen eğitimlere katılmaları teşvik edilecektir.</w:t>
            </w:r>
          </w:p>
          <w:p w:rsidR="008763E6" w:rsidRDefault="00955B4C">
            <w:pPr>
              <w:pStyle w:val="GvdeMetni"/>
              <w:spacing w:line="372" w:lineRule="auto"/>
              <w:ind w:right="1014"/>
              <w:jc w:val="both"/>
              <w:rPr>
                <w:rFonts w:asciiTheme="majorHAnsi" w:hAnsiTheme="majorHAnsi" w:cs="Times New Roman"/>
                <w:sz w:val="20"/>
                <w:szCs w:val="20"/>
              </w:rPr>
            </w:pPr>
            <w:r>
              <w:rPr>
                <w:rFonts w:asciiTheme="majorHAnsi" w:hAnsiTheme="majorHAnsi" w:cs="Times New Roman"/>
                <w:b/>
                <w:bCs/>
                <w:sz w:val="20"/>
                <w:szCs w:val="20"/>
              </w:rPr>
              <w:t>S-4.1.5</w:t>
            </w:r>
            <w:r>
              <w:rPr>
                <w:rFonts w:asciiTheme="majorHAnsi" w:hAnsiTheme="majorHAnsi" w:cs="Times New Roman"/>
                <w:sz w:val="20"/>
                <w:szCs w:val="20"/>
              </w:rPr>
              <w:t xml:space="preserve"> Okul personelinin </w:t>
            </w:r>
            <w:proofErr w:type="gramStart"/>
            <w:r>
              <w:rPr>
                <w:rFonts w:asciiTheme="majorHAnsi" w:hAnsiTheme="majorHAnsi" w:cs="Times New Roman"/>
                <w:sz w:val="20"/>
                <w:szCs w:val="20"/>
              </w:rPr>
              <w:t>motivasyon</w:t>
            </w:r>
            <w:proofErr w:type="gramEnd"/>
            <w:r>
              <w:rPr>
                <w:rFonts w:asciiTheme="majorHAnsi" w:hAnsiTheme="majorHAnsi" w:cs="Times New Roman"/>
                <w:sz w:val="20"/>
                <w:szCs w:val="20"/>
              </w:rPr>
              <w:t>, iş doyumu ve kurumsal bağlılık düzeylerini artıracak çalışmalar yapılacaktır.</w:t>
            </w:r>
          </w:p>
        </w:tc>
      </w:tr>
      <w:tr w:rsidR="008763E6">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lastRenderedPageBreak/>
              <w:t>Maliyet Tahmini</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484500">
            <w:pPr>
              <w:pStyle w:val="TableParagraph"/>
              <w:rPr>
                <w:rFonts w:asciiTheme="majorHAnsi" w:hAnsiTheme="majorHAnsi" w:cs="Times New Roman"/>
                <w:sz w:val="20"/>
                <w:szCs w:val="20"/>
              </w:rPr>
            </w:pPr>
            <w:r>
              <w:rPr>
                <w:rFonts w:asciiTheme="majorHAnsi" w:hAnsiTheme="majorHAnsi" w:cs="Times New Roman"/>
                <w:sz w:val="20"/>
                <w:szCs w:val="20"/>
              </w:rPr>
              <w:t>270</w:t>
            </w:r>
            <w:r w:rsidR="00EE00FE">
              <w:rPr>
                <w:rFonts w:asciiTheme="majorHAnsi" w:hAnsiTheme="majorHAnsi" w:cs="Times New Roman"/>
                <w:sz w:val="20"/>
                <w:szCs w:val="20"/>
              </w:rPr>
              <w:t>.00</w:t>
            </w:r>
            <w:r w:rsidR="00955B4C">
              <w:rPr>
                <w:rFonts w:asciiTheme="majorHAnsi" w:hAnsiTheme="majorHAnsi" w:cs="Times New Roman"/>
                <w:sz w:val="20"/>
                <w:szCs w:val="20"/>
              </w:rPr>
              <w:t>0 TL</w:t>
            </w:r>
          </w:p>
        </w:tc>
      </w:tr>
      <w:tr w:rsidR="008763E6">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Tespitler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 xml:space="preserve"> Yönetici ve öğretmenlerin mesleki gelişim eğitimlerinde üniversiteler ile yeterli düzeyde işbirliği </w:t>
            </w:r>
            <w:proofErr w:type="gramStart"/>
            <w:r>
              <w:rPr>
                <w:rFonts w:asciiTheme="majorHAnsi" w:hAnsiTheme="majorHAnsi" w:cs="Times New Roman"/>
                <w:sz w:val="20"/>
                <w:szCs w:val="20"/>
              </w:rPr>
              <w:t>imkanı</w:t>
            </w:r>
            <w:proofErr w:type="gramEnd"/>
            <w:r>
              <w:rPr>
                <w:rFonts w:asciiTheme="majorHAnsi" w:hAnsiTheme="majorHAnsi" w:cs="Times New Roman"/>
                <w:sz w:val="20"/>
                <w:szCs w:val="20"/>
              </w:rPr>
              <w:t xml:space="preserve"> sağlanamaması</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Öğretmen ve yöneticilere verilen mesleki gelişim eğitimlerinin nitelik ve niceliğinin geliştirilmeye açık olması</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Öğretmenlerin talep ettikleri düzeyde eğitim alamaması</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Öğretmenlerin mesleki gelişim ihtiyaç ve önceliklerini belirlemede okulların ihtiyaçlarının yeterli düzeyde dikkate alınmaması</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 xml:space="preserve">Pedagojik </w:t>
            </w:r>
            <w:proofErr w:type="gramStart"/>
            <w:r>
              <w:rPr>
                <w:rFonts w:asciiTheme="majorHAnsi" w:hAnsiTheme="majorHAnsi" w:cs="Times New Roman"/>
                <w:sz w:val="20"/>
                <w:szCs w:val="20"/>
              </w:rPr>
              <w:t>formasyon</w:t>
            </w:r>
            <w:proofErr w:type="gramEnd"/>
            <w:r>
              <w:rPr>
                <w:rFonts w:asciiTheme="majorHAnsi" w:hAnsiTheme="majorHAnsi" w:cs="Times New Roman"/>
                <w:sz w:val="20"/>
                <w:szCs w:val="20"/>
              </w:rPr>
              <w:t xml:space="preserve"> eğitimlerinin, öğretmenleri yeterli düzeyde mesleğe hazırlayamaması</w:t>
            </w:r>
          </w:p>
        </w:tc>
      </w:tr>
      <w:tr w:rsidR="008763E6">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İhtiyaçlar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İhtiyaç duyulan alanlarda öğretmen ve yöneticilere üniversiteler aracılığıyla mesleki gelişim eğitimlerinin verilmesi</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 xml:space="preserve">Pedagojik </w:t>
            </w:r>
            <w:proofErr w:type="gramStart"/>
            <w:r>
              <w:rPr>
                <w:rFonts w:asciiTheme="majorHAnsi" w:hAnsiTheme="majorHAnsi" w:cs="Times New Roman"/>
                <w:sz w:val="20"/>
                <w:szCs w:val="20"/>
              </w:rPr>
              <w:t>formasyona</w:t>
            </w:r>
            <w:proofErr w:type="gramEnd"/>
            <w:r>
              <w:rPr>
                <w:rFonts w:asciiTheme="majorHAnsi" w:hAnsiTheme="majorHAnsi" w:cs="Times New Roman"/>
                <w:sz w:val="20"/>
                <w:szCs w:val="20"/>
              </w:rPr>
              <w:t xml:space="preserve"> ilişkin eğitimlerin adayların uygulama becerilerini önceleyecek biçimde yeniden ele alınması</w:t>
            </w:r>
          </w:p>
        </w:tc>
      </w:tr>
    </w:tbl>
    <w:p w:rsidR="008763E6" w:rsidRDefault="008763E6">
      <w:pPr>
        <w:pStyle w:val="GvdeMetni"/>
        <w:spacing w:before="64"/>
        <w:rPr>
          <w:rFonts w:asciiTheme="majorHAnsi" w:hAnsiTheme="majorHAnsi" w:cs="Times New Roman"/>
          <w:b/>
          <w:sz w:val="20"/>
        </w:rPr>
      </w:pPr>
    </w:p>
    <w:p w:rsidR="008763E6" w:rsidRDefault="008763E6">
      <w:pPr>
        <w:pStyle w:val="GvdeMetni"/>
        <w:spacing w:before="64"/>
        <w:rPr>
          <w:rFonts w:asciiTheme="majorHAnsi" w:hAnsiTheme="majorHAnsi" w:cs="Times New Roman"/>
          <w:b/>
          <w:sz w:val="20"/>
        </w:rPr>
      </w:pPr>
    </w:p>
    <w:p w:rsidR="008763E6" w:rsidRDefault="008763E6">
      <w:pPr>
        <w:pStyle w:val="GvdeMetni"/>
        <w:spacing w:before="64"/>
        <w:rPr>
          <w:rFonts w:asciiTheme="majorHAnsi" w:hAnsiTheme="majorHAnsi" w:cs="Times New Roman"/>
          <w:b/>
          <w:sz w:val="20"/>
        </w:rPr>
      </w:pPr>
    </w:p>
    <w:tbl>
      <w:tblPr>
        <w:tblStyle w:val="TableNormal11"/>
        <w:tblW w:w="0" w:type="auto"/>
        <w:tblInd w:w="397"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4A0" w:firstRow="1" w:lastRow="0" w:firstColumn="1" w:lastColumn="0" w:noHBand="0" w:noVBand="1"/>
      </w:tblPr>
      <w:tblGrid>
        <w:gridCol w:w="1418"/>
        <w:gridCol w:w="8667"/>
      </w:tblGrid>
      <w:tr w:rsidR="008763E6">
        <w:trPr>
          <w:trHeight w:val="438"/>
        </w:trPr>
        <w:tc>
          <w:tcPr>
            <w:tcW w:w="1418" w:type="dxa"/>
            <w:tcBorders>
              <w:bottom w:val="single" w:sz="6" w:space="0" w:color="FF0000"/>
            </w:tcBorders>
            <w:shd w:val="clear" w:color="auto" w:fill="E5B8B7" w:themeFill="accent2" w:themeFillTint="66"/>
            <w:vAlign w:val="center"/>
          </w:tcPr>
          <w:p w:rsidR="008763E6" w:rsidRDefault="00955B4C">
            <w:pPr>
              <w:pStyle w:val="TableParagraph"/>
              <w:ind w:left="107"/>
              <w:rPr>
                <w:rFonts w:asciiTheme="majorHAnsi" w:hAnsiTheme="majorHAnsi" w:cs="Times New Roman"/>
                <w:b/>
                <w:sz w:val="20"/>
              </w:rPr>
            </w:pPr>
            <w:r>
              <w:rPr>
                <w:rFonts w:asciiTheme="majorHAnsi" w:hAnsiTheme="majorHAnsi" w:cs="Times New Roman"/>
                <w:b/>
                <w:sz w:val="20"/>
              </w:rPr>
              <w:t xml:space="preserve">Amaç </w:t>
            </w:r>
            <w:r>
              <w:rPr>
                <w:rFonts w:asciiTheme="majorHAnsi" w:hAnsiTheme="majorHAnsi" w:cs="Times New Roman"/>
                <w:b/>
                <w:spacing w:val="-10"/>
                <w:w w:val="110"/>
                <w:sz w:val="20"/>
              </w:rPr>
              <w:t>5</w:t>
            </w:r>
          </w:p>
        </w:tc>
        <w:tc>
          <w:tcPr>
            <w:tcW w:w="8667" w:type="dxa"/>
            <w:tcBorders>
              <w:bottom w:val="single" w:sz="6" w:space="0" w:color="FF0000"/>
            </w:tcBorders>
            <w:shd w:val="clear" w:color="auto" w:fill="FFFFFF" w:themeFill="background1"/>
            <w:vAlign w:val="center"/>
          </w:tcPr>
          <w:p w:rsidR="008763E6" w:rsidRDefault="00955B4C">
            <w:pPr>
              <w:pStyle w:val="TableParagraph"/>
              <w:rPr>
                <w:rFonts w:asciiTheme="majorHAnsi" w:hAnsiTheme="majorHAnsi" w:cs="Times New Roman"/>
                <w:sz w:val="20"/>
              </w:rPr>
            </w:pPr>
            <w:r>
              <w:rPr>
                <w:rFonts w:asciiTheme="majorHAnsi" w:hAnsiTheme="majorHAnsi" w:cs="Times New Roman"/>
                <w:sz w:val="20"/>
              </w:rPr>
              <w:t>Eğitim ortamlarının fiziki imkânları geliştirilecektir.</w:t>
            </w:r>
          </w:p>
        </w:tc>
      </w:tr>
      <w:tr w:rsidR="008763E6">
        <w:trPr>
          <w:trHeight w:val="438"/>
        </w:trPr>
        <w:tc>
          <w:tcPr>
            <w:tcW w:w="1418" w:type="dxa"/>
            <w:tcBorders>
              <w:bottom w:val="single" w:sz="6" w:space="0" w:color="FF0000"/>
            </w:tcBorders>
            <w:shd w:val="clear" w:color="auto" w:fill="E5B8B7" w:themeFill="accent2" w:themeFillTint="66"/>
            <w:vAlign w:val="center"/>
          </w:tcPr>
          <w:p w:rsidR="008763E6" w:rsidRDefault="00955B4C">
            <w:pPr>
              <w:pStyle w:val="TableParagraph"/>
              <w:ind w:left="107"/>
              <w:rPr>
                <w:rFonts w:asciiTheme="majorHAnsi" w:hAnsiTheme="majorHAnsi" w:cs="Times New Roman"/>
                <w:b/>
                <w:sz w:val="20"/>
              </w:rPr>
            </w:pPr>
            <w:r>
              <w:rPr>
                <w:rFonts w:asciiTheme="majorHAnsi" w:hAnsiTheme="majorHAnsi" w:cs="Times New Roman"/>
                <w:b/>
                <w:w w:val="105"/>
                <w:sz w:val="20"/>
              </w:rPr>
              <w:t>Hedef</w:t>
            </w:r>
            <w:r>
              <w:rPr>
                <w:rFonts w:asciiTheme="majorHAnsi" w:hAnsiTheme="majorHAnsi" w:cs="Times New Roman"/>
                <w:b/>
                <w:spacing w:val="-5"/>
                <w:w w:val="110"/>
                <w:sz w:val="20"/>
              </w:rPr>
              <w:t>5.1</w:t>
            </w:r>
          </w:p>
        </w:tc>
        <w:tc>
          <w:tcPr>
            <w:tcW w:w="8667" w:type="dxa"/>
            <w:tcBorders>
              <w:bottom w:val="single" w:sz="6" w:space="0" w:color="FF0000"/>
            </w:tcBorders>
            <w:shd w:val="clear" w:color="auto" w:fill="FFFFFF" w:themeFill="background1"/>
            <w:vAlign w:val="center"/>
          </w:tcPr>
          <w:p w:rsidR="008763E6" w:rsidRDefault="00955B4C">
            <w:pPr>
              <w:pStyle w:val="TableParagraph"/>
              <w:rPr>
                <w:rFonts w:asciiTheme="majorHAnsi" w:hAnsiTheme="majorHAnsi" w:cs="Times New Roman"/>
                <w:sz w:val="20"/>
              </w:rPr>
            </w:pPr>
            <w:r>
              <w:rPr>
                <w:rFonts w:asciiTheme="majorHAnsi" w:hAnsiTheme="majorHAnsi" w:cs="Times New Roman"/>
                <w:sz w:val="20"/>
              </w:rPr>
              <w:t>Temel eğitimde okulların niteliğini arttıracak uygulamalara ve çalışmalara yer verilmesi sağlanacaktır.</w:t>
            </w:r>
          </w:p>
        </w:tc>
      </w:tr>
    </w:tbl>
    <w:p w:rsidR="008763E6" w:rsidRDefault="008763E6">
      <w:pPr>
        <w:pStyle w:val="GvdeMetni"/>
        <w:spacing w:before="64"/>
        <w:rPr>
          <w:rFonts w:asciiTheme="majorHAnsi" w:hAnsiTheme="majorHAnsi" w:cs="Times New Roman"/>
          <w:b/>
          <w:sz w:val="20"/>
        </w:rPr>
      </w:pPr>
    </w:p>
    <w:tbl>
      <w:tblPr>
        <w:tblStyle w:val="TableNormal11"/>
        <w:tblW w:w="0" w:type="auto"/>
        <w:tblInd w:w="356"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4A0" w:firstRow="1" w:lastRow="0" w:firstColumn="1" w:lastColumn="0" w:noHBand="0" w:noVBand="1"/>
      </w:tblPr>
      <w:tblGrid>
        <w:gridCol w:w="2592"/>
        <w:gridCol w:w="991"/>
        <w:gridCol w:w="1156"/>
        <w:gridCol w:w="709"/>
        <w:gridCol w:w="675"/>
        <w:gridCol w:w="757"/>
        <w:gridCol w:w="756"/>
        <w:gridCol w:w="757"/>
        <w:gridCol w:w="864"/>
        <w:gridCol w:w="926"/>
      </w:tblGrid>
      <w:tr w:rsidR="008763E6">
        <w:trPr>
          <w:trHeight w:val="850"/>
        </w:trPr>
        <w:tc>
          <w:tcPr>
            <w:tcW w:w="2592" w:type="dxa"/>
            <w:shd w:val="clear" w:color="auto" w:fill="E5B8B7" w:themeFill="accent2" w:themeFillTint="66"/>
            <w:vAlign w:val="center"/>
          </w:tcPr>
          <w:p w:rsidR="008763E6" w:rsidRDefault="00955B4C">
            <w:pPr>
              <w:pStyle w:val="TableParagraph"/>
              <w:spacing w:before="2"/>
              <w:jc w:val="center"/>
              <w:rPr>
                <w:rFonts w:asciiTheme="majorHAnsi" w:hAnsiTheme="majorHAnsi" w:cs="Times New Roman"/>
                <w:b/>
                <w:sz w:val="20"/>
              </w:rPr>
            </w:pPr>
            <w:r>
              <w:rPr>
                <w:rFonts w:asciiTheme="majorHAnsi" w:hAnsiTheme="majorHAnsi" w:cs="Times New Roman"/>
                <w:b/>
                <w:spacing w:val="4"/>
                <w:sz w:val="20"/>
              </w:rPr>
              <w:t xml:space="preserve">Performans </w:t>
            </w:r>
            <w:r>
              <w:rPr>
                <w:rFonts w:asciiTheme="majorHAnsi" w:hAnsiTheme="majorHAnsi" w:cs="Times New Roman"/>
                <w:b/>
                <w:spacing w:val="-2"/>
                <w:sz w:val="20"/>
              </w:rPr>
              <w:t>Göstergeleri</w:t>
            </w:r>
          </w:p>
        </w:tc>
        <w:tc>
          <w:tcPr>
            <w:tcW w:w="991" w:type="dxa"/>
            <w:shd w:val="clear" w:color="auto" w:fill="E5B8B7" w:themeFill="accent2" w:themeFillTint="66"/>
            <w:vAlign w:val="center"/>
          </w:tcPr>
          <w:p w:rsidR="008763E6" w:rsidRDefault="00955B4C">
            <w:pPr>
              <w:pStyle w:val="TableParagraph"/>
              <w:spacing w:before="2"/>
              <w:ind w:right="225"/>
              <w:jc w:val="center"/>
              <w:rPr>
                <w:rFonts w:asciiTheme="majorHAnsi" w:hAnsiTheme="majorHAnsi" w:cs="Times New Roman"/>
                <w:b/>
                <w:spacing w:val="-2"/>
                <w:w w:val="105"/>
                <w:sz w:val="20"/>
              </w:rPr>
            </w:pPr>
            <w:r>
              <w:rPr>
                <w:rFonts w:asciiTheme="majorHAnsi" w:hAnsiTheme="majorHAnsi" w:cs="Times New Roman"/>
                <w:b/>
                <w:spacing w:val="-2"/>
                <w:w w:val="105"/>
                <w:sz w:val="20"/>
              </w:rPr>
              <w:t xml:space="preserve"> Hedefe</w:t>
            </w:r>
          </w:p>
          <w:p w:rsidR="008763E6" w:rsidRDefault="00955B4C">
            <w:pPr>
              <w:pStyle w:val="TableParagraph"/>
              <w:spacing w:before="2"/>
              <w:ind w:left="107" w:right="225"/>
              <w:jc w:val="center"/>
              <w:rPr>
                <w:rFonts w:asciiTheme="majorHAnsi" w:hAnsiTheme="majorHAnsi" w:cs="Times New Roman"/>
                <w:b/>
                <w:spacing w:val="-2"/>
                <w:w w:val="105"/>
                <w:sz w:val="20"/>
              </w:rPr>
            </w:pPr>
            <w:r>
              <w:rPr>
                <w:rFonts w:asciiTheme="majorHAnsi" w:hAnsiTheme="majorHAnsi" w:cs="Times New Roman"/>
                <w:b/>
                <w:spacing w:val="-2"/>
                <w:w w:val="105"/>
                <w:sz w:val="20"/>
              </w:rPr>
              <w:t>Etkisi</w:t>
            </w:r>
          </w:p>
          <w:p w:rsidR="008763E6" w:rsidRDefault="00955B4C">
            <w:pPr>
              <w:pStyle w:val="TableParagraph"/>
              <w:spacing w:before="2"/>
              <w:ind w:left="107" w:right="225"/>
              <w:jc w:val="center"/>
              <w:rPr>
                <w:rFonts w:asciiTheme="majorHAnsi" w:hAnsiTheme="majorHAnsi" w:cs="Times New Roman"/>
                <w:b/>
                <w:sz w:val="20"/>
              </w:rPr>
            </w:pPr>
            <w:r>
              <w:rPr>
                <w:rFonts w:asciiTheme="majorHAnsi" w:hAnsiTheme="majorHAnsi" w:cs="Times New Roman"/>
                <w:b/>
                <w:spacing w:val="-2"/>
                <w:w w:val="105"/>
                <w:sz w:val="20"/>
              </w:rPr>
              <w:t>(%)</w:t>
            </w:r>
          </w:p>
        </w:tc>
        <w:tc>
          <w:tcPr>
            <w:tcW w:w="1156" w:type="dxa"/>
            <w:shd w:val="clear" w:color="auto" w:fill="E5B8B7" w:themeFill="accent2" w:themeFillTint="66"/>
            <w:vAlign w:val="center"/>
          </w:tcPr>
          <w:p w:rsidR="008763E6" w:rsidRDefault="00955B4C">
            <w:pPr>
              <w:pStyle w:val="TableParagraph"/>
              <w:spacing w:before="2"/>
              <w:ind w:right="139"/>
              <w:jc w:val="center"/>
              <w:rPr>
                <w:rFonts w:asciiTheme="majorHAnsi" w:hAnsiTheme="majorHAnsi" w:cs="Times New Roman"/>
                <w:b/>
                <w:sz w:val="20"/>
              </w:rPr>
            </w:pPr>
            <w:r>
              <w:rPr>
                <w:rFonts w:asciiTheme="majorHAnsi" w:hAnsiTheme="majorHAnsi" w:cs="Times New Roman"/>
                <w:b/>
                <w:spacing w:val="-2"/>
                <w:w w:val="105"/>
                <w:sz w:val="20"/>
              </w:rPr>
              <w:t>Plan Dönemi Başlangıç Değeri</w:t>
            </w:r>
          </w:p>
        </w:tc>
        <w:tc>
          <w:tcPr>
            <w:tcW w:w="709" w:type="dxa"/>
            <w:shd w:val="clear" w:color="auto" w:fill="E5B8B7" w:themeFill="accent2"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2024</w:t>
            </w:r>
          </w:p>
        </w:tc>
        <w:tc>
          <w:tcPr>
            <w:tcW w:w="675" w:type="dxa"/>
            <w:shd w:val="clear" w:color="auto" w:fill="E5B8B7" w:themeFill="accent2"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2025</w:t>
            </w:r>
          </w:p>
        </w:tc>
        <w:tc>
          <w:tcPr>
            <w:tcW w:w="757" w:type="dxa"/>
            <w:shd w:val="clear" w:color="auto" w:fill="E5B8B7" w:themeFill="accent2"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2026</w:t>
            </w:r>
          </w:p>
        </w:tc>
        <w:tc>
          <w:tcPr>
            <w:tcW w:w="756" w:type="dxa"/>
            <w:shd w:val="clear" w:color="auto" w:fill="E5B8B7" w:themeFill="accent2"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2027</w:t>
            </w:r>
          </w:p>
        </w:tc>
        <w:tc>
          <w:tcPr>
            <w:tcW w:w="757" w:type="dxa"/>
            <w:shd w:val="clear" w:color="auto" w:fill="E5B8B7" w:themeFill="accent2" w:themeFillTint="6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2028</w:t>
            </w:r>
          </w:p>
        </w:tc>
        <w:tc>
          <w:tcPr>
            <w:tcW w:w="864" w:type="dxa"/>
            <w:shd w:val="clear" w:color="auto" w:fill="E5B8B7" w:themeFill="accent2" w:themeFillTint="66"/>
            <w:vAlign w:val="center"/>
          </w:tcPr>
          <w:p w:rsidR="008763E6" w:rsidRDefault="00955B4C">
            <w:pPr>
              <w:pStyle w:val="TableParagraph"/>
              <w:spacing w:before="2"/>
              <w:ind w:right="127"/>
              <w:jc w:val="center"/>
              <w:rPr>
                <w:rFonts w:asciiTheme="majorHAnsi" w:hAnsiTheme="majorHAnsi" w:cs="Times New Roman"/>
                <w:b/>
                <w:sz w:val="20"/>
              </w:rPr>
            </w:pPr>
            <w:r>
              <w:rPr>
                <w:rFonts w:asciiTheme="majorHAnsi" w:hAnsiTheme="majorHAnsi" w:cs="Times New Roman"/>
                <w:b/>
                <w:spacing w:val="-2"/>
                <w:w w:val="105"/>
                <w:sz w:val="20"/>
              </w:rPr>
              <w:t>İzleme Sıklığı</w:t>
            </w:r>
          </w:p>
        </w:tc>
        <w:tc>
          <w:tcPr>
            <w:tcW w:w="926" w:type="dxa"/>
            <w:shd w:val="clear" w:color="auto" w:fill="E5B8B7" w:themeFill="accent2" w:themeFillTint="66"/>
            <w:vAlign w:val="center"/>
          </w:tcPr>
          <w:p w:rsidR="008763E6" w:rsidRDefault="00955B4C">
            <w:pPr>
              <w:pStyle w:val="TableParagraph"/>
              <w:spacing w:before="2"/>
              <w:ind w:right="232"/>
              <w:jc w:val="center"/>
              <w:rPr>
                <w:rFonts w:asciiTheme="majorHAnsi" w:hAnsiTheme="majorHAnsi" w:cs="Times New Roman"/>
                <w:b/>
                <w:sz w:val="20"/>
              </w:rPr>
            </w:pPr>
            <w:r>
              <w:rPr>
                <w:rFonts w:asciiTheme="majorHAnsi" w:hAnsiTheme="majorHAnsi" w:cs="Times New Roman"/>
                <w:b/>
                <w:spacing w:val="-2"/>
                <w:w w:val="105"/>
                <w:sz w:val="20"/>
              </w:rPr>
              <w:t>Rapor Sıklığı</w:t>
            </w:r>
          </w:p>
        </w:tc>
      </w:tr>
      <w:tr w:rsidR="008763E6">
        <w:trPr>
          <w:trHeight w:val="417"/>
        </w:trPr>
        <w:tc>
          <w:tcPr>
            <w:tcW w:w="2592" w:type="dxa"/>
            <w:shd w:val="clear" w:color="auto" w:fill="E5B8B7" w:themeFill="accent2" w:themeFillTint="66"/>
          </w:tcPr>
          <w:p w:rsidR="008763E6" w:rsidRDefault="00955B4C">
            <w:pPr>
              <w:pStyle w:val="TableParagraph"/>
              <w:rPr>
                <w:rFonts w:asciiTheme="majorHAnsi" w:hAnsiTheme="majorHAnsi" w:cs="Times New Roman"/>
                <w:sz w:val="20"/>
                <w:szCs w:val="20"/>
              </w:rPr>
            </w:pPr>
            <w:r>
              <w:rPr>
                <w:rFonts w:asciiTheme="majorHAnsi" w:hAnsiTheme="majorHAnsi" w:cs="Times New Roman"/>
                <w:b/>
                <w:bCs/>
                <w:sz w:val="20"/>
                <w:szCs w:val="20"/>
              </w:rPr>
              <w:t>PG 5.1.1</w:t>
            </w:r>
            <w:r>
              <w:rPr>
                <w:rFonts w:asciiTheme="majorHAnsi" w:hAnsiTheme="majorHAnsi" w:cs="Times New Roman"/>
                <w:sz w:val="20"/>
                <w:szCs w:val="20"/>
              </w:rPr>
              <w:t xml:space="preserve"> İyileştirilen fiziki mekân sayısı</w:t>
            </w:r>
          </w:p>
        </w:tc>
        <w:tc>
          <w:tcPr>
            <w:tcW w:w="991"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100</w:t>
            </w:r>
          </w:p>
        </w:tc>
        <w:tc>
          <w:tcPr>
            <w:tcW w:w="1156" w:type="dxa"/>
            <w:shd w:val="clear" w:color="auto" w:fill="FFFFFF" w:themeFill="background1"/>
            <w:vAlign w:val="center"/>
          </w:tcPr>
          <w:p w:rsidR="008763E6" w:rsidRDefault="00B40306">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09" w:type="dxa"/>
            <w:shd w:val="clear" w:color="auto" w:fill="FFFFFF" w:themeFill="background1"/>
            <w:vAlign w:val="center"/>
          </w:tcPr>
          <w:p w:rsidR="008763E6" w:rsidRDefault="00B40306">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675" w:type="dxa"/>
            <w:shd w:val="clear" w:color="auto" w:fill="FFFFFF" w:themeFill="background1"/>
            <w:vAlign w:val="center"/>
          </w:tcPr>
          <w:p w:rsidR="008763E6" w:rsidRDefault="00B40306">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757" w:type="dxa"/>
            <w:shd w:val="clear" w:color="auto" w:fill="FFFFFF" w:themeFill="background1"/>
            <w:vAlign w:val="center"/>
          </w:tcPr>
          <w:p w:rsidR="008763E6" w:rsidRDefault="00B40306">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756" w:type="dxa"/>
            <w:shd w:val="clear" w:color="auto" w:fill="FFFFFF" w:themeFill="background1"/>
            <w:vAlign w:val="center"/>
          </w:tcPr>
          <w:p w:rsidR="008763E6" w:rsidRDefault="00B40306">
            <w:pPr>
              <w:pStyle w:val="TableParagraph"/>
              <w:jc w:val="center"/>
              <w:rPr>
                <w:rFonts w:asciiTheme="majorHAnsi" w:hAnsiTheme="majorHAnsi" w:cs="Times New Roman"/>
                <w:b/>
                <w:bCs/>
                <w:sz w:val="20"/>
              </w:rPr>
            </w:pPr>
            <w:r>
              <w:rPr>
                <w:rFonts w:asciiTheme="majorHAnsi" w:hAnsiTheme="majorHAnsi" w:cs="Times New Roman"/>
                <w:b/>
                <w:bCs/>
                <w:sz w:val="20"/>
              </w:rPr>
              <w:t>4</w:t>
            </w:r>
          </w:p>
        </w:tc>
        <w:tc>
          <w:tcPr>
            <w:tcW w:w="757" w:type="dxa"/>
            <w:shd w:val="clear" w:color="auto" w:fill="FFFFFF" w:themeFill="background1"/>
            <w:vAlign w:val="center"/>
          </w:tcPr>
          <w:p w:rsidR="008763E6" w:rsidRDefault="00B40306">
            <w:pPr>
              <w:pStyle w:val="TableParagraph"/>
              <w:jc w:val="center"/>
              <w:rPr>
                <w:rFonts w:asciiTheme="majorHAnsi" w:hAnsiTheme="majorHAnsi" w:cs="Times New Roman"/>
                <w:b/>
                <w:bCs/>
                <w:sz w:val="20"/>
              </w:rPr>
            </w:pPr>
            <w:r>
              <w:rPr>
                <w:rFonts w:asciiTheme="majorHAnsi" w:hAnsiTheme="majorHAnsi" w:cs="Times New Roman"/>
                <w:b/>
                <w:bCs/>
                <w:sz w:val="20"/>
              </w:rPr>
              <w:t>4</w:t>
            </w:r>
          </w:p>
        </w:tc>
        <w:tc>
          <w:tcPr>
            <w:tcW w:w="864"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20"/>
        </w:trPr>
        <w:tc>
          <w:tcPr>
            <w:tcW w:w="2592" w:type="dxa"/>
            <w:shd w:val="clear" w:color="auto" w:fill="E5B8B7" w:themeFill="accent2"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Koordinatör Birim</w:t>
            </w:r>
          </w:p>
        </w:tc>
        <w:tc>
          <w:tcPr>
            <w:tcW w:w="7591" w:type="dxa"/>
            <w:gridSpan w:val="9"/>
            <w:shd w:val="clear" w:color="auto" w:fill="FFFFFF" w:themeFill="background1"/>
            <w:vAlign w:val="center"/>
          </w:tcPr>
          <w:p w:rsidR="008763E6" w:rsidRDefault="00955B4C">
            <w:pPr>
              <w:pStyle w:val="TableParagraph"/>
              <w:ind w:left="107"/>
              <w:rPr>
                <w:rFonts w:asciiTheme="majorHAnsi" w:hAnsiTheme="majorHAnsi" w:cs="Times New Roman"/>
                <w:sz w:val="20"/>
                <w:szCs w:val="20"/>
              </w:rPr>
            </w:pPr>
            <w:r>
              <w:rPr>
                <w:rFonts w:asciiTheme="majorHAnsi" w:hAnsiTheme="majorHAnsi" w:cs="Times New Roman"/>
                <w:spacing w:val="-4"/>
                <w:sz w:val="20"/>
                <w:szCs w:val="20"/>
              </w:rPr>
              <w:t>Okul İdaresi</w:t>
            </w:r>
          </w:p>
        </w:tc>
      </w:tr>
      <w:tr w:rsidR="008763E6">
        <w:trPr>
          <w:trHeight w:val="20"/>
        </w:trPr>
        <w:tc>
          <w:tcPr>
            <w:tcW w:w="2592" w:type="dxa"/>
            <w:shd w:val="clear" w:color="auto" w:fill="E5B8B7" w:themeFill="accent2"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İş birliği Yapılacak Birimler</w:t>
            </w:r>
          </w:p>
        </w:tc>
        <w:tc>
          <w:tcPr>
            <w:tcW w:w="7591" w:type="dxa"/>
            <w:gridSpan w:val="9"/>
            <w:shd w:val="clear" w:color="auto" w:fill="FFFFFF" w:themeFill="background1"/>
            <w:vAlign w:val="center"/>
          </w:tcPr>
          <w:p w:rsidR="008763E6" w:rsidRDefault="00955B4C">
            <w:pPr>
              <w:pStyle w:val="TableParagraph"/>
              <w:rPr>
                <w:rFonts w:asciiTheme="majorHAnsi" w:hAnsiTheme="majorHAnsi" w:cs="Times New Roman"/>
                <w:sz w:val="20"/>
                <w:szCs w:val="20"/>
              </w:rPr>
            </w:pPr>
            <w:r>
              <w:rPr>
                <w:rFonts w:asciiTheme="majorHAnsi" w:hAnsiTheme="majorHAnsi" w:cs="Times New Roman"/>
                <w:spacing w:val="-4"/>
                <w:sz w:val="20"/>
                <w:szCs w:val="20"/>
              </w:rPr>
              <w:t xml:space="preserve">  İlçe MEM, Okul Aile Birliği, Hayırseverler, Belediye</w:t>
            </w:r>
          </w:p>
        </w:tc>
      </w:tr>
      <w:tr w:rsidR="008763E6">
        <w:trPr>
          <w:trHeight w:val="20"/>
        </w:trPr>
        <w:tc>
          <w:tcPr>
            <w:tcW w:w="2592" w:type="dxa"/>
            <w:shd w:val="clear" w:color="auto" w:fill="E5B8B7" w:themeFill="accent2"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Riskler</w:t>
            </w:r>
          </w:p>
        </w:tc>
        <w:tc>
          <w:tcPr>
            <w:tcW w:w="7591" w:type="dxa"/>
            <w:gridSpan w:val="9"/>
            <w:shd w:val="clear" w:color="auto" w:fill="FFFFFF" w:themeFill="background1"/>
            <w:vAlign w:val="center"/>
          </w:tcPr>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Maliyetlerdeki öngörülemeyen artışlar</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Doğa kaynaklı afetler</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Tasarruf önceliklerindeki değişiklikler</w:t>
            </w:r>
          </w:p>
        </w:tc>
      </w:tr>
      <w:tr w:rsidR="008763E6">
        <w:trPr>
          <w:trHeight w:val="20"/>
        </w:trPr>
        <w:tc>
          <w:tcPr>
            <w:tcW w:w="2592" w:type="dxa"/>
            <w:shd w:val="clear" w:color="auto" w:fill="E5B8B7" w:themeFill="accent2"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Stratejiler</w:t>
            </w:r>
          </w:p>
        </w:tc>
        <w:tc>
          <w:tcPr>
            <w:tcW w:w="7591" w:type="dxa"/>
            <w:gridSpan w:val="9"/>
            <w:shd w:val="clear" w:color="auto" w:fill="FFFFFF" w:themeFill="background1"/>
            <w:vAlign w:val="center"/>
          </w:tcPr>
          <w:p w:rsidR="008763E6" w:rsidRPr="00B40306" w:rsidRDefault="00955B4C">
            <w:pPr>
              <w:pStyle w:val="GvdeMetni"/>
              <w:ind w:left="176" w:right="1014"/>
              <w:jc w:val="both"/>
              <w:rPr>
                <w:rFonts w:asciiTheme="majorHAnsi" w:hAnsiTheme="majorHAnsi" w:cs="Times New Roman"/>
                <w:color w:val="000000" w:themeColor="text1"/>
                <w:sz w:val="20"/>
                <w:szCs w:val="20"/>
              </w:rPr>
            </w:pPr>
            <w:r w:rsidRPr="00B40306">
              <w:rPr>
                <w:rFonts w:asciiTheme="majorHAnsi" w:hAnsiTheme="majorHAnsi" w:cs="Times New Roman"/>
                <w:b/>
                <w:bCs/>
                <w:color w:val="000000" w:themeColor="text1"/>
                <w:sz w:val="20"/>
                <w:szCs w:val="20"/>
              </w:rPr>
              <w:t>S-</w:t>
            </w:r>
            <w:proofErr w:type="gramStart"/>
            <w:r w:rsidRPr="00B40306">
              <w:rPr>
                <w:rFonts w:asciiTheme="majorHAnsi" w:hAnsiTheme="majorHAnsi" w:cs="Times New Roman"/>
                <w:b/>
                <w:bCs/>
                <w:color w:val="000000" w:themeColor="text1"/>
                <w:sz w:val="20"/>
                <w:szCs w:val="20"/>
              </w:rPr>
              <w:t>5.1</w:t>
            </w:r>
            <w:proofErr w:type="gramEnd"/>
            <w:r w:rsidRPr="00B40306">
              <w:rPr>
                <w:rFonts w:asciiTheme="majorHAnsi" w:hAnsiTheme="majorHAnsi" w:cs="Times New Roman"/>
                <w:b/>
                <w:bCs/>
                <w:color w:val="000000" w:themeColor="text1"/>
                <w:sz w:val="20"/>
                <w:szCs w:val="20"/>
              </w:rPr>
              <w:t>.1</w:t>
            </w:r>
            <w:r w:rsidRPr="00B40306">
              <w:rPr>
                <w:rFonts w:asciiTheme="majorHAnsi" w:hAnsiTheme="majorHAnsi" w:cs="Times New Roman"/>
                <w:color w:val="000000" w:themeColor="text1"/>
                <w:sz w:val="20"/>
                <w:szCs w:val="20"/>
              </w:rPr>
              <w:t>Fiziki mekânların (derslikler, spor salonu, kütüphaneler, atölyeler vb.) iyileştirilmesi için kamu idareleri, belediyeler ve işverenlerle iş birlikleri yapılacaktır.</w:t>
            </w:r>
          </w:p>
        </w:tc>
      </w:tr>
      <w:tr w:rsidR="008763E6">
        <w:trPr>
          <w:trHeight w:val="20"/>
        </w:trPr>
        <w:tc>
          <w:tcPr>
            <w:tcW w:w="2592" w:type="dxa"/>
            <w:shd w:val="clear" w:color="auto" w:fill="E5B8B7" w:themeFill="accent2"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Maliyet Tahmini</w:t>
            </w:r>
          </w:p>
        </w:tc>
        <w:tc>
          <w:tcPr>
            <w:tcW w:w="7591" w:type="dxa"/>
            <w:gridSpan w:val="9"/>
            <w:shd w:val="clear" w:color="auto" w:fill="FFFFFF" w:themeFill="background1"/>
            <w:vAlign w:val="center"/>
          </w:tcPr>
          <w:p w:rsidR="008763E6" w:rsidRPr="00B40306" w:rsidRDefault="00484500">
            <w:pPr>
              <w:pStyle w:val="TableParagraph"/>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3.72</w:t>
            </w:r>
            <w:r w:rsidR="00EE00FE">
              <w:rPr>
                <w:rFonts w:asciiTheme="majorHAnsi" w:hAnsiTheme="majorHAnsi" w:cs="Times New Roman"/>
                <w:color w:val="000000" w:themeColor="text1"/>
                <w:sz w:val="20"/>
                <w:szCs w:val="20"/>
              </w:rPr>
              <w:t>0.0</w:t>
            </w:r>
            <w:r w:rsidR="00B40306">
              <w:rPr>
                <w:rFonts w:asciiTheme="majorHAnsi" w:hAnsiTheme="majorHAnsi" w:cs="Times New Roman"/>
                <w:color w:val="000000" w:themeColor="text1"/>
                <w:sz w:val="20"/>
                <w:szCs w:val="20"/>
              </w:rPr>
              <w:t>00</w:t>
            </w:r>
            <w:r w:rsidR="00955B4C" w:rsidRPr="00B40306">
              <w:rPr>
                <w:rFonts w:asciiTheme="majorHAnsi" w:hAnsiTheme="majorHAnsi" w:cs="Times New Roman"/>
                <w:color w:val="000000" w:themeColor="text1"/>
                <w:sz w:val="20"/>
                <w:szCs w:val="20"/>
              </w:rPr>
              <w:t xml:space="preserve"> TL</w:t>
            </w:r>
          </w:p>
        </w:tc>
      </w:tr>
      <w:tr w:rsidR="008763E6">
        <w:trPr>
          <w:trHeight w:val="20"/>
        </w:trPr>
        <w:tc>
          <w:tcPr>
            <w:tcW w:w="2592" w:type="dxa"/>
            <w:shd w:val="clear" w:color="auto" w:fill="E5B8B7" w:themeFill="accent2"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Tespitler</w:t>
            </w:r>
          </w:p>
        </w:tc>
        <w:tc>
          <w:tcPr>
            <w:tcW w:w="7591" w:type="dxa"/>
            <w:gridSpan w:val="9"/>
            <w:shd w:val="clear" w:color="auto" w:fill="FFFFFF" w:themeFill="background1"/>
            <w:vAlign w:val="center"/>
          </w:tcPr>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Var olan eğitim binasının fiziksel imkânlarının yetersiz olması</w:t>
            </w:r>
          </w:p>
        </w:tc>
      </w:tr>
      <w:tr w:rsidR="008763E6">
        <w:trPr>
          <w:trHeight w:val="20"/>
        </w:trPr>
        <w:tc>
          <w:tcPr>
            <w:tcW w:w="2592" w:type="dxa"/>
            <w:shd w:val="clear" w:color="auto" w:fill="E5B8B7" w:themeFill="accent2" w:themeFillTint="6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İhtiyaçlar</w:t>
            </w:r>
          </w:p>
        </w:tc>
        <w:tc>
          <w:tcPr>
            <w:tcW w:w="7591" w:type="dxa"/>
            <w:gridSpan w:val="9"/>
            <w:shd w:val="clear" w:color="auto" w:fill="FFFFFF" w:themeFill="background1"/>
            <w:vAlign w:val="center"/>
          </w:tcPr>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Eğitim binasının niteliğinin artırılması için fiziksel imkânlarının iyileştirilmesi</w:t>
            </w:r>
          </w:p>
        </w:tc>
      </w:tr>
    </w:tbl>
    <w:p w:rsidR="008763E6" w:rsidRDefault="008763E6">
      <w:pPr>
        <w:pStyle w:val="GvdeMetni"/>
        <w:spacing w:before="64"/>
        <w:rPr>
          <w:rFonts w:asciiTheme="majorHAnsi" w:hAnsiTheme="majorHAnsi" w:cs="Times New Roman"/>
          <w:b/>
          <w:sz w:val="20"/>
        </w:rPr>
      </w:pPr>
    </w:p>
    <w:tbl>
      <w:tblPr>
        <w:tblStyle w:val="TableNormal11"/>
        <w:tblW w:w="0" w:type="auto"/>
        <w:tblInd w:w="397"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4A0" w:firstRow="1" w:lastRow="0" w:firstColumn="1" w:lastColumn="0" w:noHBand="0" w:noVBand="1"/>
      </w:tblPr>
      <w:tblGrid>
        <w:gridCol w:w="1418"/>
        <w:gridCol w:w="8647"/>
      </w:tblGrid>
      <w:tr w:rsidR="008763E6">
        <w:trPr>
          <w:trHeight w:val="438"/>
        </w:trPr>
        <w:tc>
          <w:tcPr>
            <w:tcW w:w="1418" w:type="dxa"/>
            <w:shd w:val="clear" w:color="auto" w:fill="DDD9C3" w:themeFill="background2" w:themeFillShade="E6"/>
            <w:vAlign w:val="center"/>
          </w:tcPr>
          <w:p w:rsidR="008763E6" w:rsidRDefault="00955B4C">
            <w:pPr>
              <w:pStyle w:val="TableParagraph"/>
              <w:ind w:left="107"/>
              <w:rPr>
                <w:rFonts w:asciiTheme="majorHAnsi" w:hAnsiTheme="majorHAnsi" w:cs="Times New Roman"/>
                <w:b/>
                <w:sz w:val="20"/>
              </w:rPr>
            </w:pPr>
            <w:r>
              <w:rPr>
                <w:rFonts w:asciiTheme="majorHAnsi" w:hAnsiTheme="majorHAnsi" w:cs="Times New Roman"/>
                <w:b/>
                <w:sz w:val="20"/>
              </w:rPr>
              <w:lastRenderedPageBreak/>
              <w:t xml:space="preserve">Amaç </w:t>
            </w:r>
            <w:r>
              <w:rPr>
                <w:rFonts w:asciiTheme="majorHAnsi" w:hAnsiTheme="majorHAnsi" w:cs="Times New Roman"/>
                <w:b/>
                <w:spacing w:val="-10"/>
                <w:w w:val="110"/>
                <w:sz w:val="20"/>
              </w:rPr>
              <w:t>6</w:t>
            </w:r>
          </w:p>
        </w:tc>
        <w:tc>
          <w:tcPr>
            <w:tcW w:w="8647" w:type="dxa"/>
            <w:shd w:val="clear" w:color="auto" w:fill="FFFFFF" w:themeFill="background1"/>
            <w:vAlign w:val="center"/>
          </w:tcPr>
          <w:p w:rsidR="008763E6" w:rsidRDefault="00955B4C">
            <w:pPr>
              <w:pStyle w:val="TableParagraph"/>
              <w:rPr>
                <w:rFonts w:asciiTheme="majorHAnsi" w:hAnsiTheme="majorHAnsi" w:cs="Times New Roman"/>
                <w:sz w:val="20"/>
              </w:rPr>
            </w:pPr>
            <w:r>
              <w:rPr>
                <w:rFonts w:asciiTheme="majorHAnsi" w:hAnsiTheme="majorHAnsi" w:cs="Times New Roman"/>
                <w:sz w:val="20"/>
              </w:rPr>
              <w:t>Okulun eğitimin temel ilkeleri doğrultusunda niteliğini arttırmak amacıyla kurumsal kapasite geliştirilecektir.</w:t>
            </w:r>
          </w:p>
        </w:tc>
      </w:tr>
      <w:tr w:rsidR="008763E6">
        <w:trPr>
          <w:trHeight w:val="438"/>
        </w:trPr>
        <w:tc>
          <w:tcPr>
            <w:tcW w:w="1418" w:type="dxa"/>
            <w:shd w:val="clear" w:color="auto" w:fill="DDD9C3" w:themeFill="background2" w:themeFillShade="E6"/>
            <w:vAlign w:val="center"/>
          </w:tcPr>
          <w:p w:rsidR="008763E6" w:rsidRDefault="00955B4C">
            <w:pPr>
              <w:pStyle w:val="TableParagraph"/>
              <w:ind w:left="107"/>
              <w:rPr>
                <w:rFonts w:asciiTheme="majorHAnsi" w:hAnsiTheme="majorHAnsi" w:cs="Times New Roman"/>
                <w:b/>
                <w:sz w:val="20"/>
              </w:rPr>
            </w:pPr>
            <w:r>
              <w:rPr>
                <w:rFonts w:asciiTheme="majorHAnsi" w:hAnsiTheme="majorHAnsi" w:cs="Times New Roman"/>
                <w:b/>
                <w:w w:val="105"/>
                <w:sz w:val="20"/>
              </w:rPr>
              <w:t>Hedef</w:t>
            </w:r>
            <w:r>
              <w:rPr>
                <w:rFonts w:asciiTheme="majorHAnsi" w:hAnsiTheme="majorHAnsi" w:cs="Times New Roman"/>
                <w:b/>
                <w:spacing w:val="-5"/>
                <w:w w:val="110"/>
                <w:sz w:val="20"/>
              </w:rPr>
              <w:t>6.1</w:t>
            </w:r>
          </w:p>
        </w:tc>
        <w:tc>
          <w:tcPr>
            <w:tcW w:w="8647" w:type="dxa"/>
            <w:shd w:val="clear" w:color="auto" w:fill="FFFFFF" w:themeFill="background1"/>
            <w:vAlign w:val="center"/>
          </w:tcPr>
          <w:p w:rsidR="008763E6" w:rsidRDefault="00955B4C">
            <w:pPr>
              <w:pStyle w:val="TableParagraph"/>
              <w:rPr>
                <w:rFonts w:asciiTheme="majorHAnsi" w:hAnsiTheme="majorHAnsi" w:cs="Times New Roman"/>
                <w:sz w:val="20"/>
              </w:rPr>
            </w:pPr>
            <w:r>
              <w:rPr>
                <w:rFonts w:asciiTheme="majorHAnsi" w:hAnsiTheme="majorHAnsi" w:cs="Times New Roman"/>
                <w:sz w:val="20"/>
              </w:rPr>
              <w:t>Eğitim ve öğretimin sağlıklı ve güvenli bir ortamda gerçekleştirilmesi için okul sağlığı ve güvenliği geliştirilecektir.</w:t>
            </w:r>
          </w:p>
        </w:tc>
      </w:tr>
    </w:tbl>
    <w:p w:rsidR="008763E6" w:rsidRDefault="008763E6">
      <w:pPr>
        <w:pStyle w:val="GvdeMetni"/>
        <w:spacing w:before="64"/>
        <w:rPr>
          <w:rFonts w:asciiTheme="majorHAnsi" w:hAnsiTheme="majorHAnsi" w:cs="Times New Roman"/>
          <w:b/>
          <w:sz w:val="20"/>
        </w:rPr>
      </w:pPr>
    </w:p>
    <w:tbl>
      <w:tblPr>
        <w:tblStyle w:val="TableNormal11"/>
        <w:tblW w:w="0" w:type="auto"/>
        <w:tblInd w:w="356"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4A0" w:firstRow="1" w:lastRow="0" w:firstColumn="1" w:lastColumn="0" w:noHBand="0" w:noVBand="1"/>
      </w:tblPr>
      <w:tblGrid>
        <w:gridCol w:w="2592"/>
        <w:gridCol w:w="991"/>
        <w:gridCol w:w="1156"/>
        <w:gridCol w:w="709"/>
        <w:gridCol w:w="675"/>
        <w:gridCol w:w="757"/>
        <w:gridCol w:w="756"/>
        <w:gridCol w:w="757"/>
        <w:gridCol w:w="864"/>
        <w:gridCol w:w="926"/>
      </w:tblGrid>
      <w:tr w:rsidR="008763E6">
        <w:trPr>
          <w:trHeight w:val="85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Default="00955B4C">
            <w:pPr>
              <w:pStyle w:val="TableParagraph"/>
              <w:spacing w:before="2"/>
              <w:jc w:val="center"/>
              <w:rPr>
                <w:rFonts w:asciiTheme="majorHAnsi" w:hAnsiTheme="majorHAnsi" w:cs="Times New Roman"/>
                <w:b/>
                <w:sz w:val="20"/>
              </w:rPr>
            </w:pPr>
            <w:r>
              <w:rPr>
                <w:rFonts w:asciiTheme="majorHAnsi" w:hAnsiTheme="majorHAnsi" w:cs="Times New Roman"/>
                <w:b/>
                <w:spacing w:val="4"/>
                <w:sz w:val="20"/>
              </w:rPr>
              <w:t xml:space="preserve">Performans </w:t>
            </w:r>
            <w:r>
              <w:rPr>
                <w:rFonts w:asciiTheme="majorHAnsi" w:hAnsiTheme="majorHAnsi"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Default="00955B4C">
            <w:pPr>
              <w:pStyle w:val="TableParagraph"/>
              <w:spacing w:before="2"/>
              <w:ind w:right="225"/>
              <w:jc w:val="center"/>
              <w:rPr>
                <w:rFonts w:asciiTheme="majorHAnsi" w:hAnsiTheme="majorHAnsi" w:cs="Times New Roman"/>
                <w:b/>
                <w:spacing w:val="-2"/>
                <w:w w:val="105"/>
                <w:sz w:val="20"/>
              </w:rPr>
            </w:pPr>
            <w:r>
              <w:rPr>
                <w:rFonts w:asciiTheme="majorHAnsi" w:hAnsiTheme="majorHAnsi" w:cs="Times New Roman"/>
                <w:b/>
                <w:spacing w:val="-2"/>
                <w:w w:val="105"/>
                <w:sz w:val="20"/>
              </w:rPr>
              <w:t xml:space="preserve"> Hedefe</w:t>
            </w:r>
          </w:p>
          <w:p w:rsidR="008763E6" w:rsidRDefault="00955B4C">
            <w:pPr>
              <w:pStyle w:val="TableParagraph"/>
              <w:spacing w:before="2"/>
              <w:ind w:left="107" w:right="225"/>
              <w:jc w:val="center"/>
              <w:rPr>
                <w:rFonts w:asciiTheme="majorHAnsi" w:hAnsiTheme="majorHAnsi" w:cs="Times New Roman"/>
                <w:b/>
                <w:spacing w:val="-2"/>
                <w:w w:val="105"/>
                <w:sz w:val="20"/>
              </w:rPr>
            </w:pPr>
            <w:r>
              <w:rPr>
                <w:rFonts w:asciiTheme="majorHAnsi" w:hAnsiTheme="majorHAnsi" w:cs="Times New Roman"/>
                <w:b/>
                <w:spacing w:val="-2"/>
                <w:w w:val="105"/>
                <w:sz w:val="20"/>
              </w:rPr>
              <w:t>Etkisi</w:t>
            </w:r>
          </w:p>
          <w:p w:rsidR="008763E6" w:rsidRDefault="00955B4C">
            <w:pPr>
              <w:pStyle w:val="TableParagraph"/>
              <w:spacing w:before="2"/>
              <w:ind w:left="107" w:right="225"/>
              <w:jc w:val="center"/>
              <w:rPr>
                <w:rFonts w:asciiTheme="majorHAnsi" w:hAnsiTheme="majorHAnsi" w:cs="Times New Roman"/>
                <w:b/>
                <w:sz w:val="20"/>
              </w:rPr>
            </w:pPr>
            <w:r>
              <w:rPr>
                <w:rFonts w:asciiTheme="majorHAnsi" w:hAnsiTheme="majorHAnsi" w:cs="Times New Roman"/>
                <w:b/>
                <w:spacing w:val="-2"/>
                <w:w w:val="105"/>
                <w:sz w:val="20"/>
              </w:rPr>
              <w:t>(%)</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Default="00955B4C">
            <w:pPr>
              <w:pStyle w:val="TableParagraph"/>
              <w:spacing w:before="2"/>
              <w:ind w:right="139"/>
              <w:jc w:val="center"/>
              <w:rPr>
                <w:rFonts w:asciiTheme="majorHAnsi" w:hAnsiTheme="majorHAnsi" w:cs="Times New Roman"/>
                <w:b/>
                <w:sz w:val="20"/>
              </w:rPr>
            </w:pPr>
            <w:r>
              <w:rPr>
                <w:rFonts w:asciiTheme="majorHAnsi" w:hAnsiTheme="majorHAnsi" w:cs="Times New Roman"/>
                <w:b/>
                <w:spacing w:val="-2"/>
                <w:w w:val="105"/>
                <w:sz w:val="20"/>
              </w:rPr>
              <w:t>Plan Dönemi Başlangıç Değeri</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2024</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Default="00955B4C">
            <w:pPr>
              <w:pStyle w:val="TableParagraph"/>
              <w:jc w:val="center"/>
              <w:rPr>
                <w:rFonts w:asciiTheme="majorHAnsi" w:hAnsiTheme="majorHAnsi" w:cs="Times New Roman"/>
                <w:b/>
                <w:sz w:val="20"/>
              </w:rPr>
            </w:pPr>
            <w:r>
              <w:rPr>
                <w:rFonts w:asciiTheme="majorHAnsi" w:hAnsiTheme="majorHAnsi"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Default="00955B4C">
            <w:pPr>
              <w:pStyle w:val="TableParagraph"/>
              <w:spacing w:before="2"/>
              <w:ind w:right="127"/>
              <w:jc w:val="center"/>
              <w:rPr>
                <w:rFonts w:asciiTheme="majorHAnsi" w:hAnsiTheme="majorHAnsi" w:cs="Times New Roman"/>
                <w:b/>
                <w:sz w:val="20"/>
              </w:rPr>
            </w:pPr>
            <w:r>
              <w:rPr>
                <w:rFonts w:asciiTheme="majorHAnsi" w:hAnsiTheme="majorHAnsi" w:cs="Times New Roman"/>
                <w:b/>
                <w:spacing w:val="-2"/>
                <w:w w:val="105"/>
                <w:sz w:val="20"/>
              </w:rPr>
              <w:t>İzleme Sıklığı</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Default="00955B4C">
            <w:pPr>
              <w:pStyle w:val="TableParagraph"/>
              <w:spacing w:before="2"/>
              <w:ind w:right="232"/>
              <w:jc w:val="center"/>
              <w:rPr>
                <w:rFonts w:asciiTheme="majorHAnsi" w:hAnsiTheme="majorHAnsi" w:cs="Times New Roman"/>
                <w:b/>
                <w:sz w:val="20"/>
              </w:rPr>
            </w:pPr>
            <w:r>
              <w:rPr>
                <w:rFonts w:asciiTheme="majorHAnsi" w:hAnsiTheme="majorHAnsi" w:cs="Times New Roman"/>
                <w:b/>
                <w:spacing w:val="-2"/>
                <w:w w:val="105"/>
                <w:sz w:val="20"/>
              </w:rPr>
              <w:t>Rapor Sıklığı</w:t>
            </w:r>
          </w:p>
        </w:tc>
      </w:tr>
      <w:tr w:rsidR="008763E6">
        <w:trPr>
          <w:trHeight w:val="417"/>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8763E6" w:rsidRDefault="00955B4C">
            <w:pPr>
              <w:pStyle w:val="TableParagraph"/>
              <w:rPr>
                <w:rFonts w:asciiTheme="majorHAnsi" w:hAnsiTheme="majorHAnsi" w:cs="Times New Roman"/>
                <w:sz w:val="20"/>
                <w:szCs w:val="20"/>
              </w:rPr>
            </w:pPr>
            <w:r>
              <w:rPr>
                <w:rFonts w:asciiTheme="majorHAnsi" w:hAnsiTheme="majorHAnsi" w:cs="Times New Roman"/>
                <w:b/>
                <w:bCs/>
                <w:sz w:val="20"/>
                <w:szCs w:val="20"/>
              </w:rPr>
              <w:t>PG 6.1.1</w:t>
            </w:r>
            <w:r>
              <w:rPr>
                <w:rFonts w:asciiTheme="majorHAnsi" w:hAnsiTheme="majorHAnsi" w:cs="Times New Roman"/>
                <w:sz w:val="20"/>
                <w:szCs w:val="20"/>
              </w:rPr>
              <w:t xml:space="preserve"> Okulda yaşanan kaza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8763E6" w:rsidRDefault="00955B4C">
            <w:pPr>
              <w:pStyle w:val="TableParagraph"/>
              <w:rPr>
                <w:rFonts w:asciiTheme="majorHAnsi" w:hAnsiTheme="majorHAnsi" w:cs="Times New Roman"/>
                <w:sz w:val="20"/>
                <w:szCs w:val="20"/>
              </w:rPr>
            </w:pPr>
            <w:r>
              <w:rPr>
                <w:rFonts w:asciiTheme="majorHAnsi" w:hAnsiTheme="majorHAnsi" w:cs="Times New Roman"/>
                <w:b/>
                <w:bCs/>
                <w:sz w:val="20"/>
                <w:szCs w:val="20"/>
              </w:rPr>
              <w:t>PG 6.1.2</w:t>
            </w:r>
            <w:r>
              <w:rPr>
                <w:rFonts w:asciiTheme="majorHAnsi" w:hAnsiTheme="majorHAnsi" w:cs="Times New Roman"/>
                <w:sz w:val="20"/>
                <w:szCs w:val="20"/>
              </w:rPr>
              <w:t xml:space="preserve"> Bağımlılıkla mücadele ile ilgili konularda eğitim alan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122</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rsidP="00D27191">
            <w:pPr>
              <w:pStyle w:val="TableParagraph"/>
              <w:rPr>
                <w:rFonts w:asciiTheme="majorHAnsi" w:hAnsiTheme="majorHAnsi" w:cs="Times New Roman"/>
                <w:b/>
                <w:bCs/>
                <w:sz w:val="20"/>
              </w:rPr>
            </w:pPr>
            <w:r>
              <w:rPr>
                <w:rFonts w:asciiTheme="majorHAnsi" w:hAnsiTheme="majorHAnsi" w:cs="Times New Roman"/>
                <w:b/>
                <w:bCs/>
                <w:sz w:val="20"/>
              </w:rPr>
              <w:t>430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430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430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430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430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38"/>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8763E6" w:rsidRDefault="00955B4C">
            <w:pPr>
              <w:pStyle w:val="TableParagraph"/>
              <w:rPr>
                <w:rFonts w:asciiTheme="majorHAnsi" w:hAnsiTheme="majorHAnsi" w:cs="Times New Roman"/>
                <w:sz w:val="20"/>
                <w:szCs w:val="20"/>
              </w:rPr>
            </w:pPr>
            <w:r>
              <w:rPr>
                <w:rFonts w:asciiTheme="majorHAnsi" w:hAnsiTheme="majorHAnsi" w:cs="Times New Roman"/>
                <w:b/>
                <w:bCs/>
                <w:sz w:val="20"/>
                <w:szCs w:val="20"/>
              </w:rPr>
              <w:t>PG 6.1.3</w:t>
            </w:r>
            <w:r>
              <w:rPr>
                <w:rFonts w:asciiTheme="majorHAnsi" w:hAnsiTheme="majorHAnsi" w:cs="Times New Roman"/>
                <w:sz w:val="20"/>
                <w:szCs w:val="20"/>
              </w:rPr>
              <w:t xml:space="preserve"> Akran zorbalığı ve siber zorbalıkla ilgili konularda eğitim alan öğretmen, öğrenci ve veli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80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500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500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500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500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D27191">
            <w:pPr>
              <w:pStyle w:val="TableParagraph"/>
              <w:jc w:val="center"/>
              <w:rPr>
                <w:rFonts w:asciiTheme="majorHAnsi" w:hAnsiTheme="majorHAnsi" w:cs="Times New Roman"/>
                <w:b/>
                <w:bCs/>
                <w:sz w:val="20"/>
              </w:rPr>
            </w:pPr>
            <w:r>
              <w:rPr>
                <w:rFonts w:asciiTheme="majorHAnsi" w:hAnsiTheme="majorHAnsi" w:cs="Times New Roman"/>
                <w:b/>
                <w:bCs/>
                <w:sz w:val="20"/>
              </w:rPr>
              <w:t>500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8763E6" w:rsidRDefault="00955B4C">
            <w:pPr>
              <w:pStyle w:val="TableParagraph"/>
              <w:rPr>
                <w:rFonts w:asciiTheme="majorHAnsi" w:hAnsiTheme="majorHAnsi" w:cs="Times New Roman"/>
                <w:sz w:val="20"/>
                <w:szCs w:val="20"/>
              </w:rPr>
            </w:pPr>
            <w:r>
              <w:rPr>
                <w:rFonts w:asciiTheme="majorHAnsi" w:hAnsiTheme="majorHAnsi" w:cs="Times New Roman"/>
                <w:b/>
                <w:bCs/>
                <w:sz w:val="20"/>
                <w:szCs w:val="20"/>
              </w:rPr>
              <w:t>PG 6.1.4</w:t>
            </w:r>
            <w:r>
              <w:rPr>
                <w:rFonts w:asciiTheme="majorHAnsi" w:hAnsiTheme="majorHAnsi" w:cs="Times New Roman"/>
                <w:sz w:val="20"/>
                <w:szCs w:val="20"/>
              </w:rPr>
              <w:t xml:space="preserve"> Sağlıklı beslenme ve </w:t>
            </w:r>
            <w:proofErr w:type="spellStart"/>
            <w:r>
              <w:rPr>
                <w:rFonts w:asciiTheme="majorHAnsi" w:hAnsiTheme="majorHAnsi" w:cs="Times New Roman"/>
                <w:sz w:val="20"/>
                <w:szCs w:val="20"/>
              </w:rPr>
              <w:t>obezite</w:t>
            </w:r>
            <w:proofErr w:type="spellEnd"/>
            <w:r>
              <w:rPr>
                <w:rFonts w:asciiTheme="majorHAnsi" w:hAnsiTheme="majorHAnsi" w:cs="Times New Roman"/>
                <w:sz w:val="20"/>
                <w:szCs w:val="20"/>
              </w:rPr>
              <w:t xml:space="preserve"> ile ilgili konularda verilen eğitim alan öğrenci, öğretmen ve veli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130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37260B">
            <w:pPr>
              <w:pStyle w:val="TableParagraph"/>
              <w:jc w:val="center"/>
              <w:rPr>
                <w:rFonts w:asciiTheme="majorHAnsi" w:hAnsiTheme="majorHAnsi" w:cs="Times New Roman"/>
                <w:b/>
                <w:bCs/>
                <w:sz w:val="20"/>
              </w:rPr>
            </w:pPr>
            <w:r>
              <w:rPr>
                <w:rFonts w:asciiTheme="majorHAnsi" w:hAnsiTheme="majorHAnsi" w:cs="Times New Roman"/>
                <w:b/>
                <w:bCs/>
                <w:sz w:val="20"/>
              </w:rPr>
              <w:t>460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37260B">
            <w:pPr>
              <w:pStyle w:val="TableParagraph"/>
              <w:jc w:val="center"/>
              <w:rPr>
                <w:rFonts w:asciiTheme="majorHAnsi" w:hAnsiTheme="majorHAnsi" w:cs="Times New Roman"/>
                <w:b/>
                <w:bCs/>
                <w:sz w:val="20"/>
              </w:rPr>
            </w:pPr>
            <w:r>
              <w:rPr>
                <w:rFonts w:asciiTheme="majorHAnsi" w:hAnsiTheme="majorHAnsi" w:cs="Times New Roman"/>
                <w:b/>
                <w:bCs/>
                <w:sz w:val="20"/>
              </w:rPr>
              <w:t>460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37260B">
            <w:pPr>
              <w:pStyle w:val="TableParagraph"/>
              <w:jc w:val="center"/>
              <w:rPr>
                <w:rFonts w:asciiTheme="majorHAnsi" w:hAnsiTheme="majorHAnsi" w:cs="Times New Roman"/>
                <w:b/>
                <w:bCs/>
                <w:sz w:val="20"/>
              </w:rPr>
            </w:pPr>
            <w:r>
              <w:rPr>
                <w:rFonts w:asciiTheme="majorHAnsi" w:hAnsiTheme="majorHAnsi" w:cs="Times New Roman"/>
                <w:b/>
                <w:bCs/>
                <w:sz w:val="20"/>
              </w:rPr>
              <w:t>460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37260B">
            <w:pPr>
              <w:pStyle w:val="TableParagraph"/>
              <w:jc w:val="center"/>
              <w:rPr>
                <w:rFonts w:asciiTheme="majorHAnsi" w:hAnsiTheme="majorHAnsi" w:cs="Times New Roman"/>
                <w:b/>
                <w:bCs/>
                <w:sz w:val="20"/>
              </w:rPr>
            </w:pPr>
            <w:r>
              <w:rPr>
                <w:rFonts w:asciiTheme="majorHAnsi" w:hAnsiTheme="majorHAnsi" w:cs="Times New Roman"/>
                <w:b/>
                <w:bCs/>
                <w:sz w:val="20"/>
              </w:rPr>
              <w:t>460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37260B">
            <w:pPr>
              <w:pStyle w:val="TableParagraph"/>
              <w:jc w:val="center"/>
              <w:rPr>
                <w:rFonts w:asciiTheme="majorHAnsi" w:hAnsiTheme="majorHAnsi" w:cs="Times New Roman"/>
                <w:b/>
                <w:bCs/>
                <w:sz w:val="20"/>
              </w:rPr>
            </w:pPr>
            <w:r>
              <w:rPr>
                <w:rFonts w:asciiTheme="majorHAnsi" w:hAnsiTheme="majorHAnsi" w:cs="Times New Roman"/>
                <w:b/>
                <w:bCs/>
                <w:sz w:val="20"/>
              </w:rPr>
              <w:t>460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8763E6" w:rsidRDefault="00955B4C">
            <w:pPr>
              <w:pStyle w:val="TableParagraph"/>
              <w:rPr>
                <w:rFonts w:asciiTheme="majorHAnsi" w:hAnsiTheme="majorHAnsi" w:cs="Times New Roman"/>
                <w:sz w:val="20"/>
                <w:szCs w:val="20"/>
              </w:rPr>
            </w:pPr>
            <w:r>
              <w:rPr>
                <w:rFonts w:asciiTheme="majorHAnsi" w:hAnsiTheme="majorHAnsi" w:cs="Times New Roman"/>
                <w:b/>
                <w:bCs/>
                <w:sz w:val="20"/>
                <w:szCs w:val="20"/>
              </w:rPr>
              <w:t>PG 6.1.5</w:t>
            </w:r>
            <w:r>
              <w:rPr>
                <w:rFonts w:asciiTheme="majorHAnsi" w:hAnsiTheme="majorHAnsi" w:cs="Times New Roman"/>
                <w:sz w:val="20"/>
                <w:szCs w:val="20"/>
              </w:rPr>
              <w:t xml:space="preserve"> Hijyen, gıda güvenliği, bulaşıcı hastalıklar ile ilgili konularda verilen eğitim alan öğrenci, öğretmen ve personel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123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37260B">
            <w:pPr>
              <w:pStyle w:val="TableParagraph"/>
              <w:jc w:val="center"/>
              <w:rPr>
                <w:rFonts w:asciiTheme="majorHAnsi" w:hAnsiTheme="majorHAnsi" w:cs="Times New Roman"/>
                <w:b/>
                <w:bCs/>
                <w:sz w:val="20"/>
              </w:rPr>
            </w:pPr>
            <w:r>
              <w:rPr>
                <w:rFonts w:asciiTheme="majorHAnsi" w:hAnsiTheme="majorHAnsi" w:cs="Times New Roman"/>
                <w:b/>
                <w:bCs/>
                <w:sz w:val="20"/>
              </w:rPr>
              <w:t>450</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37260B">
            <w:pPr>
              <w:pStyle w:val="TableParagraph"/>
              <w:jc w:val="center"/>
              <w:rPr>
                <w:rFonts w:asciiTheme="majorHAnsi" w:hAnsiTheme="majorHAnsi" w:cs="Times New Roman"/>
                <w:b/>
                <w:bCs/>
                <w:sz w:val="20"/>
              </w:rPr>
            </w:pPr>
            <w:r>
              <w:rPr>
                <w:rFonts w:asciiTheme="majorHAnsi" w:hAnsiTheme="majorHAnsi"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37260B">
            <w:pPr>
              <w:pStyle w:val="TableParagraph"/>
              <w:jc w:val="center"/>
              <w:rPr>
                <w:rFonts w:asciiTheme="majorHAnsi" w:hAnsiTheme="majorHAnsi" w:cs="Times New Roman"/>
                <w:b/>
                <w:bCs/>
                <w:sz w:val="20"/>
              </w:rPr>
            </w:pPr>
            <w:r>
              <w:rPr>
                <w:rFonts w:asciiTheme="majorHAnsi" w:hAnsiTheme="majorHAnsi" w:cs="Times New Roman"/>
                <w:b/>
                <w:bCs/>
                <w:sz w:val="20"/>
              </w:rPr>
              <w:t>450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37260B">
            <w:pPr>
              <w:pStyle w:val="TableParagraph"/>
              <w:jc w:val="center"/>
              <w:rPr>
                <w:rFonts w:asciiTheme="majorHAnsi" w:hAnsiTheme="majorHAnsi" w:cs="Times New Roman"/>
                <w:b/>
                <w:bCs/>
                <w:sz w:val="20"/>
              </w:rPr>
            </w:pPr>
            <w:r>
              <w:rPr>
                <w:rFonts w:asciiTheme="majorHAnsi" w:hAnsiTheme="majorHAnsi"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37260B">
            <w:pPr>
              <w:pStyle w:val="TableParagraph"/>
              <w:jc w:val="center"/>
              <w:rPr>
                <w:rFonts w:asciiTheme="majorHAnsi" w:hAnsiTheme="majorHAnsi" w:cs="Times New Roman"/>
                <w:b/>
                <w:bCs/>
                <w:sz w:val="20"/>
              </w:rPr>
            </w:pPr>
            <w:r>
              <w:rPr>
                <w:rFonts w:asciiTheme="majorHAnsi" w:hAnsiTheme="majorHAnsi" w:cs="Times New Roman"/>
                <w:b/>
                <w:bCs/>
                <w:sz w:val="20"/>
              </w:rPr>
              <w:t>450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8763E6" w:rsidRDefault="00955B4C">
            <w:pPr>
              <w:pStyle w:val="TableParagraph"/>
              <w:rPr>
                <w:rFonts w:asciiTheme="majorHAnsi" w:hAnsiTheme="majorHAnsi" w:cs="Times New Roman"/>
                <w:b/>
                <w:bCs/>
                <w:sz w:val="20"/>
                <w:szCs w:val="20"/>
              </w:rPr>
            </w:pPr>
            <w:r>
              <w:rPr>
                <w:rFonts w:asciiTheme="majorHAnsi" w:hAnsiTheme="majorHAnsi" w:cs="Times New Roman"/>
                <w:b/>
                <w:bCs/>
                <w:sz w:val="20"/>
                <w:szCs w:val="20"/>
              </w:rPr>
              <w:t>PG 6.1.6</w:t>
            </w:r>
            <w:r>
              <w:rPr>
                <w:rFonts w:asciiTheme="majorHAnsi" w:hAnsiTheme="majorHAnsi" w:cs="Times New Roman"/>
                <w:sz w:val="20"/>
                <w:szCs w:val="20"/>
              </w:rPr>
              <w:t xml:space="preserve"> Sivil savunma eğitimlerine katılan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37260B">
            <w:pPr>
              <w:pStyle w:val="TableParagraph"/>
              <w:jc w:val="center"/>
              <w:rPr>
                <w:rFonts w:asciiTheme="majorHAnsi" w:hAnsiTheme="majorHAnsi" w:cs="Times New Roman"/>
                <w:b/>
                <w:bCs/>
                <w:sz w:val="20"/>
              </w:rPr>
            </w:pPr>
            <w:r>
              <w:rPr>
                <w:rFonts w:asciiTheme="majorHAnsi" w:hAnsiTheme="majorHAnsi" w:cs="Times New Roman"/>
                <w:b/>
                <w:bCs/>
                <w:sz w:val="20"/>
              </w:rPr>
              <w:t>437</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37260B">
            <w:pPr>
              <w:pStyle w:val="TableParagraph"/>
              <w:jc w:val="center"/>
              <w:rPr>
                <w:rFonts w:asciiTheme="majorHAnsi" w:hAnsiTheme="majorHAnsi" w:cs="Times New Roman"/>
                <w:b/>
                <w:bCs/>
                <w:sz w:val="20"/>
              </w:rPr>
            </w:pPr>
            <w:r>
              <w:rPr>
                <w:rFonts w:asciiTheme="majorHAnsi" w:hAnsiTheme="majorHAnsi" w:cs="Times New Roman"/>
                <w:b/>
                <w:bCs/>
                <w:sz w:val="20"/>
              </w:rPr>
              <w:t>437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37260B">
            <w:pPr>
              <w:pStyle w:val="TableParagraph"/>
              <w:jc w:val="center"/>
              <w:rPr>
                <w:rFonts w:asciiTheme="majorHAnsi" w:hAnsiTheme="majorHAnsi" w:cs="Times New Roman"/>
                <w:b/>
                <w:bCs/>
                <w:sz w:val="20"/>
              </w:rPr>
            </w:pPr>
            <w:r>
              <w:rPr>
                <w:rFonts w:asciiTheme="majorHAnsi" w:hAnsiTheme="majorHAnsi" w:cs="Times New Roman"/>
                <w:b/>
                <w:bCs/>
                <w:sz w:val="20"/>
              </w:rPr>
              <w:t>437</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37260B">
            <w:pPr>
              <w:pStyle w:val="TableParagraph"/>
              <w:jc w:val="center"/>
              <w:rPr>
                <w:rFonts w:asciiTheme="majorHAnsi" w:hAnsiTheme="majorHAnsi" w:cs="Times New Roman"/>
                <w:b/>
                <w:bCs/>
                <w:sz w:val="20"/>
              </w:rPr>
            </w:pPr>
            <w:r>
              <w:rPr>
                <w:rFonts w:asciiTheme="majorHAnsi" w:hAnsiTheme="majorHAnsi" w:cs="Times New Roman"/>
                <w:b/>
                <w:bCs/>
                <w:sz w:val="20"/>
              </w:rPr>
              <w:t>437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37260B">
            <w:pPr>
              <w:pStyle w:val="TableParagraph"/>
              <w:jc w:val="center"/>
              <w:rPr>
                <w:rFonts w:asciiTheme="majorHAnsi" w:hAnsiTheme="majorHAnsi" w:cs="Times New Roman"/>
                <w:b/>
                <w:bCs/>
                <w:sz w:val="20"/>
              </w:rPr>
            </w:pPr>
            <w:r>
              <w:rPr>
                <w:rFonts w:asciiTheme="majorHAnsi" w:hAnsiTheme="majorHAnsi" w:cs="Times New Roman"/>
                <w:b/>
                <w:bCs/>
                <w:sz w:val="20"/>
              </w:rPr>
              <w:t>437</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rsidR="008763E6" w:rsidRDefault="00955B4C">
            <w:pPr>
              <w:pStyle w:val="TableParagraph"/>
              <w:rPr>
                <w:rFonts w:asciiTheme="majorHAnsi" w:hAnsiTheme="majorHAnsi" w:cs="Times New Roman"/>
                <w:b/>
                <w:bCs/>
                <w:sz w:val="20"/>
                <w:szCs w:val="20"/>
              </w:rPr>
            </w:pPr>
            <w:r>
              <w:rPr>
                <w:rFonts w:asciiTheme="majorHAnsi" w:hAnsiTheme="majorHAnsi" w:cs="Times New Roman"/>
                <w:b/>
                <w:bCs/>
                <w:sz w:val="20"/>
                <w:szCs w:val="20"/>
              </w:rPr>
              <w:t>PG 6.1.7</w:t>
            </w:r>
            <w:r>
              <w:rPr>
                <w:rFonts w:asciiTheme="majorHAnsi" w:hAnsiTheme="majorHAnsi" w:cs="Times New Roman"/>
                <w:sz w:val="20"/>
                <w:szCs w:val="20"/>
              </w:rPr>
              <w:t xml:space="preserve"> Afet ve acil durum tatbikat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1C6AE2">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8763E6">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Koordinatör Birim</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ind w:left="107"/>
              <w:rPr>
                <w:rFonts w:asciiTheme="majorHAnsi" w:hAnsiTheme="majorHAnsi" w:cs="Times New Roman"/>
                <w:sz w:val="20"/>
                <w:szCs w:val="20"/>
              </w:rPr>
            </w:pPr>
            <w:r>
              <w:rPr>
                <w:rFonts w:asciiTheme="majorHAnsi" w:hAnsiTheme="majorHAnsi" w:cs="Times New Roman"/>
                <w:spacing w:val="-4"/>
                <w:sz w:val="20"/>
                <w:szCs w:val="20"/>
              </w:rPr>
              <w:t>Okul İdaresi</w:t>
            </w:r>
          </w:p>
        </w:tc>
      </w:tr>
      <w:tr w:rsidR="008763E6">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İş birliği Yapılacak Birimler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rPr>
                <w:rFonts w:asciiTheme="majorHAnsi" w:hAnsiTheme="majorHAnsi" w:cs="Times New Roman"/>
                <w:sz w:val="20"/>
                <w:szCs w:val="20"/>
              </w:rPr>
            </w:pPr>
            <w:r>
              <w:rPr>
                <w:rFonts w:asciiTheme="majorHAnsi" w:hAnsiTheme="majorHAnsi" w:cs="Times New Roman"/>
                <w:spacing w:val="-4"/>
                <w:sz w:val="20"/>
                <w:szCs w:val="20"/>
              </w:rPr>
              <w:t xml:space="preserve">  İlçe MEM, Okul Aile Birliği, Öğretmenler, İlçe Belediye İtfaiye Amirliği, İlçe Sağlık Müdürlüğü</w:t>
            </w:r>
          </w:p>
        </w:tc>
      </w:tr>
      <w:tr w:rsidR="008763E6">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Riskler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Sunulacak eğitimler için paydaşların yeterli zaman ayıramaması</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İlgili paydaşlara sunulacak eğitimler için alanında uzman personellere ulaşılamaması</w:t>
            </w:r>
          </w:p>
          <w:p w:rsidR="008763E6" w:rsidRDefault="00955B4C">
            <w:pPr>
              <w:pStyle w:val="TableParagraph"/>
              <w:numPr>
                <w:ilvl w:val="0"/>
                <w:numId w:val="45"/>
              </w:numPr>
              <w:ind w:left="316" w:hanging="141"/>
              <w:rPr>
                <w:rFonts w:asciiTheme="majorHAnsi" w:hAnsiTheme="majorHAnsi" w:cs="Times New Roman"/>
                <w:sz w:val="20"/>
                <w:szCs w:val="20"/>
              </w:rPr>
            </w:pPr>
            <w:r>
              <w:rPr>
                <w:rFonts w:asciiTheme="majorHAnsi" w:hAnsiTheme="majorHAnsi" w:cs="Times New Roman"/>
                <w:sz w:val="20"/>
                <w:szCs w:val="20"/>
              </w:rPr>
              <w:t>Eğitim içerikleri ve materyallerin üretilmesinde maliyetlerin sürekli artması</w:t>
            </w:r>
          </w:p>
        </w:tc>
      </w:tr>
      <w:tr w:rsidR="008763E6">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Stratejiler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Pr="00646750" w:rsidRDefault="00955B4C">
            <w:pPr>
              <w:pStyle w:val="GvdeMetni"/>
              <w:ind w:left="176" w:right="1014"/>
              <w:jc w:val="both"/>
              <w:rPr>
                <w:rFonts w:asciiTheme="majorHAnsi" w:hAnsiTheme="majorHAnsi" w:cs="Times New Roman"/>
                <w:sz w:val="18"/>
                <w:szCs w:val="18"/>
              </w:rPr>
            </w:pPr>
            <w:r w:rsidRPr="00646750">
              <w:rPr>
                <w:rFonts w:asciiTheme="majorHAnsi" w:hAnsiTheme="majorHAnsi" w:cs="Times New Roman"/>
                <w:b/>
                <w:bCs/>
                <w:sz w:val="18"/>
                <w:szCs w:val="18"/>
              </w:rPr>
              <w:t>S-6.1.1</w:t>
            </w:r>
            <w:r w:rsidRPr="00646750">
              <w:rPr>
                <w:rFonts w:asciiTheme="majorHAnsi" w:hAnsiTheme="majorHAnsi" w:cs="Times New Roman"/>
                <w:sz w:val="18"/>
                <w:szCs w:val="18"/>
              </w:rPr>
              <w:t xml:space="preserve"> Eğitim ortamları iş sağlığı ve güvenliği yönergesine uygun hâle getirilecektir.</w:t>
            </w:r>
          </w:p>
          <w:p w:rsidR="008763E6" w:rsidRPr="00646750" w:rsidRDefault="00955B4C">
            <w:pPr>
              <w:pStyle w:val="GvdeMetni"/>
              <w:ind w:left="176" w:right="1014"/>
              <w:jc w:val="both"/>
              <w:rPr>
                <w:rFonts w:asciiTheme="majorHAnsi" w:hAnsiTheme="majorHAnsi" w:cs="Times New Roman"/>
                <w:sz w:val="18"/>
                <w:szCs w:val="18"/>
              </w:rPr>
            </w:pPr>
            <w:r w:rsidRPr="00646750">
              <w:rPr>
                <w:rFonts w:asciiTheme="majorHAnsi" w:hAnsiTheme="majorHAnsi" w:cs="Times New Roman"/>
                <w:b/>
                <w:bCs/>
                <w:sz w:val="18"/>
                <w:szCs w:val="18"/>
              </w:rPr>
              <w:t>S-6.1.2</w:t>
            </w:r>
            <w:r w:rsidRPr="00646750">
              <w:rPr>
                <w:rFonts w:asciiTheme="majorHAnsi" w:hAnsiTheme="majorHAnsi" w:cs="Times New Roman"/>
                <w:sz w:val="18"/>
                <w:szCs w:val="18"/>
              </w:rPr>
              <w:t xml:space="preserve"> Öğrenci, öğretmen ve velilerde farkındalık oluşturmak için bağımlılıkla mücadele, akran zorbalığı, siber zorbalık, sağlıklı beslenme ve </w:t>
            </w:r>
            <w:proofErr w:type="spellStart"/>
            <w:r w:rsidRPr="00646750">
              <w:rPr>
                <w:rFonts w:asciiTheme="majorHAnsi" w:hAnsiTheme="majorHAnsi" w:cs="Times New Roman"/>
                <w:sz w:val="18"/>
                <w:szCs w:val="18"/>
              </w:rPr>
              <w:t>obezite</w:t>
            </w:r>
            <w:proofErr w:type="spellEnd"/>
            <w:r w:rsidRPr="00646750">
              <w:rPr>
                <w:rFonts w:asciiTheme="majorHAnsi" w:hAnsiTheme="majorHAnsi" w:cs="Times New Roman"/>
                <w:sz w:val="18"/>
                <w:szCs w:val="18"/>
              </w:rPr>
              <w:t xml:space="preserve">, </w:t>
            </w:r>
            <w:proofErr w:type="gramStart"/>
            <w:r w:rsidRPr="00646750">
              <w:rPr>
                <w:rFonts w:asciiTheme="majorHAnsi" w:hAnsiTheme="majorHAnsi" w:cs="Times New Roman"/>
                <w:sz w:val="18"/>
                <w:szCs w:val="18"/>
              </w:rPr>
              <w:t>hijyen</w:t>
            </w:r>
            <w:proofErr w:type="gramEnd"/>
            <w:r w:rsidRPr="00646750">
              <w:rPr>
                <w:rFonts w:asciiTheme="majorHAnsi" w:hAnsiTheme="majorHAnsi" w:cs="Times New Roman"/>
                <w:sz w:val="18"/>
                <w:szCs w:val="18"/>
              </w:rPr>
              <w:t>, bulaşıcı hastalıklar ve gıda güvenliği gibi konularda alan uzmanları ile iş birliğinde eğitimler düzenlenecektir.</w:t>
            </w:r>
          </w:p>
          <w:p w:rsidR="008763E6" w:rsidRPr="00646750" w:rsidRDefault="00955B4C">
            <w:pPr>
              <w:pStyle w:val="GvdeMetni"/>
              <w:ind w:left="176" w:right="1014"/>
              <w:jc w:val="both"/>
              <w:rPr>
                <w:rFonts w:asciiTheme="majorHAnsi" w:hAnsiTheme="majorHAnsi" w:cs="Times New Roman"/>
                <w:sz w:val="18"/>
                <w:szCs w:val="18"/>
              </w:rPr>
            </w:pPr>
            <w:r w:rsidRPr="00646750">
              <w:rPr>
                <w:rFonts w:asciiTheme="majorHAnsi" w:hAnsiTheme="majorHAnsi" w:cs="Times New Roman"/>
                <w:b/>
                <w:bCs/>
                <w:sz w:val="18"/>
                <w:szCs w:val="18"/>
              </w:rPr>
              <w:t>S-6.1.3</w:t>
            </w:r>
            <w:r w:rsidRPr="00646750">
              <w:rPr>
                <w:rFonts w:asciiTheme="majorHAnsi" w:hAnsiTheme="majorHAnsi" w:cs="Times New Roman"/>
                <w:sz w:val="18"/>
                <w:szCs w:val="18"/>
              </w:rPr>
              <w:t xml:space="preserve"> Doğa, insan ve teknoloji kaynaklı (deprem, sel, heyelan, yangın, çığ ve salgın hastalıklar vd.) afetlere karşı gerekli tedbirlerin alınması için çalışmalar yapılacaktır.</w:t>
            </w:r>
          </w:p>
          <w:p w:rsidR="008763E6" w:rsidRPr="00646750" w:rsidRDefault="00955B4C">
            <w:pPr>
              <w:pStyle w:val="GvdeMetni"/>
              <w:ind w:left="176" w:right="1014"/>
              <w:jc w:val="both"/>
              <w:rPr>
                <w:rFonts w:asciiTheme="majorHAnsi" w:hAnsiTheme="majorHAnsi" w:cs="Times New Roman"/>
                <w:sz w:val="18"/>
                <w:szCs w:val="18"/>
              </w:rPr>
            </w:pPr>
            <w:r w:rsidRPr="00646750">
              <w:rPr>
                <w:rFonts w:asciiTheme="majorHAnsi" w:hAnsiTheme="majorHAnsi" w:cs="Times New Roman"/>
                <w:b/>
                <w:bCs/>
                <w:sz w:val="18"/>
                <w:szCs w:val="18"/>
              </w:rPr>
              <w:t>S-6.1.4</w:t>
            </w:r>
            <w:r w:rsidRPr="00646750">
              <w:rPr>
                <w:rFonts w:asciiTheme="majorHAnsi" w:hAnsiTheme="majorHAnsi" w:cs="Times New Roman"/>
                <w:sz w:val="18"/>
                <w:szCs w:val="18"/>
              </w:rPr>
              <w:t xml:space="preserve"> Okulun afet ve acil durum eylem planının güncel tutulması sağlanacaktır.</w:t>
            </w:r>
          </w:p>
          <w:p w:rsidR="008763E6" w:rsidRDefault="00955B4C">
            <w:pPr>
              <w:pStyle w:val="GvdeMetni"/>
              <w:ind w:left="176" w:right="1014"/>
              <w:jc w:val="both"/>
              <w:rPr>
                <w:rFonts w:asciiTheme="majorHAnsi" w:hAnsiTheme="majorHAnsi" w:cs="Times New Roman"/>
                <w:sz w:val="20"/>
                <w:szCs w:val="20"/>
              </w:rPr>
            </w:pPr>
            <w:r w:rsidRPr="00646750">
              <w:rPr>
                <w:rFonts w:asciiTheme="majorHAnsi" w:hAnsiTheme="majorHAnsi" w:cs="Times New Roman"/>
                <w:b/>
                <w:bCs/>
                <w:sz w:val="18"/>
                <w:szCs w:val="18"/>
              </w:rPr>
              <w:t>S-6.1.5</w:t>
            </w:r>
            <w:r w:rsidRPr="00646750">
              <w:rPr>
                <w:rFonts w:asciiTheme="majorHAnsi" w:hAnsiTheme="majorHAnsi" w:cs="Times New Roman"/>
                <w:sz w:val="18"/>
                <w:szCs w:val="18"/>
              </w:rPr>
              <w:t xml:space="preserve"> Afet ve acil durum tatbikatları düzenlenecektir.</w:t>
            </w:r>
          </w:p>
        </w:tc>
      </w:tr>
      <w:tr w:rsidR="008763E6">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Pr="00C8788A" w:rsidRDefault="00955B4C">
            <w:pPr>
              <w:pStyle w:val="TableParagraph"/>
              <w:rPr>
                <w:rFonts w:asciiTheme="majorHAnsi" w:hAnsiTheme="majorHAnsi" w:cs="Times New Roman"/>
                <w:b/>
                <w:color w:val="000000" w:themeColor="text1"/>
                <w:w w:val="105"/>
                <w:sz w:val="20"/>
              </w:rPr>
            </w:pPr>
            <w:r w:rsidRPr="00C8788A">
              <w:rPr>
                <w:rFonts w:asciiTheme="majorHAnsi" w:hAnsiTheme="majorHAnsi" w:cs="Times New Roman"/>
                <w:b/>
                <w:color w:val="000000" w:themeColor="text1"/>
                <w:w w:val="105"/>
                <w:sz w:val="20"/>
              </w:rPr>
              <w:t>Maliyet Tahmini</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Pr="00C8788A" w:rsidRDefault="00E7408D">
            <w:pPr>
              <w:pStyle w:val="TableParagraph"/>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183</w:t>
            </w:r>
            <w:r w:rsidR="00EE00FE">
              <w:rPr>
                <w:rFonts w:asciiTheme="majorHAnsi" w:hAnsiTheme="majorHAnsi" w:cs="Times New Roman"/>
                <w:color w:val="000000" w:themeColor="text1"/>
                <w:sz w:val="20"/>
                <w:szCs w:val="20"/>
              </w:rPr>
              <w:t>.0</w:t>
            </w:r>
            <w:r w:rsidR="00955B4C" w:rsidRPr="00C8788A">
              <w:rPr>
                <w:rFonts w:asciiTheme="majorHAnsi" w:hAnsiTheme="majorHAnsi" w:cs="Times New Roman"/>
                <w:color w:val="000000" w:themeColor="text1"/>
                <w:sz w:val="20"/>
                <w:szCs w:val="20"/>
              </w:rPr>
              <w:t>00 TL</w:t>
            </w:r>
          </w:p>
        </w:tc>
      </w:tr>
      <w:tr w:rsidR="008763E6">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Tespitler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Pr="00646750" w:rsidRDefault="00955B4C">
            <w:pPr>
              <w:pStyle w:val="TableParagraph"/>
              <w:numPr>
                <w:ilvl w:val="0"/>
                <w:numId w:val="45"/>
              </w:numPr>
              <w:ind w:left="316" w:hanging="141"/>
              <w:rPr>
                <w:rFonts w:asciiTheme="majorHAnsi" w:hAnsiTheme="majorHAnsi" w:cs="Times New Roman"/>
                <w:sz w:val="18"/>
                <w:szCs w:val="18"/>
              </w:rPr>
            </w:pPr>
            <w:r w:rsidRPr="00646750">
              <w:rPr>
                <w:rFonts w:asciiTheme="majorHAnsi" w:hAnsiTheme="majorHAnsi" w:cs="Times New Roman"/>
                <w:sz w:val="18"/>
                <w:szCs w:val="18"/>
              </w:rPr>
              <w:t>Gelişen şartlar ve ortaya çıkan ihtiyaçlar doğrultusunda öğretmenlerin rehberlik hizmetleri konusunda eksikliklerinin olması</w:t>
            </w:r>
          </w:p>
          <w:p w:rsidR="008763E6" w:rsidRPr="00646750" w:rsidRDefault="00955B4C">
            <w:pPr>
              <w:pStyle w:val="TableParagraph"/>
              <w:numPr>
                <w:ilvl w:val="0"/>
                <w:numId w:val="45"/>
              </w:numPr>
              <w:ind w:left="316" w:hanging="141"/>
              <w:rPr>
                <w:rFonts w:asciiTheme="majorHAnsi" w:hAnsiTheme="majorHAnsi" w:cs="Times New Roman"/>
                <w:sz w:val="18"/>
                <w:szCs w:val="18"/>
              </w:rPr>
            </w:pPr>
            <w:r w:rsidRPr="00646750">
              <w:rPr>
                <w:rFonts w:asciiTheme="majorHAnsi" w:hAnsiTheme="majorHAnsi" w:cs="Times New Roman"/>
                <w:sz w:val="18"/>
                <w:szCs w:val="18"/>
              </w:rPr>
              <w:t>Dijital içeriklerin yeterli düzeyde olmaması</w:t>
            </w:r>
          </w:p>
          <w:p w:rsidR="008763E6" w:rsidRPr="00646750" w:rsidRDefault="00955B4C">
            <w:pPr>
              <w:pStyle w:val="TableParagraph"/>
              <w:numPr>
                <w:ilvl w:val="0"/>
                <w:numId w:val="45"/>
              </w:numPr>
              <w:ind w:left="316" w:hanging="141"/>
              <w:rPr>
                <w:rFonts w:asciiTheme="majorHAnsi" w:hAnsiTheme="majorHAnsi" w:cs="Times New Roman"/>
                <w:sz w:val="18"/>
                <w:szCs w:val="18"/>
              </w:rPr>
            </w:pPr>
            <w:r w:rsidRPr="00646750">
              <w:rPr>
                <w:rFonts w:asciiTheme="majorHAnsi" w:hAnsiTheme="majorHAnsi" w:cs="Times New Roman"/>
                <w:sz w:val="18"/>
                <w:szCs w:val="18"/>
              </w:rPr>
              <w:t>Bağımlılıkla mücadele programlarını uygulama yetkinliği olan rehber öğretmen sayısının yetersizliği</w:t>
            </w:r>
          </w:p>
        </w:tc>
      </w:tr>
      <w:tr w:rsidR="008763E6">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rsidR="008763E6" w:rsidRDefault="00955B4C">
            <w:pPr>
              <w:pStyle w:val="TableParagraph"/>
              <w:rPr>
                <w:rFonts w:asciiTheme="majorHAnsi" w:hAnsiTheme="majorHAnsi" w:cs="Times New Roman"/>
                <w:b/>
                <w:w w:val="105"/>
                <w:sz w:val="20"/>
              </w:rPr>
            </w:pPr>
            <w:r>
              <w:rPr>
                <w:rFonts w:asciiTheme="majorHAnsi" w:hAnsiTheme="majorHAnsi" w:cs="Times New Roman"/>
                <w:b/>
                <w:w w:val="105"/>
                <w:sz w:val="20"/>
              </w:rPr>
              <w:t>İhtiyaçlar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8763E6" w:rsidRPr="00646750" w:rsidRDefault="00955B4C">
            <w:pPr>
              <w:pStyle w:val="TableParagraph"/>
              <w:numPr>
                <w:ilvl w:val="0"/>
                <w:numId w:val="45"/>
              </w:numPr>
              <w:ind w:left="316" w:hanging="141"/>
              <w:rPr>
                <w:rFonts w:asciiTheme="majorHAnsi" w:hAnsiTheme="majorHAnsi" w:cs="Times New Roman"/>
                <w:sz w:val="18"/>
                <w:szCs w:val="18"/>
              </w:rPr>
            </w:pPr>
            <w:r w:rsidRPr="00646750">
              <w:rPr>
                <w:rFonts w:asciiTheme="majorHAnsi" w:hAnsiTheme="majorHAnsi" w:cs="Times New Roman"/>
                <w:sz w:val="18"/>
                <w:szCs w:val="18"/>
              </w:rPr>
              <w:t>Rehberlik hizmetlerinin sunumuna yönelik dijital içeriklerin hazırlanması</w:t>
            </w:r>
          </w:p>
          <w:p w:rsidR="008763E6" w:rsidRPr="00646750" w:rsidRDefault="00955B4C">
            <w:pPr>
              <w:pStyle w:val="TableParagraph"/>
              <w:numPr>
                <w:ilvl w:val="0"/>
                <w:numId w:val="45"/>
              </w:numPr>
              <w:ind w:left="316" w:hanging="141"/>
              <w:rPr>
                <w:rFonts w:asciiTheme="majorHAnsi" w:hAnsiTheme="majorHAnsi" w:cs="Times New Roman"/>
                <w:sz w:val="18"/>
                <w:szCs w:val="18"/>
              </w:rPr>
            </w:pPr>
            <w:r w:rsidRPr="00646750">
              <w:rPr>
                <w:rFonts w:asciiTheme="majorHAnsi" w:hAnsiTheme="majorHAnsi" w:cs="Times New Roman"/>
                <w:sz w:val="18"/>
                <w:szCs w:val="18"/>
              </w:rPr>
              <w:t>Rehber öğretmenlere yönelik hizmet içi eğitimlerin düzenlenmesi</w:t>
            </w:r>
          </w:p>
          <w:p w:rsidR="00484500" w:rsidRPr="00484500" w:rsidRDefault="00955B4C" w:rsidP="00484500">
            <w:pPr>
              <w:pStyle w:val="TableParagraph"/>
              <w:numPr>
                <w:ilvl w:val="0"/>
                <w:numId w:val="45"/>
              </w:numPr>
              <w:ind w:left="316" w:hanging="141"/>
              <w:rPr>
                <w:rFonts w:asciiTheme="majorHAnsi" w:hAnsiTheme="majorHAnsi" w:cs="Times New Roman"/>
                <w:sz w:val="18"/>
                <w:szCs w:val="18"/>
              </w:rPr>
            </w:pPr>
            <w:r w:rsidRPr="00646750">
              <w:rPr>
                <w:rFonts w:asciiTheme="majorHAnsi" w:hAnsiTheme="majorHAnsi" w:cs="Times New Roman"/>
                <w:sz w:val="18"/>
                <w:szCs w:val="18"/>
              </w:rPr>
              <w:t>Rehber öğretmenlerin bağımlılıkla mücadele programlarını konusunda eğitim alması</w:t>
            </w:r>
          </w:p>
        </w:tc>
      </w:tr>
    </w:tbl>
    <w:p w:rsidR="0037260B" w:rsidRPr="0037260B" w:rsidRDefault="0037260B">
      <w:pPr>
        <w:pStyle w:val="Balk3"/>
        <w:numPr>
          <w:ilvl w:val="1"/>
          <w:numId w:val="22"/>
        </w:numPr>
        <w:tabs>
          <w:tab w:val="left" w:pos="1553"/>
        </w:tabs>
        <w:spacing w:before="1" w:after="240"/>
        <w:ind w:left="1553" w:hanging="595"/>
        <w:rPr>
          <w:rFonts w:asciiTheme="majorHAnsi" w:hAnsiTheme="majorHAnsi"/>
        </w:rPr>
      </w:pPr>
      <w:bookmarkStart w:id="15" w:name="_Toc159497507"/>
      <w:bookmarkStart w:id="16" w:name="_Toc159576508"/>
    </w:p>
    <w:p w:rsidR="008763E6" w:rsidRDefault="00955B4C">
      <w:pPr>
        <w:pStyle w:val="Balk3"/>
        <w:numPr>
          <w:ilvl w:val="1"/>
          <w:numId w:val="22"/>
        </w:numPr>
        <w:tabs>
          <w:tab w:val="left" w:pos="1553"/>
        </w:tabs>
        <w:spacing w:before="1" w:after="240"/>
        <w:ind w:left="1553" w:hanging="595"/>
        <w:rPr>
          <w:rFonts w:asciiTheme="majorHAnsi" w:hAnsiTheme="majorHAnsi"/>
        </w:rPr>
      </w:pPr>
      <w:proofErr w:type="spellStart"/>
      <w:r>
        <w:rPr>
          <w:rFonts w:asciiTheme="majorHAnsi" w:hAnsiTheme="majorHAnsi"/>
          <w:spacing w:val="-2"/>
          <w:w w:val="110"/>
        </w:rPr>
        <w:lastRenderedPageBreak/>
        <w:t>Maliyetlendirme</w:t>
      </w:r>
      <w:bookmarkEnd w:id="15"/>
      <w:bookmarkEnd w:id="16"/>
      <w:proofErr w:type="spellEnd"/>
    </w:p>
    <w:p w:rsidR="008763E6" w:rsidRDefault="005E2B24">
      <w:pPr>
        <w:pStyle w:val="GvdeMetni"/>
        <w:spacing w:line="372" w:lineRule="auto"/>
        <w:ind w:left="958" w:right="1013"/>
        <w:jc w:val="both"/>
        <w:rPr>
          <w:rFonts w:asciiTheme="majorHAnsi" w:hAnsiTheme="majorHAnsi" w:cs="Times New Roman"/>
        </w:rPr>
      </w:pPr>
      <w:r>
        <w:rPr>
          <w:rFonts w:asciiTheme="majorHAnsi" w:hAnsiTheme="majorHAnsi" w:cs="Times New Roman"/>
        </w:rPr>
        <w:tab/>
      </w:r>
      <w:r w:rsidR="00955B4C">
        <w:rPr>
          <w:rFonts w:asciiTheme="majorHAnsi" w:hAnsiTheme="majorHAnsi" w:cs="Times New Roman"/>
        </w:rPr>
        <w:t xml:space="preserve">2024-2028 Stratejik Planı’nın </w:t>
      </w:r>
      <w:proofErr w:type="spellStart"/>
      <w:r w:rsidR="00955B4C">
        <w:rPr>
          <w:rFonts w:asciiTheme="majorHAnsi" w:hAnsiTheme="majorHAnsi" w:cs="Times New Roman"/>
        </w:rPr>
        <w:t>maliyetlendirilmesi</w:t>
      </w:r>
      <w:proofErr w:type="spellEnd"/>
      <w:r w:rsidR="00955B4C">
        <w:rPr>
          <w:rFonts w:asciiTheme="majorHAnsi" w:hAnsiTheme="majorHAnsi" w:cs="Times New Roman"/>
        </w:rPr>
        <w:t xml:space="preserve"> sürecindeki temel amaç;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00955B4C">
        <w:rPr>
          <w:rFonts w:asciiTheme="majorHAnsi" w:hAnsiTheme="majorHAnsi" w:cs="Times New Roman"/>
        </w:rPr>
        <w:t>önceliklendirilme</w:t>
      </w:r>
      <w:proofErr w:type="spellEnd"/>
      <w:r w:rsidR="00955B4C">
        <w:rPr>
          <w:rFonts w:asciiTheme="majorHAnsi" w:hAnsiTheme="majorHAnsi" w:cs="Times New Roman"/>
        </w:rPr>
        <w:t xml:space="preserve"> süreci iyileştirilecektir.</w:t>
      </w:r>
    </w:p>
    <w:p w:rsidR="008763E6" w:rsidRDefault="00955B4C">
      <w:pPr>
        <w:pStyle w:val="GvdeMetni"/>
        <w:spacing w:line="372" w:lineRule="auto"/>
        <w:ind w:left="958" w:right="1013"/>
        <w:jc w:val="both"/>
        <w:rPr>
          <w:rFonts w:asciiTheme="majorHAnsi" w:hAnsiTheme="majorHAnsi" w:cs="Times New Roman"/>
        </w:rPr>
      </w:pPr>
      <w:r>
        <w:rPr>
          <w:rFonts w:asciiTheme="majorHAnsi" w:hAnsiTheme="majorHAnsi" w:cs="Times New Roman"/>
        </w:rPr>
        <w:t xml:space="preserve">Stratejik planda belirlenen hedeflerin plan dönemi için tahmini maliyeti tespit edilmiştir. Tahmini Maliyetler </w:t>
      </w:r>
      <w:proofErr w:type="spellStart"/>
      <w:r>
        <w:rPr>
          <w:rFonts w:asciiTheme="majorHAnsi" w:hAnsiTheme="majorHAnsi" w:cs="Times New Roman"/>
        </w:rPr>
        <w:t>Tablosu’nda</w:t>
      </w:r>
      <w:proofErr w:type="spellEnd"/>
      <w:r>
        <w:rPr>
          <w:rFonts w:asciiTheme="majorHAnsi" w:hAnsiTheme="majorHAnsi" w:cs="Times New Roman"/>
        </w:rPr>
        <w:t xml:space="preserve"> gösterilen maliyetler ile tahmin edilen kaynakları uyumlu olarak hazırlanmıştır. </w:t>
      </w:r>
    </w:p>
    <w:p w:rsidR="008763E6" w:rsidRDefault="005E2B24">
      <w:pPr>
        <w:pStyle w:val="GvdeMetni"/>
        <w:spacing w:line="372" w:lineRule="auto"/>
        <w:ind w:left="958" w:right="1013"/>
        <w:jc w:val="both"/>
        <w:rPr>
          <w:rFonts w:asciiTheme="majorHAnsi" w:hAnsiTheme="majorHAnsi" w:cs="Times New Roman"/>
        </w:rPr>
      </w:pPr>
      <w:r>
        <w:rPr>
          <w:rFonts w:asciiTheme="majorHAnsi" w:hAnsiTheme="majorHAnsi" w:cs="Times New Roman"/>
          <w:spacing w:val="-4"/>
        </w:rPr>
        <w:tab/>
      </w:r>
      <w:proofErr w:type="spellStart"/>
      <w:r w:rsidR="00955B4C">
        <w:rPr>
          <w:rFonts w:asciiTheme="majorHAnsi" w:hAnsiTheme="majorHAnsi" w:cs="Times New Roman"/>
          <w:spacing w:val="-4"/>
        </w:rPr>
        <w:t>Maliyetlendirme</w:t>
      </w:r>
      <w:proofErr w:type="spellEnd"/>
      <w:r w:rsidR="00955B4C">
        <w:rPr>
          <w:rFonts w:asciiTheme="majorHAnsi" w:hAnsiTheme="majorHAnsi" w:cs="Times New Roman"/>
          <w:spacing w:val="-4"/>
        </w:rPr>
        <w:t xml:space="preserve"> yapılırken ayrıntılı faaliyetler göz önünde bulundurularak hedefe ilişkin </w:t>
      </w:r>
      <w:r w:rsidR="00955B4C">
        <w:rPr>
          <w:rFonts w:asciiTheme="majorHAnsi" w:hAnsiTheme="majorHAnsi" w:cs="Times New Roman"/>
        </w:rPr>
        <w:t xml:space="preserve">tahmini maliyet hesaplanmıştır. Her bir faaliyet/proje belirli bir hedefe yönelik olup; herhangi bir hedefle ilişkisi kurulamayan faaliyet/projelere yer verilmemiştir. </w:t>
      </w:r>
    </w:p>
    <w:p w:rsidR="00DB78AA" w:rsidRDefault="00955B4C">
      <w:pPr>
        <w:pStyle w:val="GvdeMetni"/>
        <w:spacing w:line="372" w:lineRule="auto"/>
        <w:ind w:left="958" w:right="1017"/>
        <w:jc w:val="both"/>
        <w:rPr>
          <w:rFonts w:asciiTheme="majorHAnsi" w:hAnsiTheme="majorHAnsi" w:cs="Times New Roman"/>
          <w:spacing w:val="-2"/>
        </w:rPr>
      </w:pPr>
      <w:r>
        <w:rPr>
          <w:rFonts w:asciiTheme="majorHAnsi" w:hAnsiTheme="majorHAnsi" w:cs="Times New Roman"/>
        </w:rPr>
        <w:t xml:space="preserve">Stratejik planın maliyeti, amaçların maliyet toplamı ile yılın genel yönetim giderleri </w:t>
      </w:r>
      <w:r>
        <w:rPr>
          <w:rFonts w:asciiTheme="majorHAnsi" w:hAnsiTheme="majorHAnsi" w:cs="Times New Roman"/>
          <w:spacing w:val="-2"/>
        </w:rPr>
        <w:t>toplamına; amaçların maliyeti ise o amaca bağlı hedeflerin maliyet toplamına eşittir.</w:t>
      </w:r>
    </w:p>
    <w:p w:rsidR="008763E6" w:rsidRDefault="00955B4C">
      <w:pPr>
        <w:spacing w:before="79"/>
        <w:ind w:left="958"/>
        <w:jc w:val="both"/>
        <w:rPr>
          <w:rFonts w:asciiTheme="majorHAnsi" w:hAnsiTheme="majorHAnsi" w:cs="Times New Roman"/>
          <w:b/>
          <w:spacing w:val="-2"/>
          <w:w w:val="105"/>
          <w:sz w:val="20"/>
        </w:rPr>
      </w:pPr>
      <w:r>
        <w:rPr>
          <w:rFonts w:asciiTheme="majorHAnsi" w:hAnsiTheme="majorHAnsi" w:cs="Times New Roman"/>
          <w:b/>
          <w:w w:val="105"/>
          <w:sz w:val="20"/>
        </w:rPr>
        <w:t xml:space="preserve">Tablo32. Tahmini Maliyet </w:t>
      </w:r>
      <w:r>
        <w:rPr>
          <w:rFonts w:asciiTheme="majorHAnsi" w:hAnsiTheme="majorHAnsi" w:cs="Times New Roman"/>
          <w:b/>
          <w:spacing w:val="-2"/>
          <w:w w:val="105"/>
          <w:sz w:val="20"/>
        </w:rPr>
        <w:t>Tablosu</w:t>
      </w:r>
    </w:p>
    <w:tbl>
      <w:tblPr>
        <w:tblW w:w="4454"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70" w:type="dxa"/>
          <w:right w:w="70" w:type="dxa"/>
        </w:tblCellMar>
        <w:tblLook w:val="04A0" w:firstRow="1" w:lastRow="0" w:firstColumn="1" w:lastColumn="0" w:noHBand="0" w:noVBand="1"/>
      </w:tblPr>
      <w:tblGrid>
        <w:gridCol w:w="1974"/>
        <w:gridCol w:w="1474"/>
        <w:gridCol w:w="1209"/>
        <w:gridCol w:w="1163"/>
        <w:gridCol w:w="1150"/>
        <w:gridCol w:w="1266"/>
        <w:gridCol w:w="1590"/>
      </w:tblGrid>
      <w:tr w:rsidR="008763E6" w:rsidTr="00957C16">
        <w:trPr>
          <w:trHeight w:val="384"/>
          <w:jc w:val="center"/>
        </w:trPr>
        <w:tc>
          <w:tcPr>
            <w:tcW w:w="1005" w:type="pct"/>
            <w:shd w:val="clear" w:color="auto" w:fill="FFFF00"/>
            <w:noWrap/>
            <w:vAlign w:val="center"/>
          </w:tcPr>
          <w:p w:rsidR="008763E6" w:rsidRDefault="00955B4C">
            <w:pPr>
              <w:widowControl/>
              <w:autoSpaceDE/>
              <w:autoSpaceDN/>
              <w:jc w:val="center"/>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AMAÇ VE HEDEF NO</w:t>
            </w:r>
          </w:p>
        </w:tc>
        <w:tc>
          <w:tcPr>
            <w:tcW w:w="750" w:type="pct"/>
            <w:shd w:val="clear" w:color="auto" w:fill="FFFF00"/>
            <w:noWrap/>
            <w:vAlign w:val="center"/>
          </w:tcPr>
          <w:p w:rsidR="008763E6" w:rsidRDefault="00955B4C">
            <w:pPr>
              <w:widowControl/>
              <w:autoSpaceDE/>
              <w:autoSpaceDN/>
              <w:jc w:val="center"/>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2024</w:t>
            </w:r>
          </w:p>
        </w:tc>
        <w:tc>
          <w:tcPr>
            <w:tcW w:w="615" w:type="pct"/>
            <w:shd w:val="clear" w:color="auto" w:fill="FFFF00"/>
            <w:noWrap/>
            <w:vAlign w:val="center"/>
          </w:tcPr>
          <w:p w:rsidR="008763E6" w:rsidRDefault="00955B4C">
            <w:pPr>
              <w:widowControl/>
              <w:autoSpaceDE/>
              <w:autoSpaceDN/>
              <w:jc w:val="center"/>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2025</w:t>
            </w:r>
          </w:p>
        </w:tc>
        <w:tc>
          <w:tcPr>
            <w:tcW w:w="592" w:type="pct"/>
            <w:shd w:val="clear" w:color="auto" w:fill="FFFF00"/>
            <w:noWrap/>
            <w:vAlign w:val="center"/>
          </w:tcPr>
          <w:p w:rsidR="008763E6" w:rsidRDefault="00955B4C">
            <w:pPr>
              <w:widowControl/>
              <w:autoSpaceDE/>
              <w:autoSpaceDN/>
              <w:jc w:val="center"/>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2026</w:t>
            </w:r>
          </w:p>
        </w:tc>
        <w:tc>
          <w:tcPr>
            <w:tcW w:w="585" w:type="pct"/>
            <w:shd w:val="clear" w:color="auto" w:fill="FFFF00"/>
            <w:noWrap/>
            <w:vAlign w:val="center"/>
          </w:tcPr>
          <w:p w:rsidR="008763E6" w:rsidRDefault="00955B4C">
            <w:pPr>
              <w:widowControl/>
              <w:autoSpaceDE/>
              <w:autoSpaceDN/>
              <w:jc w:val="center"/>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2027</w:t>
            </w:r>
          </w:p>
        </w:tc>
        <w:tc>
          <w:tcPr>
            <w:tcW w:w="644" w:type="pct"/>
            <w:shd w:val="clear" w:color="auto" w:fill="FFFF00"/>
            <w:noWrap/>
            <w:vAlign w:val="center"/>
          </w:tcPr>
          <w:p w:rsidR="008763E6" w:rsidRDefault="00955B4C">
            <w:pPr>
              <w:widowControl/>
              <w:autoSpaceDE/>
              <w:autoSpaceDN/>
              <w:jc w:val="center"/>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2028</w:t>
            </w:r>
          </w:p>
        </w:tc>
        <w:tc>
          <w:tcPr>
            <w:tcW w:w="809" w:type="pct"/>
            <w:shd w:val="clear" w:color="auto" w:fill="FFFF00"/>
            <w:noWrap/>
            <w:vAlign w:val="center"/>
          </w:tcPr>
          <w:p w:rsidR="008763E6" w:rsidRDefault="00955B4C">
            <w:pPr>
              <w:widowControl/>
              <w:autoSpaceDE/>
              <w:autoSpaceDN/>
              <w:jc w:val="center"/>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Toplam Maliyet</w:t>
            </w:r>
          </w:p>
        </w:tc>
      </w:tr>
      <w:tr w:rsidR="008763E6" w:rsidTr="00957C16">
        <w:trPr>
          <w:trHeight w:val="384"/>
          <w:jc w:val="center"/>
        </w:trPr>
        <w:tc>
          <w:tcPr>
            <w:tcW w:w="1005" w:type="pct"/>
            <w:shd w:val="clear" w:color="auto" w:fill="C2D69B" w:themeFill="accent3" w:themeFillTint="99"/>
            <w:noWrap/>
            <w:vAlign w:val="center"/>
          </w:tcPr>
          <w:p w:rsidR="008763E6" w:rsidRDefault="00955B4C">
            <w:pPr>
              <w:widowControl/>
              <w:autoSpaceDE/>
              <w:autoSpaceDN/>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Amaç 1</w:t>
            </w:r>
          </w:p>
        </w:tc>
        <w:tc>
          <w:tcPr>
            <w:tcW w:w="750" w:type="pct"/>
            <w:shd w:val="clear" w:color="auto" w:fill="C2D69B" w:themeFill="accent3"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20.000</w:t>
            </w:r>
          </w:p>
        </w:tc>
        <w:tc>
          <w:tcPr>
            <w:tcW w:w="615" w:type="pct"/>
            <w:shd w:val="clear" w:color="auto" w:fill="C2D69B" w:themeFill="accent3"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25.500</w:t>
            </w:r>
          </w:p>
        </w:tc>
        <w:tc>
          <w:tcPr>
            <w:tcW w:w="592" w:type="pct"/>
            <w:shd w:val="clear" w:color="auto" w:fill="C2D69B" w:themeFill="accent3"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31.800</w:t>
            </w:r>
          </w:p>
        </w:tc>
        <w:tc>
          <w:tcPr>
            <w:tcW w:w="585" w:type="pct"/>
            <w:shd w:val="clear" w:color="auto" w:fill="C2D69B" w:themeFill="accent3"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38.700</w:t>
            </w:r>
          </w:p>
        </w:tc>
        <w:tc>
          <w:tcPr>
            <w:tcW w:w="644" w:type="pct"/>
            <w:shd w:val="clear" w:color="auto" w:fill="C2D69B" w:themeFill="accent3"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45.200</w:t>
            </w:r>
          </w:p>
        </w:tc>
        <w:tc>
          <w:tcPr>
            <w:tcW w:w="809" w:type="pct"/>
            <w:shd w:val="clear" w:color="auto" w:fill="C2D69B" w:themeFill="accent3"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161.200</w:t>
            </w:r>
          </w:p>
        </w:tc>
      </w:tr>
      <w:tr w:rsidR="008763E6" w:rsidTr="00957C16">
        <w:trPr>
          <w:trHeight w:val="384"/>
          <w:jc w:val="center"/>
        </w:trPr>
        <w:tc>
          <w:tcPr>
            <w:tcW w:w="1005" w:type="pct"/>
            <w:shd w:val="clear" w:color="auto" w:fill="D6E3BC" w:themeFill="accent3" w:themeFillTint="66"/>
            <w:noWrap/>
            <w:vAlign w:val="center"/>
          </w:tcPr>
          <w:p w:rsidR="008763E6" w:rsidRDefault="00955B4C">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 xml:space="preserve">Hedef </w:t>
            </w:r>
            <w:proofErr w:type="gramStart"/>
            <w:r>
              <w:rPr>
                <w:rFonts w:asciiTheme="majorHAnsi" w:eastAsia="Times New Roman" w:hAnsiTheme="majorHAnsi" w:cs="Times New Roman"/>
                <w:color w:val="000000"/>
                <w:sz w:val="20"/>
                <w:szCs w:val="20"/>
                <w:lang w:eastAsia="tr-TR"/>
              </w:rPr>
              <w:t>1.1</w:t>
            </w:r>
            <w:proofErr w:type="gramEnd"/>
          </w:p>
        </w:tc>
        <w:tc>
          <w:tcPr>
            <w:tcW w:w="750" w:type="pct"/>
            <w:shd w:val="clear" w:color="auto" w:fill="D6E3BC" w:themeFill="accent3" w:themeFillTint="66"/>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20.000</w:t>
            </w:r>
          </w:p>
        </w:tc>
        <w:tc>
          <w:tcPr>
            <w:tcW w:w="615" w:type="pct"/>
            <w:shd w:val="clear" w:color="auto" w:fill="D6E3BC" w:themeFill="accent3" w:themeFillTint="66"/>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25.500</w:t>
            </w:r>
          </w:p>
        </w:tc>
        <w:tc>
          <w:tcPr>
            <w:tcW w:w="592" w:type="pct"/>
            <w:shd w:val="clear" w:color="auto" w:fill="D6E3BC" w:themeFill="accent3" w:themeFillTint="66"/>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31.800</w:t>
            </w:r>
          </w:p>
        </w:tc>
        <w:tc>
          <w:tcPr>
            <w:tcW w:w="585" w:type="pct"/>
            <w:shd w:val="clear" w:color="auto" w:fill="D6E3BC" w:themeFill="accent3" w:themeFillTint="66"/>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38.700</w:t>
            </w:r>
          </w:p>
        </w:tc>
        <w:tc>
          <w:tcPr>
            <w:tcW w:w="644" w:type="pct"/>
            <w:shd w:val="clear" w:color="auto" w:fill="D6E3BC" w:themeFill="accent3" w:themeFillTint="66"/>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45.200</w:t>
            </w:r>
          </w:p>
        </w:tc>
        <w:tc>
          <w:tcPr>
            <w:tcW w:w="809" w:type="pct"/>
            <w:shd w:val="clear" w:color="auto" w:fill="D6E3BC" w:themeFill="accent3" w:themeFillTint="66"/>
            <w:noWrap/>
            <w:vAlign w:val="center"/>
          </w:tcPr>
          <w:p w:rsidR="008763E6" w:rsidRDefault="0005464F">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
                <w:bCs/>
                <w:color w:val="000000"/>
                <w:sz w:val="20"/>
                <w:szCs w:val="20"/>
                <w:lang w:eastAsia="tr-TR"/>
              </w:rPr>
              <w:t>161.200</w:t>
            </w:r>
          </w:p>
        </w:tc>
      </w:tr>
      <w:tr w:rsidR="008763E6" w:rsidTr="00957C16">
        <w:trPr>
          <w:trHeight w:val="384"/>
          <w:jc w:val="center"/>
        </w:trPr>
        <w:tc>
          <w:tcPr>
            <w:tcW w:w="1005" w:type="pct"/>
            <w:shd w:val="clear" w:color="auto" w:fill="FABF8F" w:themeFill="accent6" w:themeFillTint="99"/>
            <w:noWrap/>
            <w:vAlign w:val="center"/>
          </w:tcPr>
          <w:p w:rsidR="008763E6" w:rsidRDefault="00955B4C">
            <w:pPr>
              <w:widowControl/>
              <w:autoSpaceDE/>
              <w:autoSpaceDN/>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Amaç 2</w:t>
            </w:r>
          </w:p>
        </w:tc>
        <w:tc>
          <w:tcPr>
            <w:tcW w:w="750" w:type="pct"/>
            <w:shd w:val="clear" w:color="auto" w:fill="FABF8F" w:themeFill="accent6"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30.000</w:t>
            </w:r>
          </w:p>
        </w:tc>
        <w:tc>
          <w:tcPr>
            <w:tcW w:w="615" w:type="pct"/>
            <w:shd w:val="clear" w:color="auto" w:fill="FABF8F" w:themeFill="accent6"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35.000</w:t>
            </w:r>
          </w:p>
        </w:tc>
        <w:tc>
          <w:tcPr>
            <w:tcW w:w="592" w:type="pct"/>
            <w:shd w:val="clear" w:color="auto" w:fill="FABF8F" w:themeFill="accent6"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41.000</w:t>
            </w:r>
          </w:p>
        </w:tc>
        <w:tc>
          <w:tcPr>
            <w:tcW w:w="585" w:type="pct"/>
            <w:shd w:val="clear" w:color="auto" w:fill="FABF8F" w:themeFill="accent6"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48.000</w:t>
            </w:r>
          </w:p>
        </w:tc>
        <w:tc>
          <w:tcPr>
            <w:tcW w:w="644" w:type="pct"/>
            <w:shd w:val="clear" w:color="auto" w:fill="FABF8F" w:themeFill="accent6"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54.000</w:t>
            </w:r>
          </w:p>
        </w:tc>
        <w:tc>
          <w:tcPr>
            <w:tcW w:w="809" w:type="pct"/>
            <w:shd w:val="clear" w:color="auto" w:fill="FABF8F" w:themeFill="accent6"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208.000</w:t>
            </w:r>
          </w:p>
        </w:tc>
      </w:tr>
      <w:tr w:rsidR="008763E6" w:rsidTr="00957C16">
        <w:trPr>
          <w:trHeight w:val="384"/>
          <w:jc w:val="center"/>
        </w:trPr>
        <w:tc>
          <w:tcPr>
            <w:tcW w:w="1005" w:type="pct"/>
            <w:shd w:val="clear" w:color="auto" w:fill="FDE9D9" w:themeFill="accent6" w:themeFillTint="33"/>
            <w:noWrap/>
            <w:vAlign w:val="center"/>
          </w:tcPr>
          <w:p w:rsidR="008763E6" w:rsidRDefault="00955B4C">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 xml:space="preserve">Hedef </w:t>
            </w:r>
            <w:proofErr w:type="gramStart"/>
            <w:r>
              <w:rPr>
                <w:rFonts w:asciiTheme="majorHAnsi" w:eastAsia="Times New Roman" w:hAnsiTheme="majorHAnsi" w:cs="Times New Roman"/>
                <w:color w:val="000000"/>
                <w:sz w:val="20"/>
                <w:szCs w:val="20"/>
                <w:lang w:eastAsia="tr-TR"/>
              </w:rPr>
              <w:t>2.1</w:t>
            </w:r>
            <w:proofErr w:type="gramEnd"/>
          </w:p>
        </w:tc>
        <w:tc>
          <w:tcPr>
            <w:tcW w:w="750" w:type="pct"/>
            <w:shd w:val="clear" w:color="auto" w:fill="FDE9D9" w:themeFill="accent6"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30.000</w:t>
            </w:r>
          </w:p>
        </w:tc>
        <w:tc>
          <w:tcPr>
            <w:tcW w:w="615" w:type="pct"/>
            <w:shd w:val="clear" w:color="auto" w:fill="FDE9D9" w:themeFill="accent6"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35.000</w:t>
            </w:r>
          </w:p>
        </w:tc>
        <w:tc>
          <w:tcPr>
            <w:tcW w:w="592" w:type="pct"/>
            <w:shd w:val="clear" w:color="auto" w:fill="FDE9D9" w:themeFill="accent6"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41.000</w:t>
            </w:r>
          </w:p>
        </w:tc>
        <w:tc>
          <w:tcPr>
            <w:tcW w:w="585" w:type="pct"/>
            <w:shd w:val="clear" w:color="auto" w:fill="FDE9D9" w:themeFill="accent6"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48.000</w:t>
            </w:r>
          </w:p>
        </w:tc>
        <w:tc>
          <w:tcPr>
            <w:tcW w:w="644" w:type="pct"/>
            <w:shd w:val="clear" w:color="auto" w:fill="FDE9D9" w:themeFill="accent6"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54.000</w:t>
            </w:r>
          </w:p>
        </w:tc>
        <w:tc>
          <w:tcPr>
            <w:tcW w:w="809" w:type="pct"/>
            <w:shd w:val="clear" w:color="auto" w:fill="FDE9D9" w:themeFill="accent6" w:themeFillTint="33"/>
            <w:noWrap/>
            <w:vAlign w:val="center"/>
          </w:tcPr>
          <w:p w:rsidR="008763E6" w:rsidRDefault="0005464F">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
                <w:bCs/>
                <w:color w:val="000000"/>
                <w:sz w:val="20"/>
                <w:szCs w:val="20"/>
                <w:lang w:eastAsia="tr-TR"/>
              </w:rPr>
              <w:t>208.000</w:t>
            </w:r>
          </w:p>
        </w:tc>
      </w:tr>
      <w:tr w:rsidR="008763E6" w:rsidTr="00957C16">
        <w:trPr>
          <w:trHeight w:val="384"/>
          <w:jc w:val="center"/>
        </w:trPr>
        <w:tc>
          <w:tcPr>
            <w:tcW w:w="1005" w:type="pct"/>
            <w:shd w:val="clear" w:color="auto" w:fill="92CDDC" w:themeFill="accent5" w:themeFillTint="99"/>
            <w:noWrap/>
            <w:vAlign w:val="center"/>
          </w:tcPr>
          <w:p w:rsidR="008763E6" w:rsidRDefault="00955B4C">
            <w:pPr>
              <w:widowControl/>
              <w:autoSpaceDE/>
              <w:autoSpaceDN/>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Amaç 3</w:t>
            </w:r>
          </w:p>
        </w:tc>
        <w:tc>
          <w:tcPr>
            <w:tcW w:w="750" w:type="pct"/>
            <w:shd w:val="clear" w:color="auto" w:fill="92CDDC" w:themeFill="accent5"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70.000</w:t>
            </w:r>
          </w:p>
        </w:tc>
        <w:tc>
          <w:tcPr>
            <w:tcW w:w="615" w:type="pct"/>
            <w:shd w:val="clear" w:color="auto" w:fill="92CDDC" w:themeFill="accent5"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82.000</w:t>
            </w:r>
          </w:p>
        </w:tc>
        <w:tc>
          <w:tcPr>
            <w:tcW w:w="592" w:type="pct"/>
            <w:shd w:val="clear" w:color="auto" w:fill="92CDDC" w:themeFill="accent5"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94.000</w:t>
            </w:r>
          </w:p>
        </w:tc>
        <w:tc>
          <w:tcPr>
            <w:tcW w:w="585" w:type="pct"/>
            <w:shd w:val="clear" w:color="auto" w:fill="92CDDC" w:themeFill="accent5"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108.000</w:t>
            </w:r>
          </w:p>
        </w:tc>
        <w:tc>
          <w:tcPr>
            <w:tcW w:w="644" w:type="pct"/>
            <w:shd w:val="clear" w:color="auto" w:fill="92CDDC" w:themeFill="accent5"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114.000</w:t>
            </w:r>
          </w:p>
        </w:tc>
        <w:tc>
          <w:tcPr>
            <w:tcW w:w="809" w:type="pct"/>
            <w:shd w:val="clear" w:color="auto" w:fill="92CDDC" w:themeFill="accent5"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470.000</w:t>
            </w:r>
          </w:p>
        </w:tc>
      </w:tr>
      <w:tr w:rsidR="008763E6" w:rsidTr="00957C16">
        <w:trPr>
          <w:trHeight w:val="384"/>
          <w:jc w:val="center"/>
        </w:trPr>
        <w:tc>
          <w:tcPr>
            <w:tcW w:w="1005" w:type="pct"/>
            <w:shd w:val="clear" w:color="auto" w:fill="DAEEF3" w:themeFill="accent5" w:themeFillTint="33"/>
            <w:noWrap/>
            <w:vAlign w:val="center"/>
          </w:tcPr>
          <w:p w:rsidR="008763E6" w:rsidRDefault="00955B4C">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 xml:space="preserve">Hedef </w:t>
            </w:r>
            <w:proofErr w:type="gramStart"/>
            <w:r>
              <w:rPr>
                <w:rFonts w:asciiTheme="majorHAnsi" w:eastAsia="Times New Roman" w:hAnsiTheme="majorHAnsi" w:cs="Times New Roman"/>
                <w:color w:val="000000"/>
                <w:sz w:val="20"/>
                <w:szCs w:val="20"/>
                <w:lang w:eastAsia="tr-TR"/>
              </w:rPr>
              <w:t>3.1</w:t>
            </w:r>
            <w:proofErr w:type="gramEnd"/>
          </w:p>
        </w:tc>
        <w:tc>
          <w:tcPr>
            <w:tcW w:w="750" w:type="pct"/>
            <w:shd w:val="clear" w:color="auto" w:fill="DAEEF3" w:themeFill="accent5"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70.000</w:t>
            </w:r>
          </w:p>
        </w:tc>
        <w:tc>
          <w:tcPr>
            <w:tcW w:w="615" w:type="pct"/>
            <w:shd w:val="clear" w:color="auto" w:fill="DAEEF3" w:themeFill="accent5"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82.000</w:t>
            </w:r>
          </w:p>
        </w:tc>
        <w:tc>
          <w:tcPr>
            <w:tcW w:w="592" w:type="pct"/>
            <w:shd w:val="clear" w:color="auto" w:fill="DAEEF3" w:themeFill="accent5"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94.000</w:t>
            </w:r>
          </w:p>
        </w:tc>
        <w:tc>
          <w:tcPr>
            <w:tcW w:w="585" w:type="pct"/>
            <w:shd w:val="clear" w:color="auto" w:fill="DAEEF3" w:themeFill="accent5"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108.000</w:t>
            </w:r>
          </w:p>
        </w:tc>
        <w:tc>
          <w:tcPr>
            <w:tcW w:w="644" w:type="pct"/>
            <w:shd w:val="clear" w:color="auto" w:fill="DAEEF3" w:themeFill="accent5"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114.000</w:t>
            </w:r>
          </w:p>
        </w:tc>
        <w:tc>
          <w:tcPr>
            <w:tcW w:w="809" w:type="pct"/>
            <w:shd w:val="clear" w:color="auto" w:fill="DAEEF3" w:themeFill="accent5" w:themeFillTint="33"/>
            <w:noWrap/>
            <w:vAlign w:val="center"/>
          </w:tcPr>
          <w:p w:rsidR="008763E6" w:rsidRDefault="0005464F">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
                <w:bCs/>
                <w:color w:val="000000"/>
                <w:sz w:val="20"/>
                <w:szCs w:val="20"/>
                <w:lang w:eastAsia="tr-TR"/>
              </w:rPr>
              <w:t>470.000</w:t>
            </w:r>
          </w:p>
        </w:tc>
      </w:tr>
      <w:tr w:rsidR="008763E6" w:rsidTr="00957C16">
        <w:trPr>
          <w:trHeight w:val="384"/>
          <w:jc w:val="center"/>
        </w:trPr>
        <w:tc>
          <w:tcPr>
            <w:tcW w:w="1005" w:type="pct"/>
            <w:shd w:val="clear" w:color="auto" w:fill="B2A1C7" w:themeFill="accent4" w:themeFillTint="99"/>
            <w:noWrap/>
            <w:vAlign w:val="center"/>
          </w:tcPr>
          <w:p w:rsidR="008763E6" w:rsidRDefault="00955B4C">
            <w:pPr>
              <w:widowControl/>
              <w:autoSpaceDE/>
              <w:autoSpaceDN/>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Amaç 4</w:t>
            </w:r>
          </w:p>
        </w:tc>
        <w:tc>
          <w:tcPr>
            <w:tcW w:w="750" w:type="pct"/>
            <w:shd w:val="clear" w:color="auto" w:fill="B2A1C7" w:themeFill="accent4"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40.000</w:t>
            </w:r>
          </w:p>
        </w:tc>
        <w:tc>
          <w:tcPr>
            <w:tcW w:w="615" w:type="pct"/>
            <w:shd w:val="clear" w:color="auto" w:fill="B2A1C7" w:themeFill="accent4"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48.000</w:t>
            </w:r>
          </w:p>
        </w:tc>
        <w:tc>
          <w:tcPr>
            <w:tcW w:w="592" w:type="pct"/>
            <w:shd w:val="clear" w:color="auto" w:fill="B2A1C7" w:themeFill="accent4"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54.000</w:t>
            </w:r>
          </w:p>
        </w:tc>
        <w:tc>
          <w:tcPr>
            <w:tcW w:w="585" w:type="pct"/>
            <w:shd w:val="clear" w:color="auto" w:fill="B2A1C7" w:themeFill="accent4"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60.000</w:t>
            </w:r>
          </w:p>
        </w:tc>
        <w:tc>
          <w:tcPr>
            <w:tcW w:w="644" w:type="pct"/>
            <w:shd w:val="clear" w:color="auto" w:fill="B2A1C7" w:themeFill="accent4"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68.000</w:t>
            </w:r>
          </w:p>
        </w:tc>
        <w:tc>
          <w:tcPr>
            <w:tcW w:w="809" w:type="pct"/>
            <w:shd w:val="clear" w:color="auto" w:fill="B2A1C7" w:themeFill="accent4"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270.000</w:t>
            </w:r>
          </w:p>
        </w:tc>
      </w:tr>
      <w:tr w:rsidR="008763E6" w:rsidTr="00957C16">
        <w:trPr>
          <w:trHeight w:val="384"/>
          <w:jc w:val="center"/>
        </w:trPr>
        <w:tc>
          <w:tcPr>
            <w:tcW w:w="1005" w:type="pct"/>
            <w:shd w:val="clear" w:color="auto" w:fill="E5DFEC" w:themeFill="accent4" w:themeFillTint="33"/>
            <w:noWrap/>
            <w:vAlign w:val="center"/>
          </w:tcPr>
          <w:p w:rsidR="008763E6" w:rsidRDefault="00955B4C">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 xml:space="preserve">Hedef </w:t>
            </w:r>
            <w:proofErr w:type="gramStart"/>
            <w:r>
              <w:rPr>
                <w:rFonts w:asciiTheme="majorHAnsi" w:eastAsia="Times New Roman" w:hAnsiTheme="majorHAnsi" w:cs="Times New Roman"/>
                <w:color w:val="000000"/>
                <w:sz w:val="20"/>
                <w:szCs w:val="20"/>
                <w:lang w:eastAsia="tr-TR"/>
              </w:rPr>
              <w:t>4.1</w:t>
            </w:r>
            <w:proofErr w:type="gramEnd"/>
          </w:p>
        </w:tc>
        <w:tc>
          <w:tcPr>
            <w:tcW w:w="750" w:type="pct"/>
            <w:shd w:val="clear" w:color="auto" w:fill="E5DFEC" w:themeFill="accent4"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40.000</w:t>
            </w:r>
          </w:p>
        </w:tc>
        <w:tc>
          <w:tcPr>
            <w:tcW w:w="615" w:type="pct"/>
            <w:shd w:val="clear" w:color="auto" w:fill="E5DFEC" w:themeFill="accent4"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48.000</w:t>
            </w:r>
          </w:p>
        </w:tc>
        <w:tc>
          <w:tcPr>
            <w:tcW w:w="592" w:type="pct"/>
            <w:shd w:val="clear" w:color="auto" w:fill="E5DFEC" w:themeFill="accent4"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54.000</w:t>
            </w:r>
          </w:p>
        </w:tc>
        <w:tc>
          <w:tcPr>
            <w:tcW w:w="585" w:type="pct"/>
            <w:shd w:val="clear" w:color="auto" w:fill="E5DFEC" w:themeFill="accent4"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60.000</w:t>
            </w:r>
          </w:p>
        </w:tc>
        <w:tc>
          <w:tcPr>
            <w:tcW w:w="644" w:type="pct"/>
            <w:shd w:val="clear" w:color="auto" w:fill="E5DFEC" w:themeFill="accent4"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68.000</w:t>
            </w:r>
          </w:p>
        </w:tc>
        <w:tc>
          <w:tcPr>
            <w:tcW w:w="809" w:type="pct"/>
            <w:shd w:val="clear" w:color="auto" w:fill="E5DFEC" w:themeFill="accent4" w:themeFillTint="33"/>
            <w:noWrap/>
            <w:vAlign w:val="center"/>
          </w:tcPr>
          <w:p w:rsidR="008763E6" w:rsidRDefault="0005464F">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
                <w:bCs/>
                <w:color w:val="000000"/>
                <w:sz w:val="20"/>
                <w:szCs w:val="20"/>
                <w:lang w:eastAsia="tr-TR"/>
              </w:rPr>
              <w:t>270.000</w:t>
            </w:r>
          </w:p>
        </w:tc>
      </w:tr>
      <w:tr w:rsidR="008763E6" w:rsidTr="00957C16">
        <w:trPr>
          <w:trHeight w:val="384"/>
          <w:jc w:val="center"/>
        </w:trPr>
        <w:tc>
          <w:tcPr>
            <w:tcW w:w="1005" w:type="pct"/>
            <w:shd w:val="clear" w:color="auto" w:fill="D99594" w:themeFill="accent2" w:themeFillTint="99"/>
            <w:noWrap/>
            <w:vAlign w:val="center"/>
          </w:tcPr>
          <w:p w:rsidR="008763E6" w:rsidRDefault="00955B4C">
            <w:pPr>
              <w:widowControl/>
              <w:autoSpaceDE/>
              <w:autoSpaceDN/>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Amaç 5</w:t>
            </w:r>
          </w:p>
        </w:tc>
        <w:tc>
          <w:tcPr>
            <w:tcW w:w="750" w:type="pct"/>
            <w:shd w:val="clear" w:color="auto" w:fill="D99594" w:themeFill="accent2"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500.000</w:t>
            </w:r>
          </w:p>
        </w:tc>
        <w:tc>
          <w:tcPr>
            <w:tcW w:w="615" w:type="pct"/>
            <w:shd w:val="clear" w:color="auto" w:fill="D99594" w:themeFill="accent2"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600.000</w:t>
            </w:r>
          </w:p>
        </w:tc>
        <w:tc>
          <w:tcPr>
            <w:tcW w:w="592" w:type="pct"/>
            <w:shd w:val="clear" w:color="auto" w:fill="D99594" w:themeFill="accent2"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750.000</w:t>
            </w:r>
          </w:p>
        </w:tc>
        <w:tc>
          <w:tcPr>
            <w:tcW w:w="585" w:type="pct"/>
            <w:shd w:val="clear" w:color="auto" w:fill="D99594" w:themeFill="accent2"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870.000</w:t>
            </w:r>
          </w:p>
        </w:tc>
        <w:tc>
          <w:tcPr>
            <w:tcW w:w="644" w:type="pct"/>
            <w:shd w:val="clear" w:color="auto" w:fill="D99594" w:themeFill="accent2"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1.000.000</w:t>
            </w:r>
          </w:p>
        </w:tc>
        <w:tc>
          <w:tcPr>
            <w:tcW w:w="809" w:type="pct"/>
            <w:shd w:val="clear" w:color="auto" w:fill="D99594" w:themeFill="accent2" w:themeFillTint="99"/>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3.720.000</w:t>
            </w:r>
          </w:p>
        </w:tc>
      </w:tr>
      <w:tr w:rsidR="008763E6" w:rsidTr="00957C16">
        <w:trPr>
          <w:trHeight w:val="384"/>
          <w:jc w:val="center"/>
        </w:trPr>
        <w:tc>
          <w:tcPr>
            <w:tcW w:w="1005" w:type="pct"/>
            <w:shd w:val="clear" w:color="auto" w:fill="F2DBDB" w:themeFill="accent2" w:themeFillTint="33"/>
            <w:noWrap/>
            <w:vAlign w:val="center"/>
          </w:tcPr>
          <w:p w:rsidR="008763E6" w:rsidRDefault="00955B4C">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 xml:space="preserve">Hedef </w:t>
            </w:r>
            <w:proofErr w:type="gramStart"/>
            <w:r>
              <w:rPr>
                <w:rFonts w:asciiTheme="majorHAnsi" w:eastAsia="Times New Roman" w:hAnsiTheme="majorHAnsi" w:cs="Times New Roman"/>
                <w:color w:val="000000"/>
                <w:sz w:val="20"/>
                <w:szCs w:val="20"/>
                <w:lang w:eastAsia="tr-TR"/>
              </w:rPr>
              <w:t>5.1</w:t>
            </w:r>
            <w:proofErr w:type="gramEnd"/>
          </w:p>
        </w:tc>
        <w:tc>
          <w:tcPr>
            <w:tcW w:w="750" w:type="pct"/>
            <w:shd w:val="clear" w:color="auto" w:fill="F2DBDB" w:themeFill="accent2"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500.000</w:t>
            </w:r>
          </w:p>
        </w:tc>
        <w:tc>
          <w:tcPr>
            <w:tcW w:w="615" w:type="pct"/>
            <w:shd w:val="clear" w:color="auto" w:fill="F2DBDB" w:themeFill="accent2"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600.000</w:t>
            </w:r>
          </w:p>
        </w:tc>
        <w:tc>
          <w:tcPr>
            <w:tcW w:w="592" w:type="pct"/>
            <w:shd w:val="clear" w:color="auto" w:fill="F2DBDB" w:themeFill="accent2"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750.000</w:t>
            </w:r>
          </w:p>
        </w:tc>
        <w:tc>
          <w:tcPr>
            <w:tcW w:w="585" w:type="pct"/>
            <w:shd w:val="clear" w:color="auto" w:fill="F2DBDB" w:themeFill="accent2"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870.000</w:t>
            </w:r>
          </w:p>
        </w:tc>
        <w:tc>
          <w:tcPr>
            <w:tcW w:w="644" w:type="pct"/>
            <w:shd w:val="clear" w:color="auto" w:fill="F2DBDB" w:themeFill="accent2" w:themeFillTint="33"/>
            <w:noWrap/>
            <w:vAlign w:val="center"/>
          </w:tcPr>
          <w:p w:rsidR="008763E6" w:rsidRDefault="00DD06DB">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1.000.000</w:t>
            </w:r>
          </w:p>
        </w:tc>
        <w:tc>
          <w:tcPr>
            <w:tcW w:w="809" w:type="pct"/>
            <w:shd w:val="clear" w:color="auto" w:fill="F2DBDB" w:themeFill="accent2" w:themeFillTint="33"/>
            <w:noWrap/>
            <w:vAlign w:val="center"/>
          </w:tcPr>
          <w:p w:rsidR="008763E6" w:rsidRDefault="00DD06DB">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
                <w:bCs/>
                <w:color w:val="000000"/>
                <w:sz w:val="20"/>
                <w:szCs w:val="20"/>
                <w:lang w:eastAsia="tr-TR"/>
              </w:rPr>
              <w:t>3.720.000</w:t>
            </w:r>
          </w:p>
        </w:tc>
      </w:tr>
      <w:tr w:rsidR="008763E6" w:rsidTr="00957C16">
        <w:trPr>
          <w:trHeight w:val="384"/>
          <w:jc w:val="center"/>
        </w:trPr>
        <w:tc>
          <w:tcPr>
            <w:tcW w:w="1005" w:type="pct"/>
            <w:shd w:val="clear" w:color="auto" w:fill="A6A6A6" w:themeFill="background1" w:themeFillShade="A6"/>
            <w:noWrap/>
            <w:vAlign w:val="center"/>
          </w:tcPr>
          <w:p w:rsidR="008763E6" w:rsidRDefault="00955B4C">
            <w:pPr>
              <w:widowControl/>
              <w:autoSpaceDE/>
              <w:autoSpaceDN/>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Amaç 6</w:t>
            </w:r>
          </w:p>
        </w:tc>
        <w:tc>
          <w:tcPr>
            <w:tcW w:w="750" w:type="pct"/>
            <w:shd w:val="clear" w:color="auto" w:fill="A6A6A6" w:themeFill="background1" w:themeFillShade="A6"/>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25.000</w:t>
            </w:r>
          </w:p>
        </w:tc>
        <w:tc>
          <w:tcPr>
            <w:tcW w:w="615" w:type="pct"/>
            <w:shd w:val="clear" w:color="auto" w:fill="A6A6A6" w:themeFill="background1" w:themeFillShade="A6"/>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30.000</w:t>
            </w:r>
          </w:p>
        </w:tc>
        <w:tc>
          <w:tcPr>
            <w:tcW w:w="592" w:type="pct"/>
            <w:shd w:val="clear" w:color="auto" w:fill="A6A6A6" w:themeFill="background1" w:themeFillShade="A6"/>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36.000</w:t>
            </w:r>
          </w:p>
        </w:tc>
        <w:tc>
          <w:tcPr>
            <w:tcW w:w="585" w:type="pct"/>
            <w:shd w:val="clear" w:color="auto" w:fill="A6A6A6" w:themeFill="background1" w:themeFillShade="A6"/>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43.000</w:t>
            </w:r>
          </w:p>
        </w:tc>
        <w:tc>
          <w:tcPr>
            <w:tcW w:w="644" w:type="pct"/>
            <w:shd w:val="clear" w:color="auto" w:fill="A6A6A6" w:themeFill="background1" w:themeFillShade="A6"/>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54.000</w:t>
            </w:r>
          </w:p>
        </w:tc>
        <w:tc>
          <w:tcPr>
            <w:tcW w:w="809" w:type="pct"/>
            <w:shd w:val="clear" w:color="auto" w:fill="A6A6A6" w:themeFill="background1" w:themeFillShade="A6"/>
            <w:noWrap/>
            <w:vAlign w:val="center"/>
          </w:tcPr>
          <w:p w:rsidR="008763E6" w:rsidRDefault="00957C16">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183.000</w:t>
            </w:r>
          </w:p>
        </w:tc>
      </w:tr>
      <w:tr w:rsidR="008763E6" w:rsidTr="00957C16">
        <w:trPr>
          <w:trHeight w:val="384"/>
          <w:jc w:val="center"/>
        </w:trPr>
        <w:tc>
          <w:tcPr>
            <w:tcW w:w="1005" w:type="pct"/>
            <w:shd w:val="clear" w:color="auto" w:fill="D9D9D9" w:themeFill="background1" w:themeFillShade="D9"/>
            <w:noWrap/>
            <w:vAlign w:val="center"/>
          </w:tcPr>
          <w:p w:rsidR="008763E6" w:rsidRDefault="00955B4C">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 xml:space="preserve">Hedef </w:t>
            </w:r>
            <w:proofErr w:type="gramStart"/>
            <w:r>
              <w:rPr>
                <w:rFonts w:asciiTheme="majorHAnsi" w:eastAsia="Times New Roman" w:hAnsiTheme="majorHAnsi" w:cs="Times New Roman"/>
                <w:color w:val="000000"/>
                <w:sz w:val="20"/>
                <w:szCs w:val="20"/>
                <w:lang w:eastAsia="tr-TR"/>
              </w:rPr>
              <w:t>6.1</w:t>
            </w:r>
            <w:proofErr w:type="gramEnd"/>
          </w:p>
        </w:tc>
        <w:tc>
          <w:tcPr>
            <w:tcW w:w="750" w:type="pct"/>
            <w:shd w:val="clear" w:color="auto" w:fill="D9D9D9" w:themeFill="background1" w:themeFillShade="D9"/>
            <w:noWrap/>
            <w:vAlign w:val="center"/>
          </w:tcPr>
          <w:p w:rsidR="008763E6" w:rsidRDefault="003C5265">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b/>
                <w:bCs/>
                <w:color w:val="000000"/>
                <w:sz w:val="20"/>
                <w:szCs w:val="20"/>
                <w:lang w:eastAsia="tr-TR"/>
              </w:rPr>
              <w:t>25.000</w:t>
            </w:r>
          </w:p>
        </w:tc>
        <w:tc>
          <w:tcPr>
            <w:tcW w:w="615" w:type="pct"/>
            <w:shd w:val="clear" w:color="auto" w:fill="D9D9D9" w:themeFill="background1" w:themeFillShade="D9"/>
            <w:noWrap/>
            <w:vAlign w:val="center"/>
          </w:tcPr>
          <w:p w:rsidR="008763E6" w:rsidRPr="002C303D" w:rsidRDefault="003C5265">
            <w:pPr>
              <w:widowControl/>
              <w:autoSpaceDE/>
              <w:autoSpaceDN/>
              <w:jc w:val="right"/>
              <w:rPr>
                <w:rFonts w:asciiTheme="majorHAnsi" w:eastAsia="Times New Roman" w:hAnsiTheme="majorHAnsi" w:cs="Times New Roman"/>
                <w:b/>
                <w:color w:val="000000"/>
                <w:sz w:val="20"/>
                <w:szCs w:val="20"/>
                <w:lang w:eastAsia="tr-TR"/>
              </w:rPr>
            </w:pPr>
            <w:r>
              <w:rPr>
                <w:rFonts w:asciiTheme="majorHAnsi" w:eastAsia="Times New Roman" w:hAnsiTheme="majorHAnsi" w:cs="Times New Roman"/>
                <w:b/>
                <w:bCs/>
                <w:color w:val="000000"/>
                <w:sz w:val="20"/>
                <w:szCs w:val="20"/>
                <w:lang w:eastAsia="tr-TR"/>
              </w:rPr>
              <w:t>30.000</w:t>
            </w:r>
          </w:p>
        </w:tc>
        <w:tc>
          <w:tcPr>
            <w:tcW w:w="592" w:type="pct"/>
            <w:shd w:val="clear" w:color="auto" w:fill="D9D9D9" w:themeFill="background1" w:themeFillShade="D9"/>
            <w:noWrap/>
            <w:vAlign w:val="center"/>
          </w:tcPr>
          <w:p w:rsidR="008763E6" w:rsidRPr="002C303D" w:rsidRDefault="003C5265">
            <w:pPr>
              <w:widowControl/>
              <w:autoSpaceDE/>
              <w:autoSpaceDN/>
              <w:jc w:val="right"/>
              <w:rPr>
                <w:rFonts w:asciiTheme="majorHAnsi" w:eastAsia="Times New Roman" w:hAnsiTheme="majorHAnsi" w:cs="Times New Roman"/>
                <w:b/>
                <w:color w:val="000000"/>
                <w:sz w:val="20"/>
                <w:szCs w:val="20"/>
                <w:lang w:eastAsia="tr-TR"/>
              </w:rPr>
            </w:pPr>
            <w:r>
              <w:rPr>
                <w:rFonts w:asciiTheme="majorHAnsi" w:eastAsia="Times New Roman" w:hAnsiTheme="majorHAnsi" w:cs="Times New Roman"/>
                <w:b/>
                <w:bCs/>
                <w:color w:val="000000"/>
                <w:sz w:val="20"/>
                <w:szCs w:val="20"/>
                <w:lang w:eastAsia="tr-TR"/>
              </w:rPr>
              <w:t>36.000</w:t>
            </w:r>
          </w:p>
        </w:tc>
        <w:tc>
          <w:tcPr>
            <w:tcW w:w="585" w:type="pct"/>
            <w:shd w:val="clear" w:color="auto" w:fill="D9D9D9" w:themeFill="background1" w:themeFillShade="D9"/>
            <w:noWrap/>
            <w:vAlign w:val="center"/>
          </w:tcPr>
          <w:p w:rsidR="008763E6" w:rsidRPr="002C303D" w:rsidRDefault="003C5265">
            <w:pPr>
              <w:widowControl/>
              <w:autoSpaceDE/>
              <w:autoSpaceDN/>
              <w:jc w:val="right"/>
              <w:rPr>
                <w:rFonts w:asciiTheme="majorHAnsi" w:eastAsia="Times New Roman" w:hAnsiTheme="majorHAnsi" w:cs="Times New Roman"/>
                <w:b/>
                <w:color w:val="000000"/>
                <w:sz w:val="20"/>
                <w:szCs w:val="20"/>
                <w:lang w:eastAsia="tr-TR"/>
              </w:rPr>
            </w:pPr>
            <w:r>
              <w:rPr>
                <w:rFonts w:asciiTheme="majorHAnsi" w:eastAsia="Times New Roman" w:hAnsiTheme="majorHAnsi" w:cs="Times New Roman"/>
                <w:b/>
                <w:bCs/>
                <w:color w:val="000000"/>
                <w:sz w:val="20"/>
                <w:szCs w:val="20"/>
                <w:lang w:eastAsia="tr-TR"/>
              </w:rPr>
              <w:t>43.000</w:t>
            </w:r>
          </w:p>
        </w:tc>
        <w:tc>
          <w:tcPr>
            <w:tcW w:w="644" w:type="pct"/>
            <w:shd w:val="clear" w:color="auto" w:fill="D9D9D9" w:themeFill="background1" w:themeFillShade="D9"/>
            <w:noWrap/>
            <w:vAlign w:val="center"/>
          </w:tcPr>
          <w:p w:rsidR="008763E6" w:rsidRPr="002C303D" w:rsidRDefault="003C5265">
            <w:pPr>
              <w:widowControl/>
              <w:autoSpaceDE/>
              <w:autoSpaceDN/>
              <w:jc w:val="right"/>
              <w:rPr>
                <w:rFonts w:asciiTheme="majorHAnsi" w:eastAsia="Times New Roman" w:hAnsiTheme="majorHAnsi" w:cs="Times New Roman"/>
                <w:b/>
                <w:color w:val="000000"/>
                <w:sz w:val="20"/>
                <w:szCs w:val="20"/>
                <w:lang w:eastAsia="tr-TR"/>
              </w:rPr>
            </w:pPr>
            <w:r>
              <w:rPr>
                <w:rFonts w:asciiTheme="majorHAnsi" w:eastAsia="Times New Roman" w:hAnsiTheme="majorHAnsi" w:cs="Times New Roman"/>
                <w:b/>
                <w:bCs/>
                <w:color w:val="000000"/>
                <w:sz w:val="20"/>
                <w:szCs w:val="20"/>
                <w:lang w:eastAsia="tr-TR"/>
              </w:rPr>
              <w:t>54.000</w:t>
            </w:r>
          </w:p>
        </w:tc>
        <w:tc>
          <w:tcPr>
            <w:tcW w:w="809" w:type="pct"/>
            <w:shd w:val="clear" w:color="auto" w:fill="D9D9D9" w:themeFill="background1" w:themeFillShade="D9"/>
            <w:noWrap/>
            <w:vAlign w:val="center"/>
          </w:tcPr>
          <w:p w:rsidR="008763E6" w:rsidRDefault="003C5265">
            <w:pPr>
              <w:widowControl/>
              <w:autoSpaceDE/>
              <w:autoSpaceDN/>
              <w:jc w:val="right"/>
              <w:rPr>
                <w:rFonts w:asciiTheme="majorHAnsi" w:eastAsia="Times New Roman" w:hAnsiTheme="majorHAnsi" w:cs="Times New Roman"/>
                <w:bCs/>
                <w:color w:val="000000"/>
                <w:sz w:val="20"/>
                <w:szCs w:val="20"/>
                <w:lang w:eastAsia="tr-TR"/>
              </w:rPr>
            </w:pPr>
            <w:r>
              <w:rPr>
                <w:rFonts w:asciiTheme="majorHAnsi" w:eastAsia="Times New Roman" w:hAnsiTheme="majorHAnsi" w:cs="Times New Roman"/>
                <w:b/>
                <w:bCs/>
                <w:color w:val="000000"/>
                <w:sz w:val="20"/>
                <w:szCs w:val="20"/>
                <w:lang w:eastAsia="tr-TR"/>
              </w:rPr>
              <w:t>183.000</w:t>
            </w:r>
          </w:p>
        </w:tc>
      </w:tr>
      <w:tr w:rsidR="008763E6" w:rsidTr="00957C16">
        <w:trPr>
          <w:trHeight w:val="384"/>
          <w:jc w:val="center"/>
        </w:trPr>
        <w:tc>
          <w:tcPr>
            <w:tcW w:w="1005" w:type="pct"/>
            <w:shd w:val="clear" w:color="auto" w:fill="FFFF00"/>
            <w:noWrap/>
            <w:vAlign w:val="center"/>
          </w:tcPr>
          <w:p w:rsidR="008763E6" w:rsidRDefault="00955B4C">
            <w:pPr>
              <w:widowControl/>
              <w:autoSpaceDE/>
              <w:autoSpaceDN/>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AMAÇ TOPLAM</w:t>
            </w:r>
          </w:p>
        </w:tc>
        <w:tc>
          <w:tcPr>
            <w:tcW w:w="750" w:type="pct"/>
            <w:shd w:val="clear" w:color="auto" w:fill="FFFF00"/>
            <w:noWrap/>
            <w:vAlign w:val="center"/>
          </w:tcPr>
          <w:p w:rsidR="008763E6" w:rsidRDefault="003C5265">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685.000</w:t>
            </w:r>
          </w:p>
        </w:tc>
        <w:tc>
          <w:tcPr>
            <w:tcW w:w="615" w:type="pct"/>
            <w:shd w:val="clear" w:color="auto" w:fill="FFFF00"/>
            <w:noWrap/>
            <w:vAlign w:val="center"/>
          </w:tcPr>
          <w:p w:rsidR="008763E6" w:rsidRDefault="003C5265">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820.500</w:t>
            </w:r>
          </w:p>
        </w:tc>
        <w:tc>
          <w:tcPr>
            <w:tcW w:w="592" w:type="pct"/>
            <w:shd w:val="clear" w:color="auto" w:fill="FFFF00"/>
            <w:noWrap/>
            <w:vAlign w:val="center"/>
          </w:tcPr>
          <w:p w:rsidR="008763E6" w:rsidRDefault="003C5265">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1.006.800</w:t>
            </w:r>
          </w:p>
        </w:tc>
        <w:tc>
          <w:tcPr>
            <w:tcW w:w="585" w:type="pct"/>
            <w:shd w:val="clear" w:color="auto" w:fill="FFFF00"/>
            <w:noWrap/>
            <w:vAlign w:val="center"/>
          </w:tcPr>
          <w:p w:rsidR="008763E6" w:rsidRDefault="003C5265">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1.167.700</w:t>
            </w:r>
          </w:p>
        </w:tc>
        <w:tc>
          <w:tcPr>
            <w:tcW w:w="644" w:type="pct"/>
            <w:shd w:val="clear" w:color="auto" w:fill="FFFF00"/>
            <w:noWrap/>
            <w:vAlign w:val="center"/>
          </w:tcPr>
          <w:p w:rsidR="008763E6" w:rsidRDefault="003C5265">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1.335.200</w:t>
            </w:r>
          </w:p>
        </w:tc>
        <w:tc>
          <w:tcPr>
            <w:tcW w:w="809" w:type="pct"/>
            <w:shd w:val="clear" w:color="auto" w:fill="FFFF00"/>
            <w:noWrap/>
            <w:vAlign w:val="center"/>
          </w:tcPr>
          <w:p w:rsidR="008763E6" w:rsidRDefault="008763E6">
            <w:pPr>
              <w:widowControl/>
              <w:autoSpaceDE/>
              <w:autoSpaceDN/>
              <w:jc w:val="right"/>
              <w:rPr>
                <w:rFonts w:asciiTheme="majorHAnsi" w:eastAsia="Times New Roman" w:hAnsiTheme="majorHAnsi" w:cs="Times New Roman"/>
                <w:b/>
                <w:bCs/>
                <w:color w:val="000000"/>
                <w:sz w:val="20"/>
                <w:szCs w:val="20"/>
                <w:lang w:eastAsia="tr-TR"/>
              </w:rPr>
            </w:pPr>
          </w:p>
        </w:tc>
      </w:tr>
      <w:tr w:rsidR="008763E6" w:rsidTr="00957C16">
        <w:trPr>
          <w:trHeight w:val="384"/>
          <w:jc w:val="center"/>
        </w:trPr>
        <w:tc>
          <w:tcPr>
            <w:tcW w:w="1005" w:type="pct"/>
            <w:shd w:val="clear" w:color="auto" w:fill="DDD9C3" w:themeFill="background2" w:themeFillShade="E6"/>
            <w:noWrap/>
            <w:vAlign w:val="center"/>
          </w:tcPr>
          <w:p w:rsidR="008763E6" w:rsidRDefault="00955B4C">
            <w:pPr>
              <w:widowControl/>
              <w:autoSpaceDE/>
              <w:autoSpaceDN/>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Genel Yönetim Giderleri</w:t>
            </w:r>
          </w:p>
        </w:tc>
        <w:tc>
          <w:tcPr>
            <w:tcW w:w="750" w:type="pct"/>
            <w:shd w:val="clear" w:color="auto" w:fill="DDD9C3" w:themeFill="background2" w:themeFillShade="E6"/>
            <w:noWrap/>
            <w:vAlign w:val="center"/>
          </w:tcPr>
          <w:p w:rsidR="008763E6" w:rsidRDefault="003C5265">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5.000</w:t>
            </w:r>
          </w:p>
        </w:tc>
        <w:tc>
          <w:tcPr>
            <w:tcW w:w="615" w:type="pct"/>
            <w:shd w:val="clear" w:color="auto" w:fill="DDD9C3" w:themeFill="background2" w:themeFillShade="E6"/>
            <w:noWrap/>
            <w:vAlign w:val="center"/>
          </w:tcPr>
          <w:p w:rsidR="008763E6" w:rsidRDefault="003C5265">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6.000</w:t>
            </w:r>
          </w:p>
        </w:tc>
        <w:tc>
          <w:tcPr>
            <w:tcW w:w="592" w:type="pct"/>
            <w:shd w:val="clear" w:color="auto" w:fill="DDD9C3" w:themeFill="background2" w:themeFillShade="E6"/>
            <w:noWrap/>
            <w:vAlign w:val="center"/>
          </w:tcPr>
          <w:p w:rsidR="008763E6" w:rsidRDefault="003C5265">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7.200</w:t>
            </w:r>
          </w:p>
        </w:tc>
        <w:tc>
          <w:tcPr>
            <w:tcW w:w="585" w:type="pct"/>
            <w:shd w:val="clear" w:color="auto" w:fill="DDD9C3" w:themeFill="background2" w:themeFillShade="E6"/>
            <w:noWrap/>
            <w:vAlign w:val="center"/>
          </w:tcPr>
          <w:p w:rsidR="008763E6" w:rsidRDefault="003C5265">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9.000</w:t>
            </w:r>
          </w:p>
        </w:tc>
        <w:tc>
          <w:tcPr>
            <w:tcW w:w="644" w:type="pct"/>
            <w:shd w:val="clear" w:color="auto" w:fill="DDD9C3" w:themeFill="background2" w:themeFillShade="E6"/>
            <w:noWrap/>
            <w:vAlign w:val="center"/>
          </w:tcPr>
          <w:p w:rsidR="008763E6" w:rsidRDefault="003C5265">
            <w:pPr>
              <w:widowControl/>
              <w:autoSpaceDE/>
              <w:autoSpaceDN/>
              <w:jc w:val="right"/>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10.500</w:t>
            </w:r>
          </w:p>
        </w:tc>
        <w:tc>
          <w:tcPr>
            <w:tcW w:w="809" w:type="pct"/>
            <w:shd w:val="clear" w:color="auto" w:fill="DDD9C3" w:themeFill="background2" w:themeFillShade="E6"/>
            <w:noWrap/>
            <w:vAlign w:val="center"/>
          </w:tcPr>
          <w:p w:rsidR="008763E6" w:rsidRDefault="008763E6">
            <w:pPr>
              <w:widowControl/>
              <w:autoSpaceDE/>
              <w:autoSpaceDN/>
              <w:jc w:val="right"/>
              <w:rPr>
                <w:rFonts w:asciiTheme="majorHAnsi" w:eastAsia="Times New Roman" w:hAnsiTheme="majorHAnsi" w:cs="Times New Roman"/>
                <w:b/>
                <w:bCs/>
                <w:color w:val="000000"/>
                <w:sz w:val="20"/>
                <w:szCs w:val="20"/>
                <w:lang w:eastAsia="tr-TR"/>
              </w:rPr>
            </w:pPr>
          </w:p>
        </w:tc>
      </w:tr>
      <w:tr w:rsidR="008763E6" w:rsidTr="00957C16">
        <w:trPr>
          <w:trHeight w:val="384"/>
          <w:jc w:val="center"/>
        </w:trPr>
        <w:tc>
          <w:tcPr>
            <w:tcW w:w="1005" w:type="pct"/>
            <w:shd w:val="clear" w:color="auto" w:fill="FFFF00"/>
            <w:noWrap/>
            <w:vAlign w:val="center"/>
          </w:tcPr>
          <w:p w:rsidR="008763E6" w:rsidRDefault="00955B4C">
            <w:pPr>
              <w:widowControl/>
              <w:autoSpaceDE/>
              <w:autoSpaceDN/>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GENEL TOPLAM</w:t>
            </w:r>
          </w:p>
        </w:tc>
        <w:tc>
          <w:tcPr>
            <w:tcW w:w="750" w:type="pct"/>
            <w:shd w:val="clear" w:color="auto" w:fill="FFFF00"/>
            <w:noWrap/>
            <w:vAlign w:val="center"/>
          </w:tcPr>
          <w:p w:rsidR="008763E6" w:rsidRDefault="003C5265">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670.000</w:t>
            </w:r>
          </w:p>
        </w:tc>
        <w:tc>
          <w:tcPr>
            <w:tcW w:w="615" w:type="pct"/>
            <w:shd w:val="clear" w:color="auto" w:fill="FFFF00"/>
            <w:noWrap/>
            <w:vAlign w:val="center"/>
          </w:tcPr>
          <w:p w:rsidR="008763E6" w:rsidRDefault="003C5265">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826.500</w:t>
            </w:r>
          </w:p>
        </w:tc>
        <w:tc>
          <w:tcPr>
            <w:tcW w:w="592" w:type="pct"/>
            <w:shd w:val="clear" w:color="auto" w:fill="FFFF00"/>
            <w:noWrap/>
            <w:vAlign w:val="center"/>
          </w:tcPr>
          <w:p w:rsidR="008763E6" w:rsidRDefault="003C5265">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1.014.000</w:t>
            </w:r>
          </w:p>
        </w:tc>
        <w:tc>
          <w:tcPr>
            <w:tcW w:w="585" w:type="pct"/>
            <w:shd w:val="clear" w:color="auto" w:fill="FFFF00"/>
            <w:noWrap/>
            <w:vAlign w:val="center"/>
          </w:tcPr>
          <w:p w:rsidR="008763E6" w:rsidRDefault="003C5265">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1.176.700</w:t>
            </w:r>
          </w:p>
        </w:tc>
        <w:tc>
          <w:tcPr>
            <w:tcW w:w="644" w:type="pct"/>
            <w:shd w:val="clear" w:color="auto" w:fill="FFFF00"/>
            <w:noWrap/>
            <w:vAlign w:val="center"/>
          </w:tcPr>
          <w:p w:rsidR="008763E6" w:rsidRDefault="003C5265">
            <w:pPr>
              <w:widowControl/>
              <w:autoSpaceDE/>
              <w:autoSpaceDN/>
              <w:jc w:val="right"/>
              <w:rPr>
                <w:rFonts w:asciiTheme="majorHAnsi" w:eastAsia="Times New Roman" w:hAnsiTheme="majorHAnsi" w:cs="Times New Roman"/>
                <w:b/>
                <w:bCs/>
                <w:color w:val="000000"/>
                <w:sz w:val="20"/>
                <w:szCs w:val="20"/>
                <w:lang w:eastAsia="tr-TR"/>
              </w:rPr>
            </w:pPr>
            <w:r>
              <w:rPr>
                <w:rFonts w:asciiTheme="majorHAnsi" w:eastAsia="Times New Roman" w:hAnsiTheme="majorHAnsi" w:cs="Times New Roman"/>
                <w:b/>
                <w:bCs/>
                <w:color w:val="000000"/>
                <w:sz w:val="20"/>
                <w:szCs w:val="20"/>
                <w:lang w:eastAsia="tr-TR"/>
              </w:rPr>
              <w:t>1.345.000</w:t>
            </w:r>
          </w:p>
        </w:tc>
        <w:tc>
          <w:tcPr>
            <w:tcW w:w="809" w:type="pct"/>
            <w:shd w:val="clear" w:color="auto" w:fill="FFFF00"/>
            <w:noWrap/>
            <w:vAlign w:val="center"/>
          </w:tcPr>
          <w:p w:rsidR="008763E6" w:rsidRDefault="008763E6">
            <w:pPr>
              <w:widowControl/>
              <w:autoSpaceDE/>
              <w:autoSpaceDN/>
              <w:jc w:val="right"/>
              <w:rPr>
                <w:rFonts w:asciiTheme="majorHAnsi" w:eastAsia="Times New Roman" w:hAnsiTheme="majorHAnsi" w:cs="Times New Roman"/>
                <w:b/>
                <w:bCs/>
                <w:color w:val="000000"/>
                <w:sz w:val="20"/>
                <w:szCs w:val="20"/>
                <w:lang w:eastAsia="tr-TR"/>
              </w:rPr>
            </w:pPr>
          </w:p>
        </w:tc>
      </w:tr>
      <w:tr w:rsidR="000B35A2" w:rsidTr="00957C16">
        <w:trPr>
          <w:trHeight w:val="384"/>
          <w:jc w:val="center"/>
        </w:trPr>
        <w:tc>
          <w:tcPr>
            <w:tcW w:w="1005" w:type="pct"/>
            <w:shd w:val="clear" w:color="auto" w:fill="FFFF00"/>
            <w:noWrap/>
            <w:vAlign w:val="center"/>
          </w:tcPr>
          <w:p w:rsidR="000B35A2" w:rsidRDefault="000B35A2">
            <w:pPr>
              <w:widowControl/>
              <w:autoSpaceDE/>
              <w:autoSpaceDN/>
              <w:rPr>
                <w:rFonts w:asciiTheme="majorHAnsi" w:eastAsia="Times New Roman" w:hAnsiTheme="majorHAnsi" w:cs="Times New Roman"/>
                <w:b/>
                <w:bCs/>
                <w:color w:val="000000"/>
                <w:sz w:val="20"/>
                <w:szCs w:val="20"/>
                <w:lang w:eastAsia="tr-TR"/>
              </w:rPr>
            </w:pPr>
          </w:p>
        </w:tc>
        <w:tc>
          <w:tcPr>
            <w:tcW w:w="750" w:type="pct"/>
            <w:shd w:val="clear" w:color="auto" w:fill="FFFF00"/>
            <w:noWrap/>
            <w:vAlign w:val="center"/>
          </w:tcPr>
          <w:p w:rsidR="000B35A2" w:rsidRDefault="000B35A2">
            <w:pPr>
              <w:widowControl/>
              <w:autoSpaceDE/>
              <w:autoSpaceDN/>
              <w:jc w:val="right"/>
              <w:rPr>
                <w:rFonts w:asciiTheme="majorHAnsi" w:eastAsia="Times New Roman" w:hAnsiTheme="majorHAnsi" w:cs="Times New Roman"/>
                <w:b/>
                <w:bCs/>
                <w:color w:val="000000"/>
                <w:sz w:val="20"/>
                <w:szCs w:val="20"/>
                <w:lang w:eastAsia="tr-TR"/>
              </w:rPr>
            </w:pPr>
          </w:p>
        </w:tc>
        <w:tc>
          <w:tcPr>
            <w:tcW w:w="615" w:type="pct"/>
            <w:shd w:val="clear" w:color="auto" w:fill="FFFF00"/>
            <w:noWrap/>
            <w:vAlign w:val="center"/>
          </w:tcPr>
          <w:p w:rsidR="000B35A2" w:rsidRDefault="000B35A2">
            <w:pPr>
              <w:widowControl/>
              <w:autoSpaceDE/>
              <w:autoSpaceDN/>
              <w:jc w:val="right"/>
              <w:rPr>
                <w:rFonts w:asciiTheme="majorHAnsi" w:eastAsia="Times New Roman" w:hAnsiTheme="majorHAnsi" w:cs="Times New Roman"/>
                <w:b/>
                <w:bCs/>
                <w:color w:val="000000"/>
                <w:sz w:val="20"/>
                <w:szCs w:val="20"/>
                <w:lang w:eastAsia="tr-TR"/>
              </w:rPr>
            </w:pPr>
          </w:p>
        </w:tc>
        <w:tc>
          <w:tcPr>
            <w:tcW w:w="592" w:type="pct"/>
            <w:shd w:val="clear" w:color="auto" w:fill="FFFF00"/>
            <w:noWrap/>
            <w:vAlign w:val="center"/>
          </w:tcPr>
          <w:p w:rsidR="000B35A2" w:rsidRDefault="000B35A2">
            <w:pPr>
              <w:widowControl/>
              <w:autoSpaceDE/>
              <w:autoSpaceDN/>
              <w:jc w:val="right"/>
              <w:rPr>
                <w:rFonts w:asciiTheme="majorHAnsi" w:eastAsia="Times New Roman" w:hAnsiTheme="majorHAnsi" w:cs="Times New Roman"/>
                <w:b/>
                <w:bCs/>
                <w:color w:val="000000"/>
                <w:sz w:val="20"/>
                <w:szCs w:val="20"/>
                <w:lang w:eastAsia="tr-TR"/>
              </w:rPr>
            </w:pPr>
          </w:p>
        </w:tc>
        <w:tc>
          <w:tcPr>
            <w:tcW w:w="585" w:type="pct"/>
            <w:shd w:val="clear" w:color="auto" w:fill="FFFF00"/>
            <w:noWrap/>
            <w:vAlign w:val="center"/>
          </w:tcPr>
          <w:p w:rsidR="000B35A2" w:rsidRDefault="000B35A2">
            <w:pPr>
              <w:widowControl/>
              <w:autoSpaceDE/>
              <w:autoSpaceDN/>
              <w:jc w:val="right"/>
              <w:rPr>
                <w:rFonts w:asciiTheme="majorHAnsi" w:eastAsia="Times New Roman" w:hAnsiTheme="majorHAnsi" w:cs="Times New Roman"/>
                <w:b/>
                <w:bCs/>
                <w:color w:val="000000"/>
                <w:sz w:val="20"/>
                <w:szCs w:val="20"/>
                <w:lang w:eastAsia="tr-TR"/>
              </w:rPr>
            </w:pPr>
          </w:p>
        </w:tc>
        <w:tc>
          <w:tcPr>
            <w:tcW w:w="644" w:type="pct"/>
            <w:shd w:val="clear" w:color="auto" w:fill="FFFF00"/>
            <w:noWrap/>
            <w:vAlign w:val="center"/>
          </w:tcPr>
          <w:p w:rsidR="000B35A2" w:rsidRDefault="000B35A2">
            <w:pPr>
              <w:widowControl/>
              <w:autoSpaceDE/>
              <w:autoSpaceDN/>
              <w:jc w:val="right"/>
              <w:rPr>
                <w:rFonts w:asciiTheme="majorHAnsi" w:eastAsia="Times New Roman" w:hAnsiTheme="majorHAnsi" w:cs="Times New Roman"/>
                <w:b/>
                <w:bCs/>
                <w:color w:val="000000"/>
                <w:sz w:val="20"/>
                <w:szCs w:val="20"/>
                <w:lang w:eastAsia="tr-TR"/>
              </w:rPr>
            </w:pPr>
          </w:p>
        </w:tc>
        <w:tc>
          <w:tcPr>
            <w:tcW w:w="809" w:type="pct"/>
            <w:shd w:val="clear" w:color="auto" w:fill="FFFF00"/>
            <w:noWrap/>
            <w:vAlign w:val="center"/>
          </w:tcPr>
          <w:p w:rsidR="000B35A2" w:rsidRDefault="000B35A2">
            <w:pPr>
              <w:widowControl/>
              <w:autoSpaceDE/>
              <w:autoSpaceDN/>
              <w:jc w:val="right"/>
              <w:rPr>
                <w:rFonts w:asciiTheme="majorHAnsi" w:eastAsia="Times New Roman" w:hAnsiTheme="majorHAnsi" w:cs="Times New Roman"/>
                <w:b/>
                <w:bCs/>
                <w:color w:val="000000"/>
                <w:sz w:val="20"/>
                <w:szCs w:val="20"/>
                <w:lang w:eastAsia="tr-TR"/>
              </w:rPr>
            </w:pPr>
          </w:p>
        </w:tc>
      </w:tr>
    </w:tbl>
    <w:p w:rsidR="00E26228" w:rsidRDefault="00E26228">
      <w:pPr>
        <w:pStyle w:val="GvdeMetni"/>
        <w:rPr>
          <w:rFonts w:asciiTheme="majorHAnsi" w:hAnsiTheme="majorHAnsi" w:cs="Times New Roman"/>
          <w:b/>
          <w:sz w:val="20"/>
        </w:rPr>
      </w:pPr>
    </w:p>
    <w:p w:rsidR="008763E6" w:rsidRDefault="00955B4C">
      <w:pPr>
        <w:pStyle w:val="Balk2"/>
        <w:numPr>
          <w:ilvl w:val="0"/>
          <w:numId w:val="2"/>
        </w:numPr>
        <w:tabs>
          <w:tab w:val="left" w:pos="1679"/>
        </w:tabs>
        <w:ind w:left="1678" w:hanging="361"/>
        <w:jc w:val="left"/>
        <w:rPr>
          <w:rFonts w:asciiTheme="majorHAnsi" w:hAnsiTheme="majorHAnsi"/>
        </w:rPr>
      </w:pPr>
      <w:r>
        <w:rPr>
          <w:rFonts w:asciiTheme="majorHAnsi" w:hAnsiTheme="majorHAnsi"/>
        </w:rPr>
        <w:lastRenderedPageBreak/>
        <w:t>İZLEME</w:t>
      </w:r>
      <w:r w:rsidR="00C87FD6">
        <w:rPr>
          <w:rFonts w:asciiTheme="majorHAnsi" w:hAnsiTheme="majorHAnsi"/>
        </w:rPr>
        <w:t xml:space="preserve"> </w:t>
      </w:r>
      <w:r>
        <w:rPr>
          <w:rFonts w:asciiTheme="majorHAnsi" w:hAnsiTheme="majorHAnsi"/>
        </w:rPr>
        <w:t>VE</w:t>
      </w:r>
      <w:r w:rsidR="00C87FD6">
        <w:rPr>
          <w:rFonts w:asciiTheme="majorHAnsi" w:hAnsiTheme="majorHAnsi"/>
        </w:rPr>
        <w:t xml:space="preserve"> </w:t>
      </w:r>
      <w:r>
        <w:rPr>
          <w:rFonts w:asciiTheme="majorHAnsi" w:hAnsiTheme="majorHAnsi"/>
        </w:rPr>
        <w:t>DEĞERLENDİRME</w:t>
      </w:r>
    </w:p>
    <w:p w:rsidR="008763E6" w:rsidRDefault="008763E6">
      <w:pPr>
        <w:pStyle w:val="Balk2"/>
        <w:tabs>
          <w:tab w:val="left" w:pos="1679"/>
        </w:tabs>
        <w:spacing w:before="0"/>
        <w:ind w:firstLine="0"/>
        <w:jc w:val="right"/>
        <w:rPr>
          <w:rFonts w:asciiTheme="majorHAnsi" w:hAnsiTheme="majorHAnsi"/>
        </w:rPr>
      </w:pPr>
    </w:p>
    <w:p w:rsidR="008763E6" w:rsidRDefault="00A639C7">
      <w:pPr>
        <w:pStyle w:val="GvdeMetni"/>
        <w:spacing w:line="372" w:lineRule="auto"/>
        <w:ind w:left="958" w:right="1014"/>
        <w:jc w:val="both"/>
        <w:rPr>
          <w:rFonts w:ascii="Times New Roman" w:hAnsi="Times New Roman" w:cs="Times New Roman"/>
        </w:rPr>
      </w:pPr>
      <w:r>
        <w:rPr>
          <w:rFonts w:ascii="Times New Roman" w:hAnsi="Times New Roman" w:cs="Times New Roman"/>
        </w:rPr>
        <w:tab/>
      </w:r>
      <w:r w:rsidR="00955B4C">
        <w:rPr>
          <w:rFonts w:ascii="Times New Roman" w:hAnsi="Times New Roman" w:cs="Times New Roman"/>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8763E6" w:rsidRDefault="00A639C7">
      <w:pPr>
        <w:pStyle w:val="GvdeMetni"/>
        <w:spacing w:line="372" w:lineRule="auto"/>
        <w:ind w:left="958" w:right="1013"/>
        <w:jc w:val="both"/>
        <w:rPr>
          <w:rFonts w:ascii="Times New Roman" w:hAnsi="Times New Roman" w:cs="Times New Roman"/>
        </w:rPr>
      </w:pPr>
      <w:r>
        <w:rPr>
          <w:rFonts w:ascii="Times New Roman" w:hAnsi="Times New Roman" w:cs="Times New Roman"/>
        </w:rPr>
        <w:tab/>
      </w:r>
      <w:r w:rsidR="00955B4C">
        <w:rPr>
          <w:rFonts w:ascii="Times New Roman" w:hAnsi="Times New Roman" w:cs="Times New Roman"/>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w:t>
      </w:r>
      <w:r w:rsidR="00955B4C">
        <w:rPr>
          <w:rFonts w:ascii="Times New Roman" w:hAnsi="Times New Roman" w:cs="Times New Roman"/>
          <w:spacing w:val="-2"/>
        </w:rPr>
        <w:t>hedeflerin gerçekleşme sonuçlarının belirli bir sıklıkla izlenmesi ve belirlenen dönemler itibarıyla raporlanarak yöneticilerin değerlendirilmesine sunulması izleme faaliyetlerini oluşturur.</w:t>
      </w:r>
    </w:p>
    <w:p w:rsidR="008763E6" w:rsidRDefault="00955B4C">
      <w:pPr>
        <w:pStyle w:val="GvdeMetni"/>
        <w:spacing w:line="372" w:lineRule="auto"/>
        <w:ind w:left="958" w:right="1013"/>
        <w:jc w:val="both"/>
        <w:rPr>
          <w:rFonts w:ascii="Times New Roman" w:hAnsi="Times New Roman" w:cs="Times New Roman"/>
        </w:rPr>
      </w:pPr>
      <w:r>
        <w:rPr>
          <w:rFonts w:ascii="Times New Roman" w:hAnsi="Times New Roman" w:cs="Times New Roman"/>
        </w:rPr>
        <w:t>İzleme ve değerlendirme sürecinde yapılması gereken hususlara bu bölüm</w:t>
      </w:r>
      <w:r w:rsidR="00A639C7">
        <w:rPr>
          <w:rFonts w:ascii="Times New Roman" w:hAnsi="Times New Roman" w:cs="Times New Roman"/>
        </w:rPr>
        <w:t xml:space="preserve">de yer verilmiştir. </w:t>
      </w:r>
      <w:r w:rsidR="004231F7">
        <w:rPr>
          <w:rFonts w:ascii="Times New Roman" w:hAnsi="Times New Roman" w:cs="Times New Roman"/>
        </w:rPr>
        <w:t>Yüreğir Suat Güçlü</w:t>
      </w:r>
      <w:r w:rsidR="00A639C7">
        <w:rPr>
          <w:rFonts w:ascii="Times New Roman" w:hAnsi="Times New Roman" w:cs="Times New Roman"/>
        </w:rPr>
        <w:t xml:space="preserve"> </w:t>
      </w:r>
      <w:r>
        <w:rPr>
          <w:rFonts w:ascii="Times New Roman" w:hAnsi="Times New Roman" w:cs="Times New Roman"/>
        </w:rPr>
        <w:t>Ortaokulu 2024–2028 Stratejik Planda yer alan performans göstergelerinin gerçekleşme durumlarının tespiti yılda iki kez yapılacaktır. Ara izleme olarak nitelendirilebilecek yılın ilk altı aylık dönemini kapsayan birinci izleme kapsamında, Performans hedeflerinin gerçekleşme durumları hakkında hazırlanan “Stratejik Plan İzleme Raporu” komisyonumuz tarafından okul müdürlüğü ve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8763E6" w:rsidRDefault="00E26228">
      <w:pPr>
        <w:pStyle w:val="GvdeMetni"/>
        <w:spacing w:line="372" w:lineRule="auto"/>
        <w:ind w:left="958" w:right="1014"/>
        <w:jc w:val="both"/>
        <w:rPr>
          <w:rFonts w:ascii="Times New Roman" w:hAnsi="Times New Roman" w:cs="Times New Roman"/>
        </w:rPr>
      </w:pPr>
      <w:r>
        <w:rPr>
          <w:rFonts w:ascii="Times New Roman" w:hAnsi="Times New Roman" w:cs="Times New Roman"/>
        </w:rPr>
        <w:tab/>
      </w:r>
      <w:r w:rsidR="00955B4C">
        <w:rPr>
          <w:rFonts w:ascii="Times New Roman" w:hAnsi="Times New Roman" w:cs="Times New Roman"/>
        </w:rPr>
        <w:t xml:space="preserve">Performans hedeflerinin gerçekleşme durumları hakkında yıllık olarak hazırlanan “Stratejik Plan İzleme </w:t>
      </w:r>
      <w:proofErr w:type="gramStart"/>
      <w:r w:rsidR="00955B4C">
        <w:rPr>
          <w:rFonts w:ascii="Times New Roman" w:hAnsi="Times New Roman" w:cs="Times New Roman"/>
        </w:rPr>
        <w:t>Raporu’muz  performans</w:t>
      </w:r>
      <w:proofErr w:type="gramEnd"/>
      <w:r w:rsidR="00955B4C">
        <w:rPr>
          <w:rFonts w:ascii="Times New Roman" w:hAnsi="Times New Roman" w:cs="Times New Roman"/>
        </w:rPr>
        <w:t xml:space="preserve"> tabloları esas alınarak yapılacaktır.</w:t>
      </w:r>
    </w:p>
    <w:p w:rsidR="008763E6" w:rsidRDefault="008763E6">
      <w:pPr>
        <w:pStyle w:val="GvdeMetni"/>
        <w:spacing w:before="85"/>
        <w:rPr>
          <w:rFonts w:ascii="Times New Roman" w:hAnsi="Times New Roman" w:cs="Times New Roman"/>
        </w:rPr>
      </w:pPr>
    </w:p>
    <w:p w:rsidR="008763E6" w:rsidRDefault="008763E6">
      <w:pPr>
        <w:ind w:left="958"/>
        <w:jc w:val="both"/>
        <w:rPr>
          <w:rFonts w:ascii="Times New Roman" w:hAnsi="Times New Roman" w:cs="Times New Roman"/>
          <w:b/>
          <w:sz w:val="20"/>
        </w:rPr>
      </w:pPr>
    </w:p>
    <w:p w:rsidR="008763E6" w:rsidRDefault="008763E6">
      <w:pPr>
        <w:ind w:left="958"/>
        <w:jc w:val="both"/>
        <w:rPr>
          <w:rFonts w:ascii="Times New Roman" w:hAnsi="Times New Roman" w:cs="Times New Roman"/>
          <w:b/>
          <w:sz w:val="20"/>
        </w:rPr>
      </w:pPr>
    </w:p>
    <w:p w:rsidR="008763E6" w:rsidRDefault="008763E6">
      <w:pPr>
        <w:ind w:left="958"/>
        <w:jc w:val="both"/>
        <w:rPr>
          <w:rFonts w:ascii="Times New Roman" w:hAnsi="Times New Roman" w:cs="Times New Roman"/>
          <w:b/>
          <w:sz w:val="20"/>
        </w:rPr>
      </w:pPr>
    </w:p>
    <w:p w:rsidR="008763E6" w:rsidRDefault="008763E6">
      <w:pPr>
        <w:ind w:left="958"/>
        <w:jc w:val="both"/>
        <w:rPr>
          <w:rFonts w:ascii="Times New Roman" w:hAnsi="Times New Roman" w:cs="Times New Roman"/>
          <w:b/>
          <w:sz w:val="20"/>
        </w:rPr>
      </w:pPr>
    </w:p>
    <w:p w:rsidR="008763E6" w:rsidRDefault="008763E6">
      <w:pPr>
        <w:ind w:left="958"/>
        <w:jc w:val="both"/>
        <w:rPr>
          <w:rFonts w:ascii="Times New Roman" w:hAnsi="Times New Roman" w:cs="Times New Roman"/>
          <w:b/>
          <w:sz w:val="20"/>
        </w:rPr>
      </w:pPr>
    </w:p>
    <w:p w:rsidR="00E26228" w:rsidRDefault="00E26228">
      <w:pPr>
        <w:spacing w:before="78"/>
        <w:ind w:left="958"/>
        <w:rPr>
          <w:rFonts w:asciiTheme="majorHAnsi" w:hAnsiTheme="majorHAnsi"/>
          <w:b/>
          <w:sz w:val="32"/>
        </w:rPr>
      </w:pPr>
    </w:p>
    <w:p w:rsidR="00C87FD6" w:rsidRDefault="00C87FD6">
      <w:pPr>
        <w:spacing w:before="78"/>
        <w:ind w:left="958"/>
        <w:rPr>
          <w:rFonts w:asciiTheme="majorHAnsi" w:hAnsiTheme="majorHAnsi"/>
          <w:b/>
          <w:sz w:val="32"/>
        </w:rPr>
      </w:pPr>
    </w:p>
    <w:p w:rsidR="00C87FD6" w:rsidRDefault="00C87FD6">
      <w:pPr>
        <w:spacing w:before="78"/>
        <w:ind w:left="958"/>
        <w:rPr>
          <w:rFonts w:asciiTheme="majorHAnsi" w:hAnsiTheme="majorHAnsi"/>
          <w:b/>
          <w:sz w:val="32"/>
        </w:rPr>
      </w:pPr>
    </w:p>
    <w:p w:rsidR="00C87FD6" w:rsidRDefault="00C87FD6">
      <w:pPr>
        <w:spacing w:before="78"/>
        <w:ind w:left="958"/>
        <w:rPr>
          <w:rFonts w:asciiTheme="majorHAnsi" w:hAnsiTheme="majorHAnsi"/>
          <w:b/>
          <w:sz w:val="32"/>
        </w:rPr>
      </w:pPr>
    </w:p>
    <w:p w:rsidR="00C87FD6" w:rsidRDefault="00C87FD6">
      <w:pPr>
        <w:spacing w:before="78"/>
        <w:ind w:left="958"/>
        <w:rPr>
          <w:rFonts w:asciiTheme="majorHAnsi" w:hAnsiTheme="majorHAnsi"/>
          <w:b/>
          <w:sz w:val="32"/>
        </w:rPr>
      </w:pPr>
    </w:p>
    <w:p w:rsidR="005E2B24" w:rsidRDefault="005E2B24">
      <w:pPr>
        <w:spacing w:before="78"/>
        <w:ind w:left="958"/>
        <w:rPr>
          <w:rFonts w:asciiTheme="majorHAnsi" w:hAnsiTheme="majorHAnsi"/>
          <w:b/>
          <w:sz w:val="32"/>
        </w:rPr>
      </w:pPr>
    </w:p>
    <w:p w:rsidR="008763E6" w:rsidRDefault="00955B4C">
      <w:pPr>
        <w:spacing w:before="78"/>
        <w:ind w:left="958"/>
        <w:rPr>
          <w:rFonts w:asciiTheme="majorHAnsi" w:hAnsiTheme="majorHAnsi"/>
          <w:b/>
          <w:sz w:val="32"/>
        </w:rPr>
      </w:pPr>
      <w:r>
        <w:rPr>
          <w:rFonts w:asciiTheme="majorHAnsi" w:hAnsiTheme="majorHAnsi"/>
          <w:b/>
          <w:sz w:val="32"/>
        </w:rPr>
        <w:lastRenderedPageBreak/>
        <w:t>EKLER:</w:t>
      </w:r>
      <w:bookmarkStart w:id="17" w:name="_Hlk161866433"/>
    </w:p>
    <w:p w:rsidR="008763E6" w:rsidRDefault="00955B4C">
      <w:pPr>
        <w:spacing w:before="78"/>
        <w:ind w:left="958"/>
        <w:rPr>
          <w:rFonts w:asciiTheme="majorHAnsi" w:hAnsiTheme="majorHAnsi" w:cs="Times New Roman"/>
          <w:b/>
          <w:spacing w:val="-2"/>
          <w:w w:val="105"/>
          <w:sz w:val="20"/>
        </w:rPr>
      </w:pPr>
      <w:r>
        <w:rPr>
          <w:rFonts w:asciiTheme="majorHAnsi" w:hAnsiTheme="majorHAnsi" w:cs="Times New Roman"/>
          <w:b/>
          <w:w w:val="105"/>
          <w:sz w:val="20"/>
        </w:rPr>
        <w:t xml:space="preserve">EK-1 Paydaş Sınıflandırma </w:t>
      </w:r>
      <w:r>
        <w:rPr>
          <w:rFonts w:asciiTheme="majorHAnsi" w:hAnsiTheme="majorHAnsi" w:cs="Times New Roman"/>
          <w:b/>
          <w:spacing w:val="-2"/>
          <w:w w:val="105"/>
          <w:sz w:val="20"/>
        </w:rPr>
        <w:t>Matrisi</w:t>
      </w:r>
    </w:p>
    <w:p w:rsidR="008763E6" w:rsidRDefault="008763E6">
      <w:pPr>
        <w:spacing w:before="78"/>
        <w:ind w:left="958"/>
        <w:rPr>
          <w:rFonts w:asciiTheme="majorHAnsi" w:hAnsiTheme="majorHAnsi" w:cs="Times New Roman"/>
          <w:b/>
          <w:sz w:val="20"/>
        </w:rPr>
      </w:pPr>
    </w:p>
    <w:tbl>
      <w:tblPr>
        <w:tblW w:w="992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91"/>
        <w:gridCol w:w="821"/>
        <w:gridCol w:w="1550"/>
        <w:gridCol w:w="1417"/>
        <w:gridCol w:w="1276"/>
        <w:gridCol w:w="1134"/>
        <w:gridCol w:w="1134"/>
      </w:tblGrid>
      <w:tr w:rsidR="008763E6">
        <w:trPr>
          <w:trHeight w:val="489"/>
        </w:trPr>
        <w:tc>
          <w:tcPr>
            <w:tcW w:w="3412" w:type="dxa"/>
            <w:gridSpan w:val="2"/>
            <w:vMerge w:val="restart"/>
            <w:shd w:val="clear" w:color="auto" w:fill="C5E0B3"/>
            <w:vAlign w:val="center"/>
          </w:tcPr>
          <w:p w:rsidR="008763E6" w:rsidRDefault="008763E6">
            <w:pPr>
              <w:spacing w:before="7"/>
              <w:jc w:val="center"/>
              <w:rPr>
                <w:rFonts w:asciiTheme="majorHAnsi" w:hAnsiTheme="majorHAnsi" w:cs="Times New Roman"/>
                <w:b/>
                <w:sz w:val="20"/>
              </w:rPr>
            </w:pPr>
          </w:p>
          <w:p w:rsidR="008763E6" w:rsidRDefault="00955B4C">
            <w:pPr>
              <w:spacing w:before="1"/>
              <w:ind w:left="107"/>
              <w:jc w:val="center"/>
              <w:rPr>
                <w:rFonts w:asciiTheme="majorHAnsi" w:hAnsiTheme="majorHAnsi" w:cs="Times New Roman"/>
                <w:b/>
                <w:sz w:val="20"/>
              </w:rPr>
            </w:pPr>
            <w:r>
              <w:rPr>
                <w:rFonts w:asciiTheme="majorHAnsi" w:hAnsiTheme="majorHAnsi" w:cs="Times New Roman"/>
                <w:b/>
                <w:spacing w:val="-2"/>
                <w:sz w:val="20"/>
              </w:rPr>
              <w:t>PAYDAŞLAR</w:t>
            </w:r>
          </w:p>
        </w:tc>
        <w:tc>
          <w:tcPr>
            <w:tcW w:w="1550" w:type="dxa"/>
            <w:shd w:val="clear" w:color="auto" w:fill="C5E0B3"/>
            <w:vAlign w:val="center"/>
          </w:tcPr>
          <w:p w:rsidR="008763E6" w:rsidRDefault="00955B4C">
            <w:pPr>
              <w:spacing w:before="2"/>
              <w:ind w:left="110"/>
              <w:jc w:val="center"/>
              <w:rPr>
                <w:rFonts w:asciiTheme="majorHAnsi" w:hAnsiTheme="majorHAnsi" w:cs="Times New Roman"/>
                <w:b/>
                <w:sz w:val="20"/>
              </w:rPr>
            </w:pPr>
            <w:r>
              <w:rPr>
                <w:rFonts w:asciiTheme="majorHAnsi" w:hAnsiTheme="majorHAnsi" w:cs="Times New Roman"/>
                <w:b/>
                <w:w w:val="80"/>
                <w:sz w:val="20"/>
              </w:rPr>
              <w:t xml:space="preserve">İÇ </w:t>
            </w:r>
            <w:r>
              <w:rPr>
                <w:rFonts w:asciiTheme="majorHAnsi" w:hAnsiTheme="majorHAnsi" w:cs="Times New Roman"/>
                <w:b/>
                <w:spacing w:val="-2"/>
                <w:w w:val="95"/>
                <w:sz w:val="20"/>
              </w:rPr>
              <w:t>PAYDAŞLAR</w:t>
            </w:r>
          </w:p>
        </w:tc>
        <w:tc>
          <w:tcPr>
            <w:tcW w:w="1417" w:type="dxa"/>
            <w:shd w:val="clear" w:color="auto" w:fill="C5E0B3"/>
            <w:vAlign w:val="center"/>
          </w:tcPr>
          <w:p w:rsidR="008763E6" w:rsidRDefault="00955B4C">
            <w:pPr>
              <w:spacing w:line="236" w:lineRule="exact"/>
              <w:jc w:val="center"/>
              <w:rPr>
                <w:rFonts w:asciiTheme="majorHAnsi" w:hAnsiTheme="majorHAnsi" w:cs="Times New Roman"/>
                <w:b/>
                <w:sz w:val="20"/>
              </w:rPr>
            </w:pPr>
            <w:r>
              <w:rPr>
                <w:rFonts w:asciiTheme="majorHAnsi" w:hAnsiTheme="majorHAnsi" w:cs="Times New Roman"/>
                <w:b/>
                <w:spacing w:val="-4"/>
                <w:sz w:val="20"/>
              </w:rPr>
              <w:t xml:space="preserve">DIŞ </w:t>
            </w:r>
            <w:r>
              <w:rPr>
                <w:rFonts w:asciiTheme="majorHAnsi" w:hAnsiTheme="majorHAnsi" w:cs="Times New Roman"/>
                <w:b/>
                <w:spacing w:val="-2"/>
                <w:w w:val="90"/>
                <w:sz w:val="20"/>
              </w:rPr>
              <w:t>PAYDAŞLAR</w:t>
            </w:r>
          </w:p>
        </w:tc>
        <w:tc>
          <w:tcPr>
            <w:tcW w:w="3544" w:type="dxa"/>
            <w:gridSpan w:val="3"/>
            <w:shd w:val="clear" w:color="auto" w:fill="C5E0B3"/>
            <w:vAlign w:val="center"/>
          </w:tcPr>
          <w:p w:rsidR="008763E6" w:rsidRDefault="00955B4C">
            <w:pPr>
              <w:spacing w:line="234" w:lineRule="exact"/>
              <w:ind w:left="110"/>
              <w:jc w:val="center"/>
              <w:rPr>
                <w:rFonts w:asciiTheme="majorHAnsi" w:hAnsiTheme="majorHAnsi" w:cs="Times New Roman"/>
                <w:b/>
                <w:sz w:val="20"/>
              </w:rPr>
            </w:pPr>
            <w:r>
              <w:rPr>
                <w:rFonts w:asciiTheme="majorHAnsi" w:hAnsiTheme="majorHAnsi" w:cs="Times New Roman"/>
                <w:b/>
                <w:spacing w:val="-2"/>
                <w:sz w:val="20"/>
              </w:rPr>
              <w:t>YARARLANICI</w:t>
            </w:r>
          </w:p>
        </w:tc>
      </w:tr>
      <w:tr w:rsidR="008763E6">
        <w:trPr>
          <w:trHeight w:val="484"/>
        </w:trPr>
        <w:tc>
          <w:tcPr>
            <w:tcW w:w="3412" w:type="dxa"/>
            <w:gridSpan w:val="2"/>
            <w:vMerge/>
            <w:tcBorders>
              <w:top w:val="nil"/>
            </w:tcBorders>
            <w:shd w:val="clear" w:color="auto" w:fill="C5E0B3"/>
          </w:tcPr>
          <w:p w:rsidR="008763E6" w:rsidRDefault="008763E6">
            <w:pPr>
              <w:rPr>
                <w:rFonts w:asciiTheme="majorHAnsi" w:hAnsiTheme="majorHAnsi" w:cs="Times New Roman"/>
                <w:sz w:val="2"/>
                <w:szCs w:val="2"/>
              </w:rPr>
            </w:pPr>
          </w:p>
        </w:tc>
        <w:tc>
          <w:tcPr>
            <w:tcW w:w="1550" w:type="dxa"/>
            <w:shd w:val="clear" w:color="auto" w:fill="E2EFD9"/>
            <w:vAlign w:val="center"/>
          </w:tcPr>
          <w:p w:rsidR="008763E6" w:rsidRDefault="00955B4C">
            <w:pPr>
              <w:spacing w:before="4"/>
              <w:ind w:left="110"/>
              <w:jc w:val="center"/>
              <w:rPr>
                <w:rFonts w:asciiTheme="majorHAnsi" w:hAnsiTheme="majorHAnsi" w:cs="Times New Roman"/>
                <w:sz w:val="20"/>
              </w:rPr>
            </w:pPr>
            <w:r>
              <w:rPr>
                <w:rFonts w:asciiTheme="majorHAnsi" w:hAnsiTheme="majorHAnsi" w:cs="Times New Roman"/>
                <w:spacing w:val="-2"/>
                <w:sz w:val="20"/>
              </w:rPr>
              <w:t>Çalışanlar,</w:t>
            </w:r>
          </w:p>
          <w:p w:rsidR="008763E6" w:rsidRDefault="00955B4C">
            <w:pPr>
              <w:spacing w:before="8" w:line="206" w:lineRule="exact"/>
              <w:ind w:left="110"/>
              <w:jc w:val="center"/>
              <w:rPr>
                <w:rFonts w:asciiTheme="majorHAnsi" w:hAnsiTheme="majorHAnsi" w:cs="Times New Roman"/>
                <w:sz w:val="20"/>
              </w:rPr>
            </w:pPr>
            <w:r>
              <w:rPr>
                <w:rFonts w:asciiTheme="majorHAnsi" w:hAnsiTheme="majorHAnsi" w:cs="Times New Roman"/>
                <w:spacing w:val="-2"/>
                <w:sz w:val="20"/>
              </w:rPr>
              <w:t>Birimler</w:t>
            </w:r>
          </w:p>
        </w:tc>
        <w:tc>
          <w:tcPr>
            <w:tcW w:w="1417" w:type="dxa"/>
            <w:shd w:val="clear" w:color="auto" w:fill="E2EFD9"/>
            <w:vAlign w:val="center"/>
          </w:tcPr>
          <w:p w:rsidR="008763E6" w:rsidRDefault="00955B4C">
            <w:pPr>
              <w:spacing w:before="4"/>
              <w:ind w:left="108"/>
              <w:jc w:val="center"/>
              <w:rPr>
                <w:rFonts w:asciiTheme="majorHAnsi" w:hAnsiTheme="majorHAnsi" w:cs="Times New Roman"/>
                <w:sz w:val="20"/>
              </w:rPr>
            </w:pPr>
            <w:r>
              <w:rPr>
                <w:rFonts w:asciiTheme="majorHAnsi" w:hAnsiTheme="majorHAnsi" w:cs="Times New Roman"/>
                <w:spacing w:val="-5"/>
                <w:sz w:val="20"/>
              </w:rPr>
              <w:t xml:space="preserve">Temel </w:t>
            </w:r>
            <w:r>
              <w:rPr>
                <w:rFonts w:asciiTheme="majorHAnsi" w:hAnsiTheme="majorHAnsi" w:cs="Times New Roman"/>
                <w:spacing w:val="-2"/>
                <w:sz w:val="20"/>
              </w:rPr>
              <w:t>ortak</w:t>
            </w:r>
          </w:p>
        </w:tc>
        <w:tc>
          <w:tcPr>
            <w:tcW w:w="1276" w:type="dxa"/>
            <w:shd w:val="clear" w:color="auto" w:fill="E2EFD9"/>
            <w:vAlign w:val="center"/>
          </w:tcPr>
          <w:p w:rsidR="008763E6" w:rsidRDefault="00955B4C">
            <w:pPr>
              <w:spacing w:before="4"/>
              <w:ind w:left="110"/>
              <w:jc w:val="center"/>
              <w:rPr>
                <w:rFonts w:asciiTheme="majorHAnsi" w:hAnsiTheme="majorHAnsi" w:cs="Times New Roman"/>
                <w:sz w:val="20"/>
              </w:rPr>
            </w:pPr>
            <w:r>
              <w:rPr>
                <w:rFonts w:asciiTheme="majorHAnsi" w:hAnsiTheme="majorHAnsi" w:cs="Times New Roman"/>
                <w:spacing w:val="-2"/>
                <w:sz w:val="20"/>
              </w:rPr>
              <w:t>Stratejik</w:t>
            </w:r>
          </w:p>
          <w:p w:rsidR="008763E6" w:rsidRDefault="00955B4C">
            <w:pPr>
              <w:spacing w:before="8" w:line="206" w:lineRule="exact"/>
              <w:ind w:left="110"/>
              <w:jc w:val="center"/>
              <w:rPr>
                <w:rFonts w:asciiTheme="majorHAnsi" w:hAnsiTheme="majorHAnsi" w:cs="Times New Roman"/>
                <w:sz w:val="20"/>
              </w:rPr>
            </w:pPr>
            <w:proofErr w:type="gramStart"/>
            <w:r>
              <w:rPr>
                <w:rFonts w:asciiTheme="majorHAnsi" w:hAnsiTheme="majorHAnsi" w:cs="Times New Roman"/>
                <w:spacing w:val="-2"/>
                <w:sz w:val="20"/>
              </w:rPr>
              <w:t>ortak</w:t>
            </w:r>
            <w:proofErr w:type="gramEnd"/>
          </w:p>
        </w:tc>
        <w:tc>
          <w:tcPr>
            <w:tcW w:w="1134" w:type="dxa"/>
            <w:shd w:val="clear" w:color="auto" w:fill="E2EFD9"/>
            <w:vAlign w:val="center"/>
          </w:tcPr>
          <w:p w:rsidR="008763E6" w:rsidRDefault="00955B4C">
            <w:pPr>
              <w:spacing w:before="4"/>
              <w:ind w:left="108"/>
              <w:rPr>
                <w:rFonts w:asciiTheme="majorHAnsi" w:hAnsiTheme="majorHAnsi" w:cs="Times New Roman"/>
                <w:sz w:val="20"/>
              </w:rPr>
            </w:pPr>
            <w:r>
              <w:rPr>
                <w:rFonts w:asciiTheme="majorHAnsi" w:hAnsiTheme="majorHAnsi" w:cs="Times New Roman"/>
                <w:spacing w:val="-2"/>
                <w:sz w:val="20"/>
              </w:rPr>
              <w:t>Tedarikçi</w:t>
            </w:r>
          </w:p>
        </w:tc>
        <w:tc>
          <w:tcPr>
            <w:tcW w:w="1134" w:type="dxa"/>
            <w:shd w:val="clear" w:color="auto" w:fill="E2EFD9"/>
            <w:vAlign w:val="center"/>
          </w:tcPr>
          <w:p w:rsidR="008763E6" w:rsidRDefault="00955B4C">
            <w:pPr>
              <w:spacing w:before="4"/>
              <w:ind w:left="107"/>
              <w:jc w:val="center"/>
              <w:rPr>
                <w:rFonts w:asciiTheme="majorHAnsi" w:hAnsiTheme="majorHAnsi" w:cs="Times New Roman"/>
                <w:sz w:val="20"/>
              </w:rPr>
            </w:pPr>
            <w:r>
              <w:rPr>
                <w:rFonts w:asciiTheme="majorHAnsi" w:hAnsiTheme="majorHAnsi" w:cs="Times New Roman"/>
                <w:spacing w:val="-2"/>
                <w:sz w:val="20"/>
              </w:rPr>
              <w:t>Müşteri, Hedef kitle</w:t>
            </w:r>
          </w:p>
        </w:tc>
      </w:tr>
      <w:tr w:rsidR="008763E6">
        <w:trPr>
          <w:trHeight w:val="283"/>
        </w:trPr>
        <w:tc>
          <w:tcPr>
            <w:tcW w:w="3412" w:type="dxa"/>
            <w:gridSpan w:val="2"/>
            <w:shd w:val="clear" w:color="auto" w:fill="C5E0B3"/>
            <w:vAlign w:val="center"/>
          </w:tcPr>
          <w:p w:rsidR="008763E6" w:rsidRDefault="00955B4C">
            <w:pPr>
              <w:spacing w:before="2"/>
              <w:ind w:right="95"/>
              <w:rPr>
                <w:rFonts w:asciiTheme="majorHAnsi" w:hAnsiTheme="majorHAnsi" w:cs="Times New Roman"/>
                <w:bCs/>
                <w:sz w:val="20"/>
              </w:rPr>
            </w:pPr>
            <w:r>
              <w:rPr>
                <w:rFonts w:asciiTheme="majorHAnsi" w:hAnsiTheme="majorHAnsi" w:cs="Times New Roman"/>
                <w:bCs/>
                <w:spacing w:val="-2"/>
                <w:w w:val="105"/>
                <w:sz w:val="20"/>
              </w:rPr>
              <w:t xml:space="preserve">  Milli </w:t>
            </w:r>
            <w:r>
              <w:rPr>
                <w:rFonts w:asciiTheme="majorHAnsi" w:hAnsiTheme="majorHAnsi" w:cs="Times New Roman"/>
                <w:bCs/>
                <w:spacing w:val="-4"/>
                <w:w w:val="105"/>
                <w:sz w:val="20"/>
              </w:rPr>
              <w:t>Eğitim Müdürlüğü Çalışanları</w:t>
            </w:r>
          </w:p>
        </w:tc>
        <w:tc>
          <w:tcPr>
            <w:tcW w:w="1550" w:type="dxa"/>
            <w:shd w:val="clear" w:color="auto" w:fill="FFFFFF"/>
            <w:vAlign w:val="center"/>
          </w:tcPr>
          <w:p w:rsidR="008763E6" w:rsidRDefault="008763E6">
            <w:pPr>
              <w:jc w:val="center"/>
              <w:rPr>
                <w:rFonts w:asciiTheme="majorHAnsi" w:hAnsiTheme="majorHAnsi" w:cs="Times New Roman"/>
                <w:sz w:val="18"/>
              </w:rPr>
            </w:pPr>
          </w:p>
        </w:tc>
        <w:tc>
          <w:tcPr>
            <w:tcW w:w="1417" w:type="dxa"/>
            <w:shd w:val="clear" w:color="auto" w:fill="FFFFFF"/>
            <w:vAlign w:val="center"/>
          </w:tcPr>
          <w:p w:rsidR="008763E6" w:rsidRDefault="00955B4C">
            <w:pPr>
              <w:jc w:val="center"/>
              <w:rPr>
                <w:rFonts w:asciiTheme="majorHAnsi" w:hAnsiTheme="majorHAnsi" w:cs="Times New Roman"/>
                <w:sz w:val="18"/>
              </w:rPr>
            </w:pPr>
            <w:r>
              <w:rPr>
                <w:rFonts w:asciiTheme="majorHAnsi" w:hAnsiTheme="majorHAnsi" w:cs="Times New Roman"/>
                <w:b/>
                <w:spacing w:val="-2"/>
                <w:sz w:val="18"/>
              </w:rPr>
              <w:t>√</w:t>
            </w:r>
          </w:p>
        </w:tc>
        <w:tc>
          <w:tcPr>
            <w:tcW w:w="1276" w:type="dxa"/>
            <w:shd w:val="clear" w:color="auto" w:fill="FFFFFF"/>
            <w:vAlign w:val="center"/>
          </w:tcPr>
          <w:p w:rsidR="008763E6" w:rsidRDefault="008763E6">
            <w:pPr>
              <w:jc w:val="center"/>
              <w:rPr>
                <w:rFonts w:asciiTheme="majorHAnsi" w:hAnsiTheme="majorHAnsi" w:cs="Times New Roman"/>
                <w:sz w:val="18"/>
              </w:rPr>
            </w:pPr>
          </w:p>
        </w:tc>
        <w:tc>
          <w:tcPr>
            <w:tcW w:w="1134" w:type="dxa"/>
            <w:shd w:val="clear" w:color="auto" w:fill="FFFFFF"/>
            <w:vAlign w:val="center"/>
          </w:tcPr>
          <w:p w:rsidR="008763E6" w:rsidRDefault="00955B4C">
            <w:pPr>
              <w:jc w:val="center"/>
              <w:rPr>
                <w:rFonts w:asciiTheme="majorHAnsi" w:hAnsiTheme="majorHAnsi" w:cs="Times New Roman"/>
                <w:sz w:val="18"/>
              </w:rPr>
            </w:pPr>
            <w:r>
              <w:rPr>
                <w:rFonts w:asciiTheme="majorHAnsi" w:hAnsiTheme="majorHAnsi" w:cs="Times New Roman"/>
                <w:b/>
                <w:spacing w:val="-2"/>
                <w:sz w:val="18"/>
              </w:rPr>
              <w:t>O</w:t>
            </w:r>
          </w:p>
        </w:tc>
        <w:tc>
          <w:tcPr>
            <w:tcW w:w="1134" w:type="dxa"/>
            <w:shd w:val="clear" w:color="auto" w:fill="FFFFFF"/>
            <w:vAlign w:val="center"/>
          </w:tcPr>
          <w:p w:rsidR="008763E6" w:rsidRDefault="008763E6">
            <w:pPr>
              <w:jc w:val="center"/>
              <w:rPr>
                <w:rFonts w:asciiTheme="majorHAnsi" w:hAnsiTheme="majorHAnsi" w:cs="Times New Roman"/>
                <w:sz w:val="18"/>
              </w:rPr>
            </w:pPr>
          </w:p>
        </w:tc>
      </w:tr>
      <w:tr w:rsidR="008763E6">
        <w:trPr>
          <w:trHeight w:val="283"/>
        </w:trPr>
        <w:tc>
          <w:tcPr>
            <w:tcW w:w="2591" w:type="dxa"/>
            <w:tcBorders>
              <w:right w:val="nil"/>
            </w:tcBorders>
            <w:shd w:val="clear" w:color="auto" w:fill="C5E0B3"/>
            <w:vAlign w:val="center"/>
          </w:tcPr>
          <w:p w:rsidR="008763E6" w:rsidRDefault="00955B4C">
            <w:pPr>
              <w:tabs>
                <w:tab w:val="left" w:pos="1031"/>
              </w:tabs>
              <w:spacing w:line="232" w:lineRule="exact"/>
              <w:ind w:left="107" w:right="-33"/>
              <w:rPr>
                <w:rFonts w:asciiTheme="majorHAnsi" w:hAnsiTheme="majorHAnsi" w:cs="Times New Roman"/>
                <w:bCs/>
                <w:sz w:val="20"/>
              </w:rPr>
            </w:pPr>
            <w:r>
              <w:rPr>
                <w:rFonts w:asciiTheme="majorHAnsi" w:hAnsiTheme="majorHAnsi" w:cs="Times New Roman"/>
                <w:bCs/>
                <w:spacing w:val="-4"/>
                <w:w w:val="105"/>
                <w:sz w:val="20"/>
              </w:rPr>
              <w:t xml:space="preserve">İlçe Milli </w:t>
            </w:r>
            <w:r>
              <w:rPr>
                <w:rFonts w:asciiTheme="majorHAnsi" w:hAnsiTheme="majorHAnsi" w:cs="Times New Roman"/>
                <w:bCs/>
                <w:spacing w:val="-2"/>
                <w:w w:val="105"/>
                <w:sz w:val="20"/>
              </w:rPr>
              <w:t>Eğitim Müdürlükleri</w:t>
            </w:r>
          </w:p>
        </w:tc>
        <w:tc>
          <w:tcPr>
            <w:tcW w:w="821" w:type="dxa"/>
            <w:tcBorders>
              <w:left w:val="nil"/>
            </w:tcBorders>
            <w:shd w:val="clear" w:color="auto" w:fill="C5E0B3"/>
            <w:vAlign w:val="center"/>
          </w:tcPr>
          <w:p w:rsidR="008763E6" w:rsidRDefault="008763E6">
            <w:pPr>
              <w:ind w:right="96"/>
              <w:rPr>
                <w:rFonts w:asciiTheme="majorHAnsi" w:hAnsiTheme="majorHAnsi" w:cs="Times New Roman"/>
                <w:bCs/>
                <w:sz w:val="20"/>
              </w:rPr>
            </w:pPr>
          </w:p>
        </w:tc>
        <w:tc>
          <w:tcPr>
            <w:tcW w:w="1550" w:type="dxa"/>
            <w:shd w:val="clear" w:color="auto" w:fill="FFFFFF"/>
            <w:vAlign w:val="center"/>
          </w:tcPr>
          <w:p w:rsidR="008763E6" w:rsidRDefault="008763E6">
            <w:pPr>
              <w:jc w:val="center"/>
              <w:rPr>
                <w:rFonts w:asciiTheme="majorHAnsi" w:hAnsiTheme="majorHAnsi" w:cs="Times New Roman"/>
                <w:sz w:val="18"/>
              </w:rPr>
            </w:pPr>
          </w:p>
        </w:tc>
        <w:tc>
          <w:tcPr>
            <w:tcW w:w="1417" w:type="dxa"/>
            <w:shd w:val="clear" w:color="auto" w:fill="FFFFFF"/>
            <w:vAlign w:val="center"/>
          </w:tcPr>
          <w:p w:rsidR="008763E6" w:rsidRDefault="00955B4C">
            <w:pPr>
              <w:jc w:val="center"/>
              <w:rPr>
                <w:rFonts w:asciiTheme="majorHAnsi" w:hAnsiTheme="majorHAnsi" w:cs="Times New Roman"/>
                <w:sz w:val="18"/>
              </w:rPr>
            </w:pPr>
            <w:r>
              <w:rPr>
                <w:rFonts w:asciiTheme="majorHAnsi" w:hAnsiTheme="majorHAnsi" w:cs="Times New Roman"/>
                <w:b/>
                <w:spacing w:val="-2"/>
                <w:sz w:val="18"/>
              </w:rPr>
              <w:t>√</w:t>
            </w:r>
          </w:p>
        </w:tc>
        <w:tc>
          <w:tcPr>
            <w:tcW w:w="1276" w:type="dxa"/>
            <w:shd w:val="clear" w:color="auto" w:fill="FFFFFF"/>
            <w:vAlign w:val="center"/>
          </w:tcPr>
          <w:p w:rsidR="008763E6" w:rsidRDefault="008763E6">
            <w:pPr>
              <w:jc w:val="center"/>
              <w:rPr>
                <w:rFonts w:asciiTheme="majorHAnsi" w:hAnsiTheme="majorHAnsi" w:cs="Times New Roman"/>
                <w:sz w:val="18"/>
              </w:rPr>
            </w:pPr>
          </w:p>
        </w:tc>
        <w:tc>
          <w:tcPr>
            <w:tcW w:w="1134" w:type="dxa"/>
            <w:shd w:val="clear" w:color="auto" w:fill="FFFFFF"/>
            <w:vAlign w:val="center"/>
          </w:tcPr>
          <w:p w:rsidR="008763E6" w:rsidRDefault="00955B4C">
            <w:pPr>
              <w:jc w:val="center"/>
              <w:rPr>
                <w:rFonts w:asciiTheme="majorHAnsi" w:hAnsiTheme="majorHAnsi" w:cs="Times New Roman"/>
                <w:sz w:val="18"/>
              </w:rPr>
            </w:pPr>
            <w:r>
              <w:rPr>
                <w:rFonts w:asciiTheme="majorHAnsi" w:hAnsiTheme="majorHAnsi" w:cs="Times New Roman"/>
                <w:b/>
                <w:spacing w:val="-2"/>
                <w:sz w:val="18"/>
              </w:rPr>
              <w:t>O</w:t>
            </w:r>
          </w:p>
        </w:tc>
        <w:tc>
          <w:tcPr>
            <w:tcW w:w="1134" w:type="dxa"/>
            <w:shd w:val="clear" w:color="auto" w:fill="FFFFFF"/>
            <w:vAlign w:val="center"/>
          </w:tcPr>
          <w:p w:rsidR="008763E6" w:rsidRDefault="008763E6">
            <w:pPr>
              <w:jc w:val="center"/>
              <w:rPr>
                <w:rFonts w:asciiTheme="majorHAnsi" w:hAnsiTheme="majorHAnsi" w:cs="Times New Roman"/>
                <w:sz w:val="18"/>
              </w:rPr>
            </w:pPr>
          </w:p>
        </w:tc>
      </w:tr>
      <w:tr w:rsidR="008763E6">
        <w:trPr>
          <w:trHeight w:val="283"/>
        </w:trPr>
        <w:tc>
          <w:tcPr>
            <w:tcW w:w="3412" w:type="dxa"/>
            <w:gridSpan w:val="2"/>
            <w:shd w:val="clear" w:color="auto" w:fill="C5E0B3"/>
            <w:vAlign w:val="center"/>
          </w:tcPr>
          <w:p w:rsidR="008763E6" w:rsidRDefault="00955B4C">
            <w:pPr>
              <w:spacing w:before="2" w:line="222" w:lineRule="exact"/>
              <w:ind w:left="107"/>
              <w:rPr>
                <w:rFonts w:asciiTheme="majorHAnsi" w:hAnsiTheme="majorHAnsi" w:cs="Times New Roman"/>
                <w:bCs/>
                <w:sz w:val="20"/>
              </w:rPr>
            </w:pPr>
            <w:r>
              <w:rPr>
                <w:rFonts w:asciiTheme="majorHAnsi" w:hAnsiTheme="majorHAnsi" w:cs="Times New Roman"/>
                <w:bCs/>
                <w:spacing w:val="-2"/>
                <w:w w:val="105"/>
                <w:sz w:val="20"/>
              </w:rPr>
              <w:t>Okullar ve Bağlı Kurumlar</w:t>
            </w:r>
          </w:p>
        </w:tc>
        <w:tc>
          <w:tcPr>
            <w:tcW w:w="1550" w:type="dxa"/>
            <w:shd w:val="clear" w:color="auto" w:fill="FFFFFF"/>
            <w:vAlign w:val="center"/>
          </w:tcPr>
          <w:p w:rsidR="008763E6" w:rsidRDefault="008763E6">
            <w:pPr>
              <w:jc w:val="center"/>
              <w:rPr>
                <w:rFonts w:asciiTheme="majorHAnsi" w:hAnsiTheme="majorHAnsi" w:cs="Times New Roman"/>
                <w:sz w:val="16"/>
              </w:rPr>
            </w:pPr>
          </w:p>
        </w:tc>
        <w:tc>
          <w:tcPr>
            <w:tcW w:w="1417" w:type="dxa"/>
            <w:shd w:val="clear" w:color="auto" w:fill="FFFFFF"/>
            <w:vAlign w:val="center"/>
          </w:tcPr>
          <w:p w:rsidR="008763E6" w:rsidRDefault="00955B4C">
            <w:pPr>
              <w:jc w:val="center"/>
              <w:rPr>
                <w:rFonts w:asciiTheme="majorHAnsi" w:hAnsiTheme="majorHAnsi" w:cs="Times New Roman"/>
                <w:sz w:val="16"/>
              </w:rPr>
            </w:pPr>
            <w:r>
              <w:rPr>
                <w:rFonts w:asciiTheme="majorHAnsi" w:hAnsiTheme="majorHAnsi" w:cs="Times New Roman"/>
                <w:b/>
                <w:spacing w:val="-2"/>
                <w:sz w:val="18"/>
              </w:rPr>
              <w:t>O</w:t>
            </w:r>
          </w:p>
        </w:tc>
        <w:tc>
          <w:tcPr>
            <w:tcW w:w="1276" w:type="dxa"/>
            <w:shd w:val="clear" w:color="auto" w:fill="FFFFFF"/>
            <w:vAlign w:val="center"/>
          </w:tcPr>
          <w:p w:rsidR="008763E6" w:rsidRDefault="008763E6">
            <w:pPr>
              <w:jc w:val="center"/>
              <w:rPr>
                <w:rFonts w:asciiTheme="majorHAnsi" w:hAnsiTheme="majorHAnsi" w:cs="Times New Roman"/>
                <w:sz w:val="16"/>
              </w:rPr>
            </w:pPr>
          </w:p>
        </w:tc>
        <w:tc>
          <w:tcPr>
            <w:tcW w:w="1134" w:type="dxa"/>
            <w:shd w:val="clear" w:color="auto" w:fill="FFFFFF"/>
            <w:vAlign w:val="center"/>
          </w:tcPr>
          <w:p w:rsidR="008763E6" w:rsidRDefault="008763E6">
            <w:pPr>
              <w:jc w:val="center"/>
              <w:rPr>
                <w:rFonts w:asciiTheme="majorHAnsi" w:hAnsiTheme="majorHAnsi" w:cs="Times New Roman"/>
                <w:sz w:val="16"/>
              </w:rPr>
            </w:pPr>
          </w:p>
        </w:tc>
        <w:tc>
          <w:tcPr>
            <w:tcW w:w="1134" w:type="dxa"/>
            <w:shd w:val="clear" w:color="auto" w:fill="FFFFFF"/>
            <w:vAlign w:val="center"/>
          </w:tcPr>
          <w:p w:rsidR="008763E6" w:rsidRDefault="008763E6">
            <w:pPr>
              <w:jc w:val="center"/>
              <w:rPr>
                <w:rFonts w:asciiTheme="majorHAnsi" w:hAnsiTheme="majorHAnsi" w:cs="Times New Roman"/>
                <w:sz w:val="16"/>
              </w:rPr>
            </w:pPr>
          </w:p>
        </w:tc>
      </w:tr>
      <w:tr w:rsidR="008763E6">
        <w:trPr>
          <w:trHeight w:val="283"/>
        </w:trPr>
        <w:tc>
          <w:tcPr>
            <w:tcW w:w="3412" w:type="dxa"/>
            <w:gridSpan w:val="2"/>
            <w:shd w:val="clear" w:color="auto" w:fill="C5E0B3"/>
            <w:vAlign w:val="center"/>
          </w:tcPr>
          <w:p w:rsidR="008763E6" w:rsidRDefault="00955B4C">
            <w:pPr>
              <w:tabs>
                <w:tab w:val="left" w:pos="532"/>
              </w:tabs>
              <w:spacing w:before="2"/>
              <w:ind w:right="95"/>
              <w:rPr>
                <w:rFonts w:asciiTheme="majorHAnsi" w:hAnsiTheme="majorHAnsi" w:cs="Times New Roman"/>
                <w:bCs/>
                <w:sz w:val="20"/>
              </w:rPr>
            </w:pPr>
            <w:r>
              <w:rPr>
                <w:rFonts w:asciiTheme="majorHAnsi" w:hAnsiTheme="majorHAnsi" w:cs="Times New Roman"/>
                <w:bCs/>
                <w:spacing w:val="-2"/>
                <w:w w:val="105"/>
                <w:sz w:val="20"/>
              </w:rPr>
              <w:t xml:space="preserve">  Öğretmenler ve Diğer Çalışanlar</w:t>
            </w:r>
          </w:p>
        </w:tc>
        <w:tc>
          <w:tcPr>
            <w:tcW w:w="1550" w:type="dxa"/>
            <w:shd w:val="clear" w:color="auto" w:fill="FFFFFF"/>
            <w:vAlign w:val="center"/>
          </w:tcPr>
          <w:p w:rsidR="008763E6" w:rsidRDefault="00955B4C">
            <w:pPr>
              <w:jc w:val="center"/>
              <w:rPr>
                <w:rFonts w:asciiTheme="majorHAnsi" w:hAnsiTheme="majorHAnsi" w:cs="Times New Roman"/>
                <w:sz w:val="18"/>
              </w:rPr>
            </w:pPr>
            <w:r>
              <w:rPr>
                <w:rFonts w:asciiTheme="majorHAnsi" w:hAnsiTheme="majorHAnsi" w:cs="Times New Roman"/>
                <w:b/>
                <w:spacing w:val="-2"/>
                <w:sz w:val="18"/>
              </w:rPr>
              <w:t>√</w:t>
            </w:r>
          </w:p>
        </w:tc>
        <w:tc>
          <w:tcPr>
            <w:tcW w:w="1417" w:type="dxa"/>
            <w:shd w:val="clear" w:color="auto" w:fill="FFFFFF"/>
            <w:vAlign w:val="center"/>
          </w:tcPr>
          <w:p w:rsidR="008763E6" w:rsidRDefault="008763E6">
            <w:pPr>
              <w:jc w:val="center"/>
              <w:rPr>
                <w:rFonts w:asciiTheme="majorHAnsi" w:hAnsiTheme="majorHAnsi" w:cs="Times New Roman"/>
                <w:sz w:val="18"/>
              </w:rPr>
            </w:pPr>
          </w:p>
        </w:tc>
        <w:tc>
          <w:tcPr>
            <w:tcW w:w="1276" w:type="dxa"/>
            <w:shd w:val="clear" w:color="auto" w:fill="FFFFFF"/>
            <w:vAlign w:val="center"/>
          </w:tcPr>
          <w:p w:rsidR="008763E6" w:rsidRDefault="008763E6">
            <w:pPr>
              <w:jc w:val="center"/>
              <w:rPr>
                <w:rFonts w:asciiTheme="majorHAnsi" w:hAnsiTheme="majorHAnsi" w:cs="Times New Roman"/>
                <w:sz w:val="18"/>
              </w:rPr>
            </w:pPr>
          </w:p>
        </w:tc>
        <w:tc>
          <w:tcPr>
            <w:tcW w:w="1134" w:type="dxa"/>
            <w:shd w:val="clear" w:color="auto" w:fill="FFFFFF"/>
            <w:vAlign w:val="center"/>
          </w:tcPr>
          <w:p w:rsidR="008763E6" w:rsidRDefault="008763E6">
            <w:pPr>
              <w:jc w:val="center"/>
              <w:rPr>
                <w:rFonts w:asciiTheme="majorHAnsi" w:hAnsiTheme="majorHAnsi" w:cs="Times New Roman"/>
                <w:sz w:val="18"/>
              </w:rPr>
            </w:pPr>
          </w:p>
        </w:tc>
        <w:tc>
          <w:tcPr>
            <w:tcW w:w="1134" w:type="dxa"/>
            <w:shd w:val="clear" w:color="auto" w:fill="FFFFFF"/>
            <w:vAlign w:val="center"/>
          </w:tcPr>
          <w:p w:rsidR="008763E6" w:rsidRDefault="00955B4C">
            <w:pPr>
              <w:jc w:val="center"/>
              <w:rPr>
                <w:rFonts w:asciiTheme="majorHAnsi" w:hAnsiTheme="majorHAnsi" w:cs="Times New Roman"/>
                <w:sz w:val="18"/>
              </w:rPr>
            </w:pPr>
            <w:r>
              <w:rPr>
                <w:rFonts w:asciiTheme="majorHAnsi" w:hAnsiTheme="majorHAnsi" w:cs="Times New Roman"/>
                <w:b/>
                <w:spacing w:val="-2"/>
                <w:sz w:val="18"/>
              </w:rPr>
              <w:t>√</w:t>
            </w:r>
          </w:p>
        </w:tc>
      </w:tr>
      <w:tr w:rsidR="008763E6">
        <w:trPr>
          <w:trHeight w:val="283"/>
        </w:trPr>
        <w:tc>
          <w:tcPr>
            <w:tcW w:w="3412" w:type="dxa"/>
            <w:gridSpan w:val="2"/>
            <w:shd w:val="clear" w:color="auto" w:fill="C5E0B3"/>
            <w:vAlign w:val="center"/>
          </w:tcPr>
          <w:p w:rsidR="008763E6" w:rsidRDefault="00955B4C">
            <w:pPr>
              <w:spacing w:line="222" w:lineRule="exact"/>
              <w:ind w:left="107"/>
              <w:rPr>
                <w:rFonts w:asciiTheme="majorHAnsi" w:hAnsiTheme="majorHAnsi" w:cs="Times New Roman"/>
                <w:bCs/>
                <w:sz w:val="20"/>
              </w:rPr>
            </w:pPr>
            <w:r>
              <w:rPr>
                <w:rFonts w:asciiTheme="majorHAnsi" w:hAnsiTheme="majorHAnsi" w:cs="Times New Roman"/>
                <w:bCs/>
                <w:sz w:val="20"/>
              </w:rPr>
              <w:t xml:space="preserve">Öğrenciler ve </w:t>
            </w:r>
            <w:r>
              <w:rPr>
                <w:rFonts w:asciiTheme="majorHAnsi" w:hAnsiTheme="majorHAnsi" w:cs="Times New Roman"/>
                <w:bCs/>
                <w:spacing w:val="-2"/>
                <w:sz w:val="20"/>
              </w:rPr>
              <w:t>Veliler</w:t>
            </w:r>
          </w:p>
        </w:tc>
        <w:tc>
          <w:tcPr>
            <w:tcW w:w="1550" w:type="dxa"/>
            <w:shd w:val="clear" w:color="auto" w:fill="FFFFFF"/>
            <w:vAlign w:val="center"/>
          </w:tcPr>
          <w:p w:rsidR="008763E6" w:rsidRDefault="00955B4C">
            <w:pPr>
              <w:jc w:val="center"/>
              <w:rPr>
                <w:rFonts w:asciiTheme="majorHAnsi" w:hAnsiTheme="majorHAnsi" w:cs="Times New Roman"/>
                <w:sz w:val="16"/>
              </w:rPr>
            </w:pPr>
            <w:r>
              <w:rPr>
                <w:rFonts w:asciiTheme="majorHAnsi" w:hAnsiTheme="majorHAnsi" w:cs="Times New Roman"/>
                <w:b/>
                <w:spacing w:val="-2"/>
                <w:sz w:val="18"/>
              </w:rPr>
              <w:t>√</w:t>
            </w:r>
          </w:p>
        </w:tc>
        <w:tc>
          <w:tcPr>
            <w:tcW w:w="1417" w:type="dxa"/>
            <w:shd w:val="clear" w:color="auto" w:fill="FFFFFF"/>
            <w:vAlign w:val="center"/>
          </w:tcPr>
          <w:p w:rsidR="008763E6" w:rsidRDefault="008763E6">
            <w:pPr>
              <w:jc w:val="center"/>
              <w:rPr>
                <w:rFonts w:asciiTheme="majorHAnsi" w:hAnsiTheme="majorHAnsi" w:cs="Times New Roman"/>
                <w:sz w:val="16"/>
              </w:rPr>
            </w:pPr>
          </w:p>
        </w:tc>
        <w:tc>
          <w:tcPr>
            <w:tcW w:w="1276" w:type="dxa"/>
            <w:shd w:val="clear" w:color="auto" w:fill="FFFFFF"/>
            <w:vAlign w:val="center"/>
          </w:tcPr>
          <w:p w:rsidR="008763E6" w:rsidRDefault="008763E6">
            <w:pPr>
              <w:jc w:val="center"/>
              <w:rPr>
                <w:rFonts w:asciiTheme="majorHAnsi" w:hAnsiTheme="majorHAnsi" w:cs="Times New Roman"/>
                <w:sz w:val="16"/>
              </w:rPr>
            </w:pPr>
          </w:p>
        </w:tc>
        <w:tc>
          <w:tcPr>
            <w:tcW w:w="1134" w:type="dxa"/>
            <w:shd w:val="clear" w:color="auto" w:fill="FFFFFF"/>
            <w:vAlign w:val="center"/>
          </w:tcPr>
          <w:p w:rsidR="008763E6" w:rsidRDefault="008763E6">
            <w:pPr>
              <w:jc w:val="center"/>
              <w:rPr>
                <w:rFonts w:asciiTheme="majorHAnsi" w:hAnsiTheme="majorHAnsi" w:cs="Times New Roman"/>
                <w:sz w:val="16"/>
              </w:rPr>
            </w:pPr>
          </w:p>
        </w:tc>
        <w:tc>
          <w:tcPr>
            <w:tcW w:w="1134" w:type="dxa"/>
            <w:shd w:val="clear" w:color="auto" w:fill="FFFFFF"/>
            <w:vAlign w:val="center"/>
          </w:tcPr>
          <w:p w:rsidR="008763E6" w:rsidRDefault="00955B4C">
            <w:pPr>
              <w:jc w:val="center"/>
              <w:rPr>
                <w:rFonts w:asciiTheme="majorHAnsi" w:hAnsiTheme="majorHAnsi" w:cs="Times New Roman"/>
                <w:sz w:val="16"/>
              </w:rPr>
            </w:pPr>
            <w:r>
              <w:rPr>
                <w:rFonts w:asciiTheme="majorHAnsi" w:hAnsiTheme="majorHAnsi" w:cs="Times New Roman"/>
                <w:b/>
                <w:spacing w:val="-2"/>
                <w:sz w:val="18"/>
              </w:rPr>
              <w:t>√</w:t>
            </w:r>
          </w:p>
        </w:tc>
      </w:tr>
      <w:tr w:rsidR="008763E6">
        <w:trPr>
          <w:trHeight w:val="283"/>
        </w:trPr>
        <w:tc>
          <w:tcPr>
            <w:tcW w:w="3412" w:type="dxa"/>
            <w:gridSpan w:val="2"/>
            <w:shd w:val="clear" w:color="auto" w:fill="C5E0B3"/>
            <w:vAlign w:val="center"/>
          </w:tcPr>
          <w:p w:rsidR="008763E6" w:rsidRDefault="00955B4C">
            <w:pPr>
              <w:spacing w:before="2" w:line="219" w:lineRule="exact"/>
              <w:ind w:left="107"/>
              <w:rPr>
                <w:rFonts w:asciiTheme="majorHAnsi" w:hAnsiTheme="majorHAnsi" w:cs="Times New Roman"/>
                <w:bCs/>
                <w:sz w:val="20"/>
              </w:rPr>
            </w:pPr>
            <w:r>
              <w:rPr>
                <w:rFonts w:asciiTheme="majorHAnsi" w:hAnsiTheme="majorHAnsi" w:cs="Times New Roman"/>
                <w:bCs/>
                <w:sz w:val="20"/>
              </w:rPr>
              <w:t xml:space="preserve">Okul Aile </w:t>
            </w:r>
            <w:r>
              <w:rPr>
                <w:rFonts w:asciiTheme="majorHAnsi" w:hAnsiTheme="majorHAnsi" w:cs="Times New Roman"/>
                <w:bCs/>
                <w:spacing w:val="-2"/>
                <w:sz w:val="20"/>
              </w:rPr>
              <w:t>Birliği</w:t>
            </w:r>
          </w:p>
        </w:tc>
        <w:tc>
          <w:tcPr>
            <w:tcW w:w="1550" w:type="dxa"/>
            <w:shd w:val="clear" w:color="auto" w:fill="FFFFFF"/>
            <w:vAlign w:val="center"/>
          </w:tcPr>
          <w:p w:rsidR="008763E6" w:rsidRDefault="00955B4C">
            <w:pPr>
              <w:jc w:val="center"/>
              <w:rPr>
                <w:rFonts w:asciiTheme="majorHAnsi" w:hAnsiTheme="majorHAnsi" w:cs="Times New Roman"/>
                <w:sz w:val="16"/>
              </w:rPr>
            </w:pPr>
            <w:r>
              <w:rPr>
                <w:rFonts w:asciiTheme="majorHAnsi" w:hAnsiTheme="majorHAnsi" w:cs="Times New Roman"/>
                <w:b/>
                <w:spacing w:val="-2"/>
                <w:sz w:val="18"/>
              </w:rPr>
              <w:t>√</w:t>
            </w:r>
          </w:p>
        </w:tc>
        <w:tc>
          <w:tcPr>
            <w:tcW w:w="1417" w:type="dxa"/>
            <w:shd w:val="clear" w:color="auto" w:fill="FFFFFF"/>
            <w:vAlign w:val="center"/>
          </w:tcPr>
          <w:p w:rsidR="008763E6" w:rsidRDefault="008763E6">
            <w:pPr>
              <w:jc w:val="center"/>
              <w:rPr>
                <w:rFonts w:asciiTheme="majorHAnsi" w:hAnsiTheme="majorHAnsi" w:cs="Times New Roman"/>
                <w:sz w:val="16"/>
              </w:rPr>
            </w:pPr>
          </w:p>
        </w:tc>
        <w:tc>
          <w:tcPr>
            <w:tcW w:w="1276" w:type="dxa"/>
            <w:shd w:val="clear" w:color="auto" w:fill="FFFFFF"/>
            <w:vAlign w:val="center"/>
          </w:tcPr>
          <w:p w:rsidR="008763E6" w:rsidRDefault="00955B4C">
            <w:pPr>
              <w:jc w:val="center"/>
              <w:rPr>
                <w:rFonts w:asciiTheme="majorHAnsi" w:hAnsiTheme="majorHAnsi" w:cs="Times New Roman"/>
                <w:sz w:val="16"/>
              </w:rPr>
            </w:pPr>
            <w:r>
              <w:rPr>
                <w:rFonts w:asciiTheme="majorHAnsi" w:hAnsiTheme="majorHAnsi" w:cs="Times New Roman"/>
                <w:b/>
                <w:spacing w:val="-2"/>
                <w:sz w:val="18"/>
              </w:rPr>
              <w:t>√</w:t>
            </w:r>
          </w:p>
        </w:tc>
        <w:tc>
          <w:tcPr>
            <w:tcW w:w="1134" w:type="dxa"/>
            <w:shd w:val="clear" w:color="auto" w:fill="FFFFFF"/>
            <w:vAlign w:val="center"/>
          </w:tcPr>
          <w:p w:rsidR="008763E6" w:rsidRDefault="008763E6">
            <w:pPr>
              <w:jc w:val="center"/>
              <w:rPr>
                <w:rFonts w:asciiTheme="majorHAnsi" w:hAnsiTheme="majorHAnsi" w:cs="Times New Roman"/>
                <w:sz w:val="16"/>
              </w:rPr>
            </w:pPr>
          </w:p>
        </w:tc>
        <w:tc>
          <w:tcPr>
            <w:tcW w:w="1134" w:type="dxa"/>
            <w:shd w:val="clear" w:color="auto" w:fill="FFFFFF"/>
            <w:vAlign w:val="center"/>
          </w:tcPr>
          <w:p w:rsidR="008763E6" w:rsidRDefault="008763E6">
            <w:pPr>
              <w:jc w:val="center"/>
              <w:rPr>
                <w:rFonts w:asciiTheme="majorHAnsi" w:hAnsiTheme="majorHAnsi" w:cs="Times New Roman"/>
                <w:sz w:val="16"/>
              </w:rPr>
            </w:pPr>
          </w:p>
        </w:tc>
      </w:tr>
      <w:tr w:rsidR="008763E6">
        <w:trPr>
          <w:trHeight w:val="283"/>
        </w:trPr>
        <w:tc>
          <w:tcPr>
            <w:tcW w:w="3412" w:type="dxa"/>
            <w:gridSpan w:val="2"/>
            <w:shd w:val="clear" w:color="auto" w:fill="C5E0B3"/>
            <w:vAlign w:val="center"/>
          </w:tcPr>
          <w:p w:rsidR="008763E6" w:rsidRDefault="00955B4C">
            <w:pPr>
              <w:spacing w:before="2" w:line="222" w:lineRule="exact"/>
              <w:ind w:left="107"/>
              <w:rPr>
                <w:rFonts w:asciiTheme="majorHAnsi" w:hAnsiTheme="majorHAnsi" w:cs="Times New Roman"/>
                <w:bCs/>
                <w:sz w:val="20"/>
              </w:rPr>
            </w:pPr>
            <w:r>
              <w:rPr>
                <w:rFonts w:asciiTheme="majorHAnsi" w:hAnsiTheme="majorHAnsi" w:cs="Times New Roman"/>
                <w:bCs/>
                <w:spacing w:val="-2"/>
                <w:w w:val="110"/>
                <w:sz w:val="20"/>
              </w:rPr>
              <w:t>Belediyeler</w:t>
            </w:r>
          </w:p>
        </w:tc>
        <w:tc>
          <w:tcPr>
            <w:tcW w:w="1550" w:type="dxa"/>
            <w:shd w:val="clear" w:color="auto" w:fill="FFFFFF"/>
            <w:vAlign w:val="center"/>
          </w:tcPr>
          <w:p w:rsidR="008763E6" w:rsidRDefault="008763E6">
            <w:pPr>
              <w:jc w:val="center"/>
              <w:rPr>
                <w:rFonts w:asciiTheme="majorHAnsi" w:hAnsiTheme="majorHAnsi" w:cs="Times New Roman"/>
                <w:sz w:val="16"/>
              </w:rPr>
            </w:pPr>
          </w:p>
        </w:tc>
        <w:tc>
          <w:tcPr>
            <w:tcW w:w="1417" w:type="dxa"/>
            <w:shd w:val="clear" w:color="auto" w:fill="FFFFFF"/>
            <w:vAlign w:val="center"/>
          </w:tcPr>
          <w:p w:rsidR="008763E6" w:rsidRDefault="00955B4C">
            <w:pPr>
              <w:jc w:val="center"/>
              <w:rPr>
                <w:rFonts w:asciiTheme="majorHAnsi" w:hAnsiTheme="majorHAnsi" w:cs="Times New Roman"/>
                <w:sz w:val="16"/>
              </w:rPr>
            </w:pPr>
            <w:r>
              <w:rPr>
                <w:rFonts w:asciiTheme="majorHAnsi" w:hAnsiTheme="majorHAnsi" w:cs="Times New Roman"/>
                <w:b/>
                <w:spacing w:val="-2"/>
                <w:sz w:val="18"/>
              </w:rPr>
              <w:t>O</w:t>
            </w:r>
          </w:p>
        </w:tc>
        <w:tc>
          <w:tcPr>
            <w:tcW w:w="1276" w:type="dxa"/>
            <w:shd w:val="clear" w:color="auto" w:fill="FFFFFF"/>
            <w:vAlign w:val="center"/>
          </w:tcPr>
          <w:p w:rsidR="008763E6" w:rsidRDefault="008763E6">
            <w:pPr>
              <w:jc w:val="center"/>
              <w:rPr>
                <w:rFonts w:asciiTheme="majorHAnsi" w:hAnsiTheme="majorHAnsi" w:cs="Times New Roman"/>
                <w:sz w:val="16"/>
              </w:rPr>
            </w:pPr>
          </w:p>
        </w:tc>
        <w:tc>
          <w:tcPr>
            <w:tcW w:w="1134" w:type="dxa"/>
            <w:shd w:val="clear" w:color="auto" w:fill="FFFFFF"/>
            <w:vAlign w:val="center"/>
          </w:tcPr>
          <w:p w:rsidR="008763E6" w:rsidRDefault="00955B4C">
            <w:pPr>
              <w:jc w:val="center"/>
              <w:rPr>
                <w:rFonts w:asciiTheme="majorHAnsi" w:hAnsiTheme="majorHAnsi" w:cs="Times New Roman"/>
                <w:sz w:val="16"/>
              </w:rPr>
            </w:pPr>
            <w:r>
              <w:rPr>
                <w:rFonts w:asciiTheme="majorHAnsi" w:hAnsiTheme="majorHAnsi" w:cs="Times New Roman"/>
                <w:b/>
                <w:spacing w:val="-2"/>
                <w:sz w:val="18"/>
              </w:rPr>
              <w:t>O</w:t>
            </w:r>
          </w:p>
        </w:tc>
        <w:tc>
          <w:tcPr>
            <w:tcW w:w="1134" w:type="dxa"/>
            <w:shd w:val="clear" w:color="auto" w:fill="FFFFFF"/>
            <w:vAlign w:val="center"/>
          </w:tcPr>
          <w:p w:rsidR="008763E6" w:rsidRDefault="008763E6">
            <w:pPr>
              <w:jc w:val="center"/>
              <w:rPr>
                <w:rFonts w:asciiTheme="majorHAnsi" w:hAnsiTheme="majorHAnsi" w:cs="Times New Roman"/>
                <w:sz w:val="16"/>
              </w:rPr>
            </w:pPr>
          </w:p>
        </w:tc>
      </w:tr>
      <w:tr w:rsidR="008763E6">
        <w:trPr>
          <w:trHeight w:val="283"/>
        </w:trPr>
        <w:tc>
          <w:tcPr>
            <w:tcW w:w="3412" w:type="dxa"/>
            <w:gridSpan w:val="2"/>
            <w:shd w:val="clear" w:color="auto" w:fill="C5E0B3"/>
            <w:vAlign w:val="center"/>
          </w:tcPr>
          <w:p w:rsidR="008763E6" w:rsidRDefault="00955B4C">
            <w:pPr>
              <w:spacing w:line="236" w:lineRule="exact"/>
              <w:ind w:left="107"/>
              <w:rPr>
                <w:rFonts w:asciiTheme="majorHAnsi" w:hAnsiTheme="majorHAnsi" w:cs="Times New Roman"/>
                <w:bCs/>
                <w:sz w:val="20"/>
              </w:rPr>
            </w:pPr>
            <w:r>
              <w:rPr>
                <w:rFonts w:asciiTheme="majorHAnsi" w:hAnsiTheme="majorHAnsi" w:cs="Times New Roman"/>
                <w:bCs/>
                <w:w w:val="105"/>
                <w:sz w:val="20"/>
              </w:rPr>
              <w:t xml:space="preserve">Güvenlik Güçleri (Emniyet, </w:t>
            </w:r>
            <w:r>
              <w:rPr>
                <w:rFonts w:asciiTheme="majorHAnsi" w:hAnsiTheme="majorHAnsi" w:cs="Times New Roman"/>
                <w:bCs/>
                <w:spacing w:val="-2"/>
                <w:w w:val="105"/>
                <w:sz w:val="20"/>
              </w:rPr>
              <w:t>Jandarma)</w:t>
            </w:r>
          </w:p>
        </w:tc>
        <w:tc>
          <w:tcPr>
            <w:tcW w:w="1550" w:type="dxa"/>
            <w:shd w:val="clear" w:color="auto" w:fill="FFFFFF"/>
            <w:vAlign w:val="center"/>
          </w:tcPr>
          <w:p w:rsidR="008763E6" w:rsidRDefault="008763E6">
            <w:pPr>
              <w:jc w:val="center"/>
              <w:rPr>
                <w:rFonts w:asciiTheme="majorHAnsi" w:hAnsiTheme="majorHAnsi" w:cs="Times New Roman"/>
                <w:sz w:val="18"/>
              </w:rPr>
            </w:pPr>
          </w:p>
        </w:tc>
        <w:tc>
          <w:tcPr>
            <w:tcW w:w="1417" w:type="dxa"/>
            <w:shd w:val="clear" w:color="auto" w:fill="FFFFFF"/>
            <w:vAlign w:val="center"/>
          </w:tcPr>
          <w:p w:rsidR="008763E6" w:rsidRDefault="00955B4C">
            <w:pPr>
              <w:jc w:val="center"/>
              <w:rPr>
                <w:rFonts w:asciiTheme="majorHAnsi" w:hAnsiTheme="majorHAnsi" w:cs="Times New Roman"/>
                <w:sz w:val="18"/>
              </w:rPr>
            </w:pPr>
            <w:r>
              <w:rPr>
                <w:rFonts w:asciiTheme="majorHAnsi" w:hAnsiTheme="majorHAnsi" w:cs="Times New Roman"/>
                <w:b/>
                <w:spacing w:val="-2"/>
                <w:sz w:val="18"/>
              </w:rPr>
              <w:t>O</w:t>
            </w:r>
          </w:p>
        </w:tc>
        <w:tc>
          <w:tcPr>
            <w:tcW w:w="1276" w:type="dxa"/>
            <w:shd w:val="clear" w:color="auto" w:fill="FFFFFF"/>
            <w:vAlign w:val="center"/>
          </w:tcPr>
          <w:p w:rsidR="008763E6" w:rsidRDefault="008763E6">
            <w:pPr>
              <w:jc w:val="center"/>
              <w:rPr>
                <w:rFonts w:asciiTheme="majorHAnsi" w:hAnsiTheme="majorHAnsi" w:cs="Times New Roman"/>
                <w:sz w:val="18"/>
              </w:rPr>
            </w:pPr>
          </w:p>
        </w:tc>
        <w:tc>
          <w:tcPr>
            <w:tcW w:w="1134" w:type="dxa"/>
            <w:shd w:val="clear" w:color="auto" w:fill="FFFFFF"/>
            <w:vAlign w:val="center"/>
          </w:tcPr>
          <w:p w:rsidR="008763E6" w:rsidRDefault="00955B4C">
            <w:pPr>
              <w:jc w:val="center"/>
              <w:rPr>
                <w:rFonts w:asciiTheme="majorHAnsi" w:hAnsiTheme="majorHAnsi" w:cs="Times New Roman"/>
                <w:sz w:val="18"/>
              </w:rPr>
            </w:pPr>
            <w:r>
              <w:rPr>
                <w:rFonts w:asciiTheme="majorHAnsi" w:hAnsiTheme="majorHAnsi" w:cs="Times New Roman"/>
                <w:b/>
                <w:spacing w:val="-2"/>
                <w:sz w:val="18"/>
              </w:rPr>
              <w:t>O</w:t>
            </w:r>
          </w:p>
        </w:tc>
        <w:tc>
          <w:tcPr>
            <w:tcW w:w="1134" w:type="dxa"/>
            <w:shd w:val="clear" w:color="auto" w:fill="FFFFFF"/>
            <w:vAlign w:val="center"/>
          </w:tcPr>
          <w:p w:rsidR="008763E6" w:rsidRDefault="008763E6">
            <w:pPr>
              <w:jc w:val="center"/>
              <w:rPr>
                <w:rFonts w:asciiTheme="majorHAnsi" w:hAnsiTheme="majorHAnsi" w:cs="Times New Roman"/>
                <w:sz w:val="18"/>
              </w:rPr>
            </w:pPr>
          </w:p>
        </w:tc>
      </w:tr>
      <w:tr w:rsidR="008763E6">
        <w:trPr>
          <w:trHeight w:val="283"/>
        </w:trPr>
        <w:tc>
          <w:tcPr>
            <w:tcW w:w="3412" w:type="dxa"/>
            <w:gridSpan w:val="2"/>
            <w:shd w:val="clear" w:color="auto" w:fill="C5E0B3"/>
            <w:vAlign w:val="center"/>
          </w:tcPr>
          <w:p w:rsidR="008763E6" w:rsidRDefault="00955B4C">
            <w:pPr>
              <w:spacing w:line="222" w:lineRule="exact"/>
              <w:ind w:left="107"/>
              <w:rPr>
                <w:rFonts w:asciiTheme="majorHAnsi" w:hAnsiTheme="majorHAnsi" w:cs="Times New Roman"/>
                <w:bCs/>
                <w:sz w:val="20"/>
              </w:rPr>
            </w:pPr>
            <w:r>
              <w:rPr>
                <w:rFonts w:asciiTheme="majorHAnsi" w:hAnsiTheme="majorHAnsi" w:cs="Times New Roman"/>
                <w:bCs/>
                <w:spacing w:val="-2"/>
                <w:w w:val="105"/>
                <w:sz w:val="20"/>
              </w:rPr>
              <w:t>Gençlik ve Spor Müdürlüğü</w:t>
            </w:r>
          </w:p>
        </w:tc>
        <w:tc>
          <w:tcPr>
            <w:tcW w:w="1550" w:type="dxa"/>
            <w:shd w:val="clear" w:color="auto" w:fill="FFFFFF"/>
            <w:vAlign w:val="center"/>
          </w:tcPr>
          <w:p w:rsidR="008763E6" w:rsidRDefault="008763E6">
            <w:pPr>
              <w:jc w:val="center"/>
              <w:rPr>
                <w:rFonts w:asciiTheme="majorHAnsi" w:hAnsiTheme="majorHAnsi" w:cs="Times New Roman"/>
                <w:sz w:val="16"/>
              </w:rPr>
            </w:pPr>
          </w:p>
        </w:tc>
        <w:tc>
          <w:tcPr>
            <w:tcW w:w="1417" w:type="dxa"/>
            <w:shd w:val="clear" w:color="auto" w:fill="FFFFFF"/>
            <w:vAlign w:val="center"/>
          </w:tcPr>
          <w:p w:rsidR="008763E6" w:rsidRDefault="00955B4C">
            <w:pPr>
              <w:jc w:val="center"/>
              <w:rPr>
                <w:rFonts w:asciiTheme="majorHAnsi" w:hAnsiTheme="majorHAnsi" w:cs="Times New Roman"/>
                <w:sz w:val="16"/>
              </w:rPr>
            </w:pPr>
            <w:r>
              <w:rPr>
                <w:rFonts w:asciiTheme="majorHAnsi" w:hAnsiTheme="majorHAnsi" w:cs="Times New Roman"/>
                <w:b/>
                <w:spacing w:val="-2"/>
                <w:sz w:val="18"/>
              </w:rPr>
              <w:t>O</w:t>
            </w:r>
          </w:p>
        </w:tc>
        <w:tc>
          <w:tcPr>
            <w:tcW w:w="1276" w:type="dxa"/>
            <w:shd w:val="clear" w:color="auto" w:fill="FFFFFF"/>
            <w:vAlign w:val="center"/>
          </w:tcPr>
          <w:p w:rsidR="008763E6" w:rsidRDefault="008763E6">
            <w:pPr>
              <w:jc w:val="center"/>
              <w:rPr>
                <w:rFonts w:asciiTheme="majorHAnsi" w:hAnsiTheme="majorHAnsi" w:cs="Times New Roman"/>
                <w:sz w:val="16"/>
              </w:rPr>
            </w:pPr>
          </w:p>
        </w:tc>
        <w:tc>
          <w:tcPr>
            <w:tcW w:w="1134" w:type="dxa"/>
            <w:shd w:val="clear" w:color="auto" w:fill="FFFFFF"/>
            <w:vAlign w:val="center"/>
          </w:tcPr>
          <w:p w:rsidR="008763E6" w:rsidRDefault="00955B4C">
            <w:pPr>
              <w:jc w:val="center"/>
              <w:rPr>
                <w:rFonts w:asciiTheme="majorHAnsi" w:hAnsiTheme="majorHAnsi" w:cs="Times New Roman"/>
                <w:sz w:val="16"/>
              </w:rPr>
            </w:pPr>
            <w:r>
              <w:rPr>
                <w:rFonts w:asciiTheme="majorHAnsi" w:hAnsiTheme="majorHAnsi" w:cs="Times New Roman"/>
                <w:b/>
                <w:spacing w:val="-2"/>
                <w:sz w:val="18"/>
              </w:rPr>
              <w:t>O</w:t>
            </w:r>
          </w:p>
        </w:tc>
        <w:tc>
          <w:tcPr>
            <w:tcW w:w="1134" w:type="dxa"/>
            <w:shd w:val="clear" w:color="auto" w:fill="FFFFFF"/>
            <w:vAlign w:val="center"/>
          </w:tcPr>
          <w:p w:rsidR="008763E6" w:rsidRDefault="008763E6">
            <w:pPr>
              <w:jc w:val="center"/>
              <w:rPr>
                <w:rFonts w:asciiTheme="majorHAnsi" w:hAnsiTheme="majorHAnsi" w:cs="Times New Roman"/>
                <w:sz w:val="16"/>
              </w:rPr>
            </w:pPr>
          </w:p>
        </w:tc>
      </w:tr>
      <w:tr w:rsidR="008763E6">
        <w:trPr>
          <w:trHeight w:val="283"/>
        </w:trPr>
        <w:tc>
          <w:tcPr>
            <w:tcW w:w="3412" w:type="dxa"/>
            <w:gridSpan w:val="2"/>
            <w:shd w:val="clear" w:color="auto" w:fill="C5E0B3"/>
            <w:vAlign w:val="center"/>
          </w:tcPr>
          <w:p w:rsidR="008763E6" w:rsidRDefault="00955B4C">
            <w:pPr>
              <w:spacing w:before="2" w:line="222" w:lineRule="exact"/>
              <w:ind w:left="107"/>
              <w:rPr>
                <w:rFonts w:asciiTheme="majorHAnsi" w:hAnsiTheme="majorHAnsi" w:cs="Times New Roman"/>
                <w:bCs/>
                <w:sz w:val="20"/>
              </w:rPr>
            </w:pPr>
            <w:r>
              <w:rPr>
                <w:rFonts w:asciiTheme="majorHAnsi" w:hAnsiTheme="majorHAnsi" w:cs="Times New Roman"/>
                <w:bCs/>
                <w:spacing w:val="-2"/>
                <w:w w:val="105"/>
                <w:sz w:val="20"/>
              </w:rPr>
              <w:t>Muhtarlık</w:t>
            </w:r>
          </w:p>
        </w:tc>
        <w:tc>
          <w:tcPr>
            <w:tcW w:w="1550" w:type="dxa"/>
            <w:shd w:val="clear" w:color="auto" w:fill="FFFFFF"/>
            <w:vAlign w:val="center"/>
          </w:tcPr>
          <w:p w:rsidR="008763E6" w:rsidRDefault="008763E6">
            <w:pPr>
              <w:jc w:val="center"/>
              <w:rPr>
                <w:rFonts w:asciiTheme="majorHAnsi" w:hAnsiTheme="majorHAnsi" w:cs="Times New Roman"/>
                <w:sz w:val="16"/>
              </w:rPr>
            </w:pPr>
          </w:p>
        </w:tc>
        <w:tc>
          <w:tcPr>
            <w:tcW w:w="1417" w:type="dxa"/>
            <w:shd w:val="clear" w:color="auto" w:fill="FFFFFF"/>
            <w:vAlign w:val="center"/>
          </w:tcPr>
          <w:p w:rsidR="008763E6" w:rsidRDefault="00955B4C">
            <w:pPr>
              <w:jc w:val="center"/>
              <w:rPr>
                <w:rFonts w:asciiTheme="majorHAnsi" w:hAnsiTheme="majorHAnsi" w:cs="Times New Roman"/>
                <w:sz w:val="16"/>
              </w:rPr>
            </w:pPr>
            <w:r>
              <w:rPr>
                <w:rFonts w:asciiTheme="majorHAnsi" w:hAnsiTheme="majorHAnsi" w:cs="Times New Roman"/>
                <w:b/>
                <w:spacing w:val="-2"/>
                <w:sz w:val="18"/>
              </w:rPr>
              <w:t>√</w:t>
            </w:r>
          </w:p>
        </w:tc>
        <w:tc>
          <w:tcPr>
            <w:tcW w:w="1276" w:type="dxa"/>
            <w:shd w:val="clear" w:color="auto" w:fill="FFFFFF"/>
            <w:vAlign w:val="center"/>
          </w:tcPr>
          <w:p w:rsidR="008763E6" w:rsidRDefault="008763E6">
            <w:pPr>
              <w:jc w:val="center"/>
              <w:rPr>
                <w:rFonts w:asciiTheme="majorHAnsi" w:hAnsiTheme="majorHAnsi" w:cs="Times New Roman"/>
                <w:sz w:val="16"/>
              </w:rPr>
            </w:pPr>
          </w:p>
        </w:tc>
        <w:tc>
          <w:tcPr>
            <w:tcW w:w="1134" w:type="dxa"/>
            <w:shd w:val="clear" w:color="auto" w:fill="FFFFFF"/>
            <w:vAlign w:val="center"/>
          </w:tcPr>
          <w:p w:rsidR="008763E6" w:rsidRDefault="00955B4C">
            <w:pPr>
              <w:jc w:val="center"/>
              <w:rPr>
                <w:rFonts w:asciiTheme="majorHAnsi" w:hAnsiTheme="majorHAnsi" w:cs="Times New Roman"/>
                <w:sz w:val="16"/>
              </w:rPr>
            </w:pPr>
            <w:r>
              <w:rPr>
                <w:rFonts w:asciiTheme="majorHAnsi" w:hAnsiTheme="majorHAnsi" w:cs="Times New Roman"/>
                <w:b/>
                <w:spacing w:val="-2"/>
                <w:sz w:val="18"/>
              </w:rPr>
              <w:t>O</w:t>
            </w:r>
          </w:p>
        </w:tc>
        <w:tc>
          <w:tcPr>
            <w:tcW w:w="1134" w:type="dxa"/>
            <w:shd w:val="clear" w:color="auto" w:fill="FFFFFF"/>
            <w:vAlign w:val="center"/>
          </w:tcPr>
          <w:p w:rsidR="008763E6" w:rsidRDefault="008763E6">
            <w:pPr>
              <w:jc w:val="center"/>
              <w:rPr>
                <w:rFonts w:asciiTheme="majorHAnsi" w:hAnsiTheme="majorHAnsi" w:cs="Times New Roman"/>
                <w:sz w:val="16"/>
              </w:rPr>
            </w:pPr>
          </w:p>
        </w:tc>
      </w:tr>
      <w:tr w:rsidR="008763E6">
        <w:trPr>
          <w:trHeight w:val="283"/>
        </w:trPr>
        <w:tc>
          <w:tcPr>
            <w:tcW w:w="3412" w:type="dxa"/>
            <w:gridSpan w:val="2"/>
            <w:shd w:val="clear" w:color="auto" w:fill="C5E0B3"/>
            <w:vAlign w:val="center"/>
          </w:tcPr>
          <w:p w:rsidR="008763E6" w:rsidRDefault="00955B4C">
            <w:pPr>
              <w:spacing w:before="5" w:line="219" w:lineRule="exact"/>
              <w:ind w:left="107"/>
              <w:rPr>
                <w:rFonts w:asciiTheme="majorHAnsi" w:hAnsiTheme="majorHAnsi" w:cs="Times New Roman"/>
                <w:bCs/>
                <w:sz w:val="20"/>
              </w:rPr>
            </w:pPr>
            <w:r>
              <w:rPr>
                <w:rFonts w:asciiTheme="majorHAnsi" w:hAnsiTheme="majorHAnsi" w:cs="Times New Roman"/>
                <w:bCs/>
                <w:w w:val="105"/>
                <w:sz w:val="20"/>
              </w:rPr>
              <w:t xml:space="preserve">Sivil Toplum </w:t>
            </w:r>
            <w:r>
              <w:rPr>
                <w:rFonts w:asciiTheme="majorHAnsi" w:hAnsiTheme="majorHAnsi" w:cs="Times New Roman"/>
                <w:bCs/>
                <w:spacing w:val="-2"/>
                <w:w w:val="105"/>
                <w:sz w:val="20"/>
              </w:rPr>
              <w:t>Kuruluşları</w:t>
            </w:r>
          </w:p>
        </w:tc>
        <w:tc>
          <w:tcPr>
            <w:tcW w:w="1550" w:type="dxa"/>
            <w:shd w:val="clear" w:color="auto" w:fill="FFFFFF"/>
            <w:vAlign w:val="center"/>
          </w:tcPr>
          <w:p w:rsidR="008763E6" w:rsidRDefault="008763E6">
            <w:pPr>
              <w:jc w:val="center"/>
              <w:rPr>
                <w:rFonts w:asciiTheme="majorHAnsi" w:hAnsiTheme="majorHAnsi" w:cs="Times New Roman"/>
                <w:sz w:val="16"/>
              </w:rPr>
            </w:pPr>
          </w:p>
        </w:tc>
        <w:tc>
          <w:tcPr>
            <w:tcW w:w="1417" w:type="dxa"/>
            <w:shd w:val="clear" w:color="auto" w:fill="FFFFFF"/>
            <w:vAlign w:val="center"/>
          </w:tcPr>
          <w:p w:rsidR="008763E6" w:rsidRDefault="00955B4C">
            <w:pPr>
              <w:jc w:val="center"/>
              <w:rPr>
                <w:rFonts w:asciiTheme="majorHAnsi" w:hAnsiTheme="majorHAnsi" w:cs="Times New Roman"/>
                <w:sz w:val="16"/>
              </w:rPr>
            </w:pPr>
            <w:r>
              <w:rPr>
                <w:rFonts w:asciiTheme="majorHAnsi" w:hAnsiTheme="majorHAnsi" w:cs="Times New Roman"/>
                <w:b/>
                <w:spacing w:val="-2"/>
                <w:sz w:val="18"/>
              </w:rPr>
              <w:t>O</w:t>
            </w:r>
          </w:p>
        </w:tc>
        <w:tc>
          <w:tcPr>
            <w:tcW w:w="1276" w:type="dxa"/>
            <w:shd w:val="clear" w:color="auto" w:fill="FFFFFF"/>
            <w:vAlign w:val="center"/>
          </w:tcPr>
          <w:p w:rsidR="008763E6" w:rsidRDefault="008763E6">
            <w:pPr>
              <w:jc w:val="center"/>
              <w:rPr>
                <w:rFonts w:asciiTheme="majorHAnsi" w:hAnsiTheme="majorHAnsi" w:cs="Times New Roman"/>
                <w:sz w:val="16"/>
              </w:rPr>
            </w:pPr>
          </w:p>
        </w:tc>
        <w:tc>
          <w:tcPr>
            <w:tcW w:w="1134" w:type="dxa"/>
            <w:shd w:val="clear" w:color="auto" w:fill="FFFFFF"/>
            <w:vAlign w:val="center"/>
          </w:tcPr>
          <w:p w:rsidR="008763E6" w:rsidRDefault="00955B4C">
            <w:pPr>
              <w:jc w:val="center"/>
              <w:rPr>
                <w:rFonts w:asciiTheme="majorHAnsi" w:hAnsiTheme="majorHAnsi" w:cs="Times New Roman"/>
                <w:sz w:val="16"/>
              </w:rPr>
            </w:pPr>
            <w:r>
              <w:rPr>
                <w:rFonts w:asciiTheme="majorHAnsi" w:hAnsiTheme="majorHAnsi" w:cs="Times New Roman"/>
                <w:b/>
                <w:spacing w:val="-2"/>
                <w:sz w:val="18"/>
              </w:rPr>
              <w:t>O</w:t>
            </w:r>
          </w:p>
        </w:tc>
        <w:tc>
          <w:tcPr>
            <w:tcW w:w="1134" w:type="dxa"/>
            <w:shd w:val="clear" w:color="auto" w:fill="FFFFFF"/>
            <w:vAlign w:val="center"/>
          </w:tcPr>
          <w:p w:rsidR="008763E6" w:rsidRDefault="008763E6">
            <w:pPr>
              <w:jc w:val="center"/>
              <w:rPr>
                <w:rFonts w:asciiTheme="majorHAnsi" w:hAnsiTheme="majorHAnsi" w:cs="Times New Roman"/>
                <w:sz w:val="16"/>
              </w:rPr>
            </w:pPr>
          </w:p>
        </w:tc>
      </w:tr>
    </w:tbl>
    <w:p w:rsidR="008763E6" w:rsidRDefault="00955B4C">
      <w:pPr>
        <w:ind w:left="958"/>
        <w:rPr>
          <w:rFonts w:asciiTheme="majorHAnsi" w:hAnsiTheme="majorHAnsi" w:cs="Times New Roman"/>
          <w:bCs/>
          <w:sz w:val="18"/>
        </w:rPr>
      </w:pPr>
      <w:r>
        <w:rPr>
          <w:rFonts w:asciiTheme="majorHAnsi" w:hAnsiTheme="majorHAnsi" w:cs="Times New Roman"/>
          <w:bCs/>
          <w:spacing w:val="-2"/>
          <w:sz w:val="18"/>
        </w:rPr>
        <w:t xml:space="preserve">√:Tamamı   </w:t>
      </w:r>
      <w:r>
        <w:rPr>
          <w:rFonts w:asciiTheme="majorHAnsi" w:hAnsiTheme="majorHAnsi" w:cs="Times New Roman"/>
          <w:bCs/>
          <w:spacing w:val="-2"/>
          <w:sz w:val="18"/>
        </w:rPr>
        <w:tab/>
        <w:t>O:Bir</w:t>
      </w:r>
      <w:r>
        <w:rPr>
          <w:rFonts w:asciiTheme="majorHAnsi" w:hAnsiTheme="majorHAnsi" w:cs="Times New Roman"/>
          <w:bCs/>
          <w:spacing w:val="-4"/>
          <w:sz w:val="18"/>
        </w:rPr>
        <w:t>kısmı</w:t>
      </w:r>
    </w:p>
    <w:p w:rsidR="008763E6" w:rsidRDefault="008763E6">
      <w:pPr>
        <w:ind w:left="250" w:firstLine="470"/>
        <w:rPr>
          <w:rFonts w:asciiTheme="majorHAnsi" w:hAnsiTheme="majorHAnsi" w:cs="Times New Roman"/>
          <w:b/>
          <w:w w:val="105"/>
          <w:sz w:val="20"/>
        </w:rPr>
      </w:pPr>
    </w:p>
    <w:p w:rsidR="008763E6" w:rsidRDefault="00955B4C">
      <w:pPr>
        <w:ind w:left="250" w:firstLine="470"/>
        <w:rPr>
          <w:rFonts w:asciiTheme="majorHAnsi" w:hAnsiTheme="majorHAnsi" w:cs="Times New Roman"/>
          <w:b/>
          <w:spacing w:val="-2"/>
          <w:w w:val="105"/>
          <w:sz w:val="20"/>
        </w:rPr>
      </w:pPr>
      <w:r>
        <w:rPr>
          <w:rFonts w:asciiTheme="majorHAnsi" w:hAnsiTheme="majorHAnsi" w:cs="Times New Roman"/>
          <w:b/>
          <w:w w:val="105"/>
          <w:sz w:val="20"/>
        </w:rPr>
        <w:t xml:space="preserve">EK-2 Paydaş </w:t>
      </w:r>
      <w:proofErr w:type="spellStart"/>
      <w:r>
        <w:rPr>
          <w:rFonts w:asciiTheme="majorHAnsi" w:hAnsiTheme="majorHAnsi" w:cs="Times New Roman"/>
          <w:b/>
          <w:w w:val="105"/>
          <w:sz w:val="20"/>
        </w:rPr>
        <w:t>Önceliklendirme</w:t>
      </w:r>
      <w:proofErr w:type="spellEnd"/>
      <w:r w:rsidR="005E2B24">
        <w:rPr>
          <w:rFonts w:asciiTheme="majorHAnsi" w:hAnsiTheme="majorHAnsi" w:cs="Times New Roman"/>
          <w:b/>
          <w:w w:val="105"/>
          <w:sz w:val="20"/>
        </w:rPr>
        <w:t xml:space="preserve"> </w:t>
      </w:r>
      <w:r>
        <w:rPr>
          <w:rFonts w:asciiTheme="majorHAnsi" w:hAnsiTheme="majorHAnsi" w:cs="Times New Roman"/>
          <w:b/>
          <w:spacing w:val="-2"/>
          <w:w w:val="105"/>
          <w:sz w:val="20"/>
        </w:rPr>
        <w:t>Matrisi</w:t>
      </w:r>
    </w:p>
    <w:p w:rsidR="008763E6" w:rsidRDefault="008763E6">
      <w:pPr>
        <w:ind w:left="250" w:firstLine="470"/>
        <w:rPr>
          <w:rFonts w:asciiTheme="majorHAnsi" w:hAnsiTheme="majorHAnsi" w:cs="Times New Roman"/>
          <w:b/>
          <w:sz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51"/>
        <w:gridCol w:w="655"/>
        <w:gridCol w:w="758"/>
        <w:gridCol w:w="708"/>
        <w:gridCol w:w="4252"/>
        <w:gridCol w:w="950"/>
      </w:tblGrid>
      <w:tr w:rsidR="008763E6">
        <w:trPr>
          <w:trHeight w:val="1475"/>
        </w:trPr>
        <w:tc>
          <w:tcPr>
            <w:tcW w:w="2851" w:type="dxa"/>
            <w:shd w:val="clear" w:color="auto" w:fill="C5E0B3"/>
            <w:vAlign w:val="center"/>
          </w:tcPr>
          <w:p w:rsidR="008763E6" w:rsidRDefault="00955B4C">
            <w:pPr>
              <w:ind w:left="107"/>
              <w:jc w:val="center"/>
              <w:rPr>
                <w:rFonts w:asciiTheme="majorHAnsi" w:hAnsiTheme="majorHAnsi" w:cs="Times New Roman"/>
                <w:b/>
                <w:sz w:val="20"/>
              </w:rPr>
            </w:pPr>
            <w:r>
              <w:rPr>
                <w:rFonts w:asciiTheme="majorHAnsi" w:hAnsiTheme="majorHAnsi" w:cs="Times New Roman"/>
                <w:b/>
                <w:spacing w:val="-2"/>
                <w:sz w:val="20"/>
              </w:rPr>
              <w:t>PAYDAŞLAR</w:t>
            </w:r>
          </w:p>
        </w:tc>
        <w:tc>
          <w:tcPr>
            <w:tcW w:w="655" w:type="dxa"/>
            <w:shd w:val="clear" w:color="auto" w:fill="C5E0B3"/>
            <w:textDirection w:val="btLr"/>
            <w:vAlign w:val="center"/>
          </w:tcPr>
          <w:p w:rsidR="008763E6" w:rsidRDefault="00955B4C">
            <w:pPr>
              <w:spacing w:before="113"/>
              <w:ind w:left="112"/>
              <w:jc w:val="center"/>
              <w:rPr>
                <w:rFonts w:asciiTheme="majorHAnsi" w:hAnsiTheme="majorHAnsi" w:cs="Times New Roman"/>
                <w:b/>
                <w:sz w:val="20"/>
              </w:rPr>
            </w:pPr>
            <w:r>
              <w:rPr>
                <w:rFonts w:asciiTheme="majorHAnsi" w:hAnsiTheme="majorHAnsi" w:cs="Times New Roman"/>
                <w:b/>
                <w:sz w:val="20"/>
              </w:rPr>
              <w:t xml:space="preserve">İç </w:t>
            </w:r>
            <w:r>
              <w:rPr>
                <w:rFonts w:asciiTheme="majorHAnsi" w:hAnsiTheme="majorHAnsi" w:cs="Times New Roman"/>
                <w:b/>
                <w:spacing w:val="-2"/>
                <w:sz w:val="20"/>
              </w:rPr>
              <w:t>Paydaş</w:t>
            </w:r>
          </w:p>
        </w:tc>
        <w:tc>
          <w:tcPr>
            <w:tcW w:w="758" w:type="dxa"/>
            <w:shd w:val="clear" w:color="auto" w:fill="C5E0B3"/>
            <w:textDirection w:val="btLr"/>
            <w:vAlign w:val="center"/>
          </w:tcPr>
          <w:p w:rsidR="008763E6" w:rsidRDefault="00955B4C">
            <w:pPr>
              <w:spacing w:before="113"/>
              <w:ind w:left="112"/>
              <w:jc w:val="center"/>
              <w:rPr>
                <w:rFonts w:asciiTheme="majorHAnsi" w:hAnsiTheme="majorHAnsi" w:cs="Times New Roman"/>
                <w:b/>
                <w:sz w:val="20"/>
              </w:rPr>
            </w:pPr>
            <w:r>
              <w:rPr>
                <w:rFonts w:asciiTheme="majorHAnsi" w:hAnsiTheme="majorHAnsi" w:cs="Times New Roman"/>
                <w:b/>
                <w:w w:val="105"/>
                <w:sz w:val="20"/>
              </w:rPr>
              <w:t xml:space="preserve">Dış </w:t>
            </w:r>
            <w:r>
              <w:rPr>
                <w:rFonts w:asciiTheme="majorHAnsi" w:hAnsiTheme="majorHAnsi" w:cs="Times New Roman"/>
                <w:b/>
                <w:spacing w:val="-2"/>
                <w:w w:val="110"/>
                <w:sz w:val="20"/>
              </w:rPr>
              <w:t>Paydaş</w:t>
            </w:r>
          </w:p>
        </w:tc>
        <w:tc>
          <w:tcPr>
            <w:tcW w:w="708" w:type="dxa"/>
            <w:shd w:val="clear" w:color="auto" w:fill="C5E0B3"/>
            <w:textDirection w:val="btLr"/>
            <w:vAlign w:val="center"/>
          </w:tcPr>
          <w:p w:rsidR="008763E6" w:rsidRDefault="00955B4C">
            <w:pPr>
              <w:spacing w:before="114" w:line="249" w:lineRule="auto"/>
              <w:ind w:left="112"/>
              <w:jc w:val="center"/>
              <w:rPr>
                <w:rFonts w:asciiTheme="majorHAnsi" w:hAnsiTheme="majorHAnsi" w:cs="Times New Roman"/>
                <w:b/>
                <w:sz w:val="20"/>
              </w:rPr>
            </w:pPr>
            <w:r>
              <w:rPr>
                <w:rFonts w:asciiTheme="majorHAnsi" w:hAnsiTheme="majorHAnsi" w:cs="Times New Roman"/>
                <w:b/>
                <w:spacing w:val="-2"/>
                <w:sz w:val="20"/>
              </w:rPr>
              <w:t xml:space="preserve">Yararlanıcı </w:t>
            </w:r>
            <w:r>
              <w:rPr>
                <w:rFonts w:asciiTheme="majorHAnsi" w:hAnsiTheme="majorHAnsi" w:cs="Times New Roman"/>
                <w:b/>
                <w:spacing w:val="-2"/>
                <w:w w:val="110"/>
                <w:sz w:val="20"/>
              </w:rPr>
              <w:t>(Müşteri)</w:t>
            </w:r>
          </w:p>
        </w:tc>
        <w:tc>
          <w:tcPr>
            <w:tcW w:w="4252" w:type="dxa"/>
            <w:shd w:val="clear" w:color="auto" w:fill="C5E0B3"/>
            <w:textDirection w:val="btLr"/>
            <w:vAlign w:val="center"/>
          </w:tcPr>
          <w:p w:rsidR="008763E6" w:rsidRDefault="00955B4C">
            <w:pPr>
              <w:spacing w:before="115" w:line="252" w:lineRule="auto"/>
              <w:ind w:left="112" w:right="610"/>
              <w:jc w:val="center"/>
              <w:rPr>
                <w:rFonts w:asciiTheme="majorHAnsi" w:hAnsiTheme="majorHAnsi" w:cs="Times New Roman"/>
                <w:b/>
                <w:sz w:val="20"/>
              </w:rPr>
            </w:pPr>
            <w:r>
              <w:rPr>
                <w:rFonts w:asciiTheme="majorHAnsi" w:hAnsiTheme="majorHAnsi" w:cs="Times New Roman"/>
                <w:b/>
                <w:spacing w:val="-4"/>
                <w:w w:val="105"/>
                <w:sz w:val="20"/>
              </w:rPr>
              <w:t xml:space="preserve">Neden </w:t>
            </w:r>
            <w:r>
              <w:rPr>
                <w:rFonts w:asciiTheme="majorHAnsi" w:hAnsiTheme="majorHAnsi" w:cs="Times New Roman"/>
                <w:b/>
                <w:spacing w:val="-2"/>
                <w:w w:val="105"/>
                <w:sz w:val="20"/>
              </w:rPr>
              <w:t>Paydaş?</w:t>
            </w:r>
          </w:p>
        </w:tc>
        <w:tc>
          <w:tcPr>
            <w:tcW w:w="950" w:type="dxa"/>
            <w:shd w:val="clear" w:color="auto" w:fill="C5E0B3"/>
            <w:textDirection w:val="btLr"/>
            <w:vAlign w:val="center"/>
          </w:tcPr>
          <w:p w:rsidR="008763E6" w:rsidRDefault="00955B4C">
            <w:pPr>
              <w:spacing w:before="115"/>
              <w:ind w:left="112"/>
              <w:jc w:val="center"/>
              <w:rPr>
                <w:rFonts w:asciiTheme="majorHAnsi" w:hAnsiTheme="majorHAnsi" w:cs="Times New Roman"/>
                <w:b/>
                <w:sz w:val="20"/>
              </w:rPr>
            </w:pPr>
            <w:r>
              <w:rPr>
                <w:rFonts w:asciiTheme="majorHAnsi" w:hAnsiTheme="majorHAnsi" w:cs="Times New Roman"/>
                <w:b/>
                <w:spacing w:val="-2"/>
                <w:w w:val="105"/>
                <w:sz w:val="20"/>
              </w:rPr>
              <w:t>Önceliği</w:t>
            </w:r>
          </w:p>
        </w:tc>
      </w:tr>
      <w:tr w:rsidR="008763E6">
        <w:trPr>
          <w:trHeight w:val="20"/>
        </w:trPr>
        <w:tc>
          <w:tcPr>
            <w:tcW w:w="2851" w:type="dxa"/>
            <w:shd w:val="clear" w:color="auto" w:fill="C5E0B3"/>
            <w:vAlign w:val="center"/>
          </w:tcPr>
          <w:p w:rsidR="008763E6" w:rsidRDefault="00955B4C">
            <w:pPr>
              <w:spacing w:before="6"/>
              <w:rPr>
                <w:rFonts w:asciiTheme="majorHAnsi" w:hAnsiTheme="majorHAnsi" w:cs="Times New Roman"/>
                <w:bCs/>
                <w:sz w:val="20"/>
              </w:rPr>
            </w:pPr>
            <w:r>
              <w:rPr>
                <w:rFonts w:asciiTheme="majorHAnsi" w:hAnsiTheme="majorHAnsi" w:cs="Times New Roman"/>
                <w:bCs/>
                <w:spacing w:val="-2"/>
                <w:w w:val="105"/>
                <w:sz w:val="20"/>
              </w:rPr>
              <w:t xml:space="preserve">Milli </w:t>
            </w:r>
            <w:r>
              <w:rPr>
                <w:rFonts w:asciiTheme="majorHAnsi" w:hAnsiTheme="majorHAnsi" w:cs="Times New Roman"/>
                <w:bCs/>
                <w:spacing w:val="-4"/>
                <w:w w:val="105"/>
                <w:sz w:val="20"/>
              </w:rPr>
              <w:t>Eğitim Müdürlüğü Çalışanları</w:t>
            </w:r>
          </w:p>
        </w:tc>
        <w:tc>
          <w:tcPr>
            <w:tcW w:w="655" w:type="dxa"/>
            <w:shd w:val="clear" w:color="auto" w:fill="auto"/>
            <w:vAlign w:val="center"/>
          </w:tcPr>
          <w:p w:rsidR="008763E6" w:rsidRDefault="008763E6">
            <w:pPr>
              <w:jc w:val="center"/>
              <w:rPr>
                <w:rFonts w:asciiTheme="majorHAnsi" w:hAnsiTheme="majorHAnsi" w:cs="Times New Roman"/>
                <w:sz w:val="18"/>
              </w:rPr>
            </w:pPr>
          </w:p>
        </w:tc>
        <w:tc>
          <w:tcPr>
            <w:tcW w:w="758" w:type="dxa"/>
            <w:shd w:val="clear" w:color="auto" w:fill="auto"/>
            <w:vAlign w:val="center"/>
          </w:tcPr>
          <w:p w:rsidR="008763E6" w:rsidRDefault="00955B4C">
            <w:pPr>
              <w:spacing w:before="113"/>
              <w:ind w:left="108"/>
              <w:jc w:val="center"/>
              <w:rPr>
                <w:rFonts w:asciiTheme="majorHAnsi" w:hAnsiTheme="majorHAnsi" w:cs="Times New Roman"/>
                <w:sz w:val="20"/>
              </w:rPr>
            </w:pPr>
            <w:r>
              <w:rPr>
                <w:rFonts w:asciiTheme="majorHAnsi" w:hAnsiTheme="majorHAnsi" w:cs="Times New Roman"/>
                <w:b/>
                <w:spacing w:val="-2"/>
                <w:sz w:val="18"/>
              </w:rPr>
              <w:t>√</w:t>
            </w:r>
          </w:p>
        </w:tc>
        <w:tc>
          <w:tcPr>
            <w:tcW w:w="708" w:type="dxa"/>
            <w:shd w:val="clear" w:color="auto" w:fill="auto"/>
            <w:vAlign w:val="center"/>
          </w:tcPr>
          <w:p w:rsidR="008763E6" w:rsidRDefault="008763E6">
            <w:pPr>
              <w:jc w:val="center"/>
              <w:rPr>
                <w:rFonts w:asciiTheme="majorHAnsi" w:hAnsiTheme="majorHAnsi" w:cs="Times New Roman"/>
                <w:sz w:val="18"/>
              </w:rPr>
            </w:pPr>
          </w:p>
        </w:tc>
        <w:tc>
          <w:tcPr>
            <w:tcW w:w="4252" w:type="dxa"/>
            <w:shd w:val="clear" w:color="auto" w:fill="auto"/>
            <w:vAlign w:val="center"/>
          </w:tcPr>
          <w:p w:rsidR="008763E6" w:rsidRDefault="00955B4C">
            <w:pPr>
              <w:spacing w:line="236" w:lineRule="exact"/>
              <w:ind w:left="109"/>
              <w:rPr>
                <w:rFonts w:asciiTheme="majorHAnsi" w:hAnsiTheme="majorHAnsi" w:cs="Times New Roman"/>
                <w:sz w:val="20"/>
              </w:rPr>
            </w:pPr>
            <w:r>
              <w:rPr>
                <w:rFonts w:asciiTheme="majorHAnsi" w:hAnsiTheme="majorHAnsi" w:cs="Times New Roman"/>
                <w:sz w:val="20"/>
              </w:rPr>
              <w:t xml:space="preserve">Bağlı olduğumuz merkezi </w:t>
            </w:r>
            <w:r>
              <w:rPr>
                <w:rFonts w:asciiTheme="majorHAnsi" w:hAnsiTheme="majorHAnsi" w:cs="Times New Roman"/>
                <w:spacing w:val="-2"/>
                <w:sz w:val="20"/>
              </w:rPr>
              <w:t>idare çalışanları</w:t>
            </w:r>
          </w:p>
        </w:tc>
        <w:tc>
          <w:tcPr>
            <w:tcW w:w="950" w:type="dxa"/>
            <w:shd w:val="clear" w:color="auto" w:fill="auto"/>
            <w:vAlign w:val="center"/>
          </w:tcPr>
          <w:p w:rsidR="008763E6" w:rsidRDefault="00955B4C">
            <w:pPr>
              <w:spacing w:before="117"/>
              <w:ind w:left="14" w:right="1"/>
              <w:jc w:val="center"/>
              <w:rPr>
                <w:rFonts w:asciiTheme="majorHAnsi" w:hAnsiTheme="majorHAnsi" w:cs="Times New Roman"/>
                <w:sz w:val="20"/>
              </w:rPr>
            </w:pPr>
            <w:r>
              <w:rPr>
                <w:rFonts w:asciiTheme="majorHAnsi" w:hAnsiTheme="majorHAnsi" w:cs="Times New Roman"/>
                <w:sz w:val="20"/>
              </w:rPr>
              <w:t>1</w:t>
            </w:r>
          </w:p>
        </w:tc>
      </w:tr>
      <w:tr w:rsidR="008763E6">
        <w:trPr>
          <w:trHeight w:val="20"/>
        </w:trPr>
        <w:tc>
          <w:tcPr>
            <w:tcW w:w="2851" w:type="dxa"/>
            <w:shd w:val="clear" w:color="auto" w:fill="C5E0B3"/>
            <w:vAlign w:val="center"/>
          </w:tcPr>
          <w:p w:rsidR="008763E6" w:rsidRDefault="00955B4C">
            <w:pPr>
              <w:spacing w:before="6"/>
              <w:rPr>
                <w:rFonts w:asciiTheme="majorHAnsi" w:hAnsiTheme="majorHAnsi" w:cs="Times New Roman"/>
                <w:bCs/>
                <w:spacing w:val="-5"/>
                <w:sz w:val="20"/>
              </w:rPr>
            </w:pPr>
            <w:r>
              <w:rPr>
                <w:rFonts w:asciiTheme="majorHAnsi" w:hAnsiTheme="majorHAnsi" w:cs="Times New Roman"/>
                <w:bCs/>
                <w:spacing w:val="-4"/>
                <w:w w:val="105"/>
                <w:sz w:val="20"/>
              </w:rPr>
              <w:t>İlçe Milli Eğitim</w:t>
            </w:r>
            <w:r>
              <w:rPr>
                <w:rFonts w:asciiTheme="majorHAnsi" w:hAnsiTheme="majorHAnsi" w:cs="Times New Roman"/>
                <w:bCs/>
                <w:spacing w:val="-2"/>
                <w:w w:val="105"/>
                <w:sz w:val="20"/>
              </w:rPr>
              <w:t xml:space="preserve"> Müdürlükleri</w:t>
            </w:r>
          </w:p>
        </w:tc>
        <w:tc>
          <w:tcPr>
            <w:tcW w:w="655" w:type="dxa"/>
            <w:shd w:val="clear" w:color="auto" w:fill="auto"/>
            <w:vAlign w:val="center"/>
          </w:tcPr>
          <w:p w:rsidR="008763E6" w:rsidRDefault="008763E6">
            <w:pPr>
              <w:jc w:val="center"/>
              <w:rPr>
                <w:rFonts w:asciiTheme="majorHAnsi" w:hAnsiTheme="majorHAnsi" w:cs="Times New Roman"/>
                <w:sz w:val="18"/>
              </w:rPr>
            </w:pPr>
          </w:p>
        </w:tc>
        <w:tc>
          <w:tcPr>
            <w:tcW w:w="758" w:type="dxa"/>
            <w:shd w:val="clear" w:color="auto" w:fill="auto"/>
            <w:vAlign w:val="center"/>
          </w:tcPr>
          <w:p w:rsidR="008763E6" w:rsidRDefault="00955B4C">
            <w:pPr>
              <w:spacing w:before="113"/>
              <w:ind w:left="108"/>
              <w:jc w:val="center"/>
              <w:rPr>
                <w:rFonts w:asciiTheme="majorHAnsi" w:hAnsiTheme="majorHAnsi" w:cs="Times New Roman"/>
                <w:spacing w:val="-10"/>
                <w:sz w:val="20"/>
              </w:rPr>
            </w:pPr>
            <w:r>
              <w:rPr>
                <w:rFonts w:asciiTheme="majorHAnsi" w:hAnsiTheme="majorHAnsi" w:cs="Times New Roman"/>
                <w:b/>
                <w:spacing w:val="-2"/>
                <w:sz w:val="18"/>
              </w:rPr>
              <w:t>√</w:t>
            </w:r>
          </w:p>
        </w:tc>
        <w:tc>
          <w:tcPr>
            <w:tcW w:w="708" w:type="dxa"/>
            <w:shd w:val="clear" w:color="auto" w:fill="auto"/>
            <w:vAlign w:val="center"/>
          </w:tcPr>
          <w:p w:rsidR="008763E6" w:rsidRDefault="008763E6">
            <w:pPr>
              <w:jc w:val="center"/>
              <w:rPr>
                <w:rFonts w:asciiTheme="majorHAnsi" w:hAnsiTheme="majorHAnsi" w:cs="Times New Roman"/>
                <w:sz w:val="18"/>
              </w:rPr>
            </w:pPr>
          </w:p>
        </w:tc>
        <w:tc>
          <w:tcPr>
            <w:tcW w:w="4252" w:type="dxa"/>
            <w:shd w:val="clear" w:color="auto" w:fill="auto"/>
            <w:vAlign w:val="center"/>
          </w:tcPr>
          <w:p w:rsidR="008763E6" w:rsidRDefault="00955B4C">
            <w:pPr>
              <w:spacing w:line="236" w:lineRule="exact"/>
              <w:ind w:left="109"/>
              <w:rPr>
                <w:rFonts w:asciiTheme="majorHAnsi" w:hAnsiTheme="majorHAnsi" w:cs="Times New Roman"/>
                <w:sz w:val="20"/>
              </w:rPr>
            </w:pPr>
            <w:r>
              <w:rPr>
                <w:rFonts w:asciiTheme="majorHAnsi" w:hAnsiTheme="majorHAnsi" w:cs="Times New Roman"/>
                <w:sz w:val="20"/>
              </w:rPr>
              <w:t xml:space="preserve">Bağlı olduğumuz merkezi </w:t>
            </w:r>
            <w:r>
              <w:rPr>
                <w:rFonts w:asciiTheme="majorHAnsi" w:hAnsiTheme="majorHAnsi" w:cs="Times New Roman"/>
                <w:spacing w:val="-2"/>
                <w:sz w:val="20"/>
              </w:rPr>
              <w:t>idare</w:t>
            </w:r>
          </w:p>
        </w:tc>
        <w:tc>
          <w:tcPr>
            <w:tcW w:w="950" w:type="dxa"/>
            <w:shd w:val="clear" w:color="auto" w:fill="auto"/>
            <w:vAlign w:val="center"/>
          </w:tcPr>
          <w:p w:rsidR="008763E6" w:rsidRDefault="00955B4C">
            <w:pPr>
              <w:spacing w:before="117"/>
              <w:ind w:left="14" w:right="1"/>
              <w:jc w:val="center"/>
              <w:rPr>
                <w:rFonts w:asciiTheme="majorHAnsi" w:hAnsiTheme="majorHAnsi" w:cs="Times New Roman"/>
                <w:spacing w:val="-10"/>
                <w:sz w:val="20"/>
              </w:rPr>
            </w:pPr>
            <w:r>
              <w:rPr>
                <w:rFonts w:asciiTheme="majorHAnsi" w:hAnsiTheme="majorHAnsi" w:cs="Times New Roman"/>
                <w:spacing w:val="-10"/>
                <w:sz w:val="20"/>
              </w:rPr>
              <w:t>1</w:t>
            </w:r>
          </w:p>
        </w:tc>
      </w:tr>
      <w:tr w:rsidR="008763E6">
        <w:trPr>
          <w:trHeight w:val="20"/>
        </w:trPr>
        <w:tc>
          <w:tcPr>
            <w:tcW w:w="2851" w:type="dxa"/>
            <w:shd w:val="clear" w:color="auto" w:fill="C5E0B3"/>
            <w:vAlign w:val="center"/>
          </w:tcPr>
          <w:p w:rsidR="008763E6" w:rsidRDefault="00955B4C">
            <w:pPr>
              <w:spacing w:before="4"/>
              <w:rPr>
                <w:rFonts w:asciiTheme="majorHAnsi" w:hAnsiTheme="majorHAnsi" w:cs="Times New Roman"/>
                <w:bCs/>
                <w:sz w:val="20"/>
              </w:rPr>
            </w:pPr>
            <w:r>
              <w:rPr>
                <w:rFonts w:asciiTheme="majorHAnsi" w:hAnsiTheme="majorHAnsi" w:cs="Times New Roman"/>
                <w:bCs/>
                <w:spacing w:val="-2"/>
                <w:w w:val="105"/>
                <w:sz w:val="20"/>
              </w:rPr>
              <w:t>Okullar ve Bağlı Kurumlar</w:t>
            </w:r>
          </w:p>
        </w:tc>
        <w:tc>
          <w:tcPr>
            <w:tcW w:w="655" w:type="dxa"/>
            <w:shd w:val="clear" w:color="auto" w:fill="auto"/>
            <w:vAlign w:val="center"/>
          </w:tcPr>
          <w:p w:rsidR="008763E6" w:rsidRDefault="008763E6">
            <w:pPr>
              <w:jc w:val="center"/>
              <w:rPr>
                <w:rFonts w:asciiTheme="majorHAnsi" w:hAnsiTheme="majorHAnsi" w:cs="Times New Roman"/>
                <w:sz w:val="18"/>
              </w:rPr>
            </w:pPr>
          </w:p>
        </w:tc>
        <w:tc>
          <w:tcPr>
            <w:tcW w:w="758" w:type="dxa"/>
            <w:shd w:val="clear" w:color="auto" w:fill="auto"/>
            <w:vAlign w:val="center"/>
          </w:tcPr>
          <w:p w:rsidR="008763E6" w:rsidRDefault="00955B4C">
            <w:pPr>
              <w:jc w:val="center"/>
              <w:rPr>
                <w:rFonts w:asciiTheme="majorHAnsi" w:hAnsiTheme="majorHAnsi" w:cs="Times New Roman"/>
                <w:sz w:val="18"/>
              </w:rPr>
            </w:pPr>
            <w:r>
              <w:rPr>
                <w:rFonts w:asciiTheme="majorHAnsi" w:hAnsiTheme="majorHAnsi" w:cs="Times New Roman"/>
                <w:b/>
                <w:spacing w:val="-2"/>
                <w:sz w:val="18"/>
              </w:rPr>
              <w:t>O</w:t>
            </w:r>
          </w:p>
        </w:tc>
        <w:tc>
          <w:tcPr>
            <w:tcW w:w="708" w:type="dxa"/>
            <w:shd w:val="clear" w:color="auto" w:fill="auto"/>
            <w:vAlign w:val="center"/>
          </w:tcPr>
          <w:p w:rsidR="008763E6" w:rsidRDefault="008763E6">
            <w:pPr>
              <w:spacing w:before="111"/>
              <w:ind w:left="108"/>
              <w:rPr>
                <w:rFonts w:asciiTheme="majorHAnsi" w:hAnsiTheme="majorHAnsi" w:cs="Times New Roman"/>
                <w:sz w:val="20"/>
              </w:rPr>
            </w:pPr>
          </w:p>
        </w:tc>
        <w:tc>
          <w:tcPr>
            <w:tcW w:w="4252" w:type="dxa"/>
            <w:shd w:val="clear" w:color="auto" w:fill="auto"/>
            <w:vAlign w:val="center"/>
          </w:tcPr>
          <w:p w:rsidR="008763E6" w:rsidRDefault="00955B4C">
            <w:pPr>
              <w:spacing w:before="8" w:line="206" w:lineRule="exact"/>
              <w:ind w:left="109"/>
              <w:rPr>
                <w:rFonts w:asciiTheme="majorHAnsi" w:hAnsiTheme="majorHAnsi" w:cs="Times New Roman"/>
                <w:sz w:val="20"/>
              </w:rPr>
            </w:pPr>
            <w:r>
              <w:rPr>
                <w:rFonts w:asciiTheme="majorHAnsi" w:hAnsiTheme="majorHAnsi" w:cs="Times New Roman"/>
                <w:spacing w:val="-4"/>
                <w:sz w:val="20"/>
              </w:rPr>
              <w:t>Amaç</w:t>
            </w:r>
            <w:r>
              <w:rPr>
                <w:rFonts w:asciiTheme="majorHAnsi" w:hAnsiTheme="majorHAnsi" w:cs="Times New Roman"/>
                <w:sz w:val="20"/>
              </w:rPr>
              <w:tab/>
            </w:r>
            <w:r>
              <w:rPr>
                <w:rFonts w:asciiTheme="majorHAnsi" w:hAnsiTheme="majorHAnsi" w:cs="Times New Roman"/>
                <w:spacing w:val="-5"/>
                <w:sz w:val="20"/>
              </w:rPr>
              <w:t>ve</w:t>
            </w:r>
            <w:r>
              <w:rPr>
                <w:rFonts w:asciiTheme="majorHAnsi" w:hAnsiTheme="majorHAnsi" w:cs="Times New Roman"/>
                <w:sz w:val="20"/>
              </w:rPr>
              <w:tab/>
            </w:r>
            <w:r>
              <w:rPr>
                <w:rFonts w:asciiTheme="majorHAnsi" w:hAnsiTheme="majorHAnsi" w:cs="Times New Roman"/>
                <w:spacing w:val="-2"/>
                <w:sz w:val="20"/>
              </w:rPr>
              <w:t>hedeflerimize</w:t>
            </w:r>
            <w:r>
              <w:rPr>
                <w:rFonts w:asciiTheme="majorHAnsi" w:hAnsiTheme="majorHAnsi" w:cs="Times New Roman"/>
                <w:sz w:val="20"/>
              </w:rPr>
              <w:t xml:space="preserve"> u</w:t>
            </w:r>
            <w:r>
              <w:rPr>
                <w:rFonts w:asciiTheme="majorHAnsi" w:hAnsiTheme="majorHAnsi" w:cs="Times New Roman"/>
                <w:spacing w:val="-2"/>
                <w:sz w:val="20"/>
              </w:rPr>
              <w:t xml:space="preserve">laşmak </w:t>
            </w:r>
            <w:r>
              <w:rPr>
                <w:rFonts w:asciiTheme="majorHAnsi" w:hAnsiTheme="majorHAnsi" w:cs="Times New Roman"/>
                <w:spacing w:val="-6"/>
                <w:sz w:val="20"/>
              </w:rPr>
              <w:t>iş</w:t>
            </w:r>
            <w:r>
              <w:rPr>
                <w:rFonts w:asciiTheme="majorHAnsi" w:hAnsiTheme="majorHAnsi" w:cs="Times New Roman"/>
                <w:spacing w:val="-4"/>
                <w:sz w:val="20"/>
              </w:rPr>
              <w:t xml:space="preserve">birliği </w:t>
            </w:r>
            <w:r>
              <w:rPr>
                <w:rFonts w:asciiTheme="majorHAnsi" w:hAnsiTheme="majorHAnsi" w:cs="Times New Roman"/>
                <w:sz w:val="20"/>
              </w:rPr>
              <w:t>yapacağımız kurumlar</w:t>
            </w:r>
          </w:p>
        </w:tc>
        <w:tc>
          <w:tcPr>
            <w:tcW w:w="950" w:type="dxa"/>
            <w:shd w:val="clear" w:color="auto" w:fill="auto"/>
            <w:vAlign w:val="center"/>
          </w:tcPr>
          <w:p w:rsidR="008763E6" w:rsidRDefault="00955B4C">
            <w:pPr>
              <w:spacing w:before="115"/>
              <w:ind w:left="14" w:right="1"/>
              <w:jc w:val="center"/>
              <w:rPr>
                <w:rFonts w:asciiTheme="majorHAnsi" w:hAnsiTheme="majorHAnsi" w:cs="Times New Roman"/>
                <w:sz w:val="20"/>
              </w:rPr>
            </w:pPr>
            <w:r>
              <w:rPr>
                <w:rFonts w:asciiTheme="majorHAnsi" w:hAnsiTheme="majorHAnsi" w:cs="Times New Roman"/>
                <w:sz w:val="20"/>
              </w:rPr>
              <w:t>2</w:t>
            </w:r>
          </w:p>
        </w:tc>
      </w:tr>
      <w:tr w:rsidR="008763E6">
        <w:trPr>
          <w:trHeight w:val="20"/>
        </w:trPr>
        <w:tc>
          <w:tcPr>
            <w:tcW w:w="2851" w:type="dxa"/>
            <w:shd w:val="clear" w:color="auto" w:fill="C5E0B3"/>
            <w:vAlign w:val="center"/>
          </w:tcPr>
          <w:p w:rsidR="008763E6" w:rsidRDefault="00955B4C">
            <w:pPr>
              <w:spacing w:before="4"/>
              <w:rPr>
                <w:rFonts w:asciiTheme="majorHAnsi" w:hAnsiTheme="majorHAnsi" w:cs="Times New Roman"/>
                <w:bCs/>
                <w:spacing w:val="-2"/>
                <w:sz w:val="20"/>
              </w:rPr>
            </w:pPr>
            <w:r>
              <w:rPr>
                <w:rFonts w:asciiTheme="majorHAnsi" w:hAnsiTheme="majorHAnsi" w:cs="Times New Roman"/>
                <w:bCs/>
                <w:spacing w:val="-2"/>
                <w:w w:val="105"/>
                <w:sz w:val="20"/>
              </w:rPr>
              <w:t>Öğretmenler ve Diğer Çalışanlar</w:t>
            </w:r>
          </w:p>
        </w:tc>
        <w:tc>
          <w:tcPr>
            <w:tcW w:w="655" w:type="dxa"/>
            <w:shd w:val="clear" w:color="auto" w:fill="auto"/>
            <w:vAlign w:val="center"/>
          </w:tcPr>
          <w:p w:rsidR="008763E6" w:rsidRDefault="00955B4C">
            <w:pPr>
              <w:jc w:val="center"/>
              <w:rPr>
                <w:rFonts w:asciiTheme="majorHAnsi" w:hAnsiTheme="majorHAnsi" w:cs="Times New Roman"/>
                <w:sz w:val="18"/>
              </w:rPr>
            </w:pPr>
            <w:r>
              <w:rPr>
                <w:rFonts w:asciiTheme="majorHAnsi" w:hAnsiTheme="majorHAnsi" w:cs="Times New Roman"/>
                <w:b/>
                <w:spacing w:val="-2"/>
                <w:sz w:val="18"/>
              </w:rPr>
              <w:t>√</w:t>
            </w:r>
          </w:p>
        </w:tc>
        <w:tc>
          <w:tcPr>
            <w:tcW w:w="758" w:type="dxa"/>
            <w:shd w:val="clear" w:color="auto" w:fill="auto"/>
            <w:vAlign w:val="center"/>
          </w:tcPr>
          <w:p w:rsidR="008763E6" w:rsidRDefault="008763E6">
            <w:pPr>
              <w:jc w:val="center"/>
              <w:rPr>
                <w:rFonts w:asciiTheme="majorHAnsi" w:hAnsiTheme="majorHAnsi" w:cs="Times New Roman"/>
                <w:sz w:val="18"/>
              </w:rPr>
            </w:pPr>
          </w:p>
        </w:tc>
        <w:tc>
          <w:tcPr>
            <w:tcW w:w="708" w:type="dxa"/>
            <w:shd w:val="clear" w:color="auto" w:fill="auto"/>
            <w:vAlign w:val="center"/>
          </w:tcPr>
          <w:p w:rsidR="008763E6" w:rsidRDefault="008763E6">
            <w:pPr>
              <w:spacing w:before="111"/>
              <w:ind w:left="108"/>
              <w:jc w:val="center"/>
              <w:rPr>
                <w:rFonts w:asciiTheme="majorHAnsi" w:hAnsiTheme="majorHAnsi" w:cs="Times New Roman"/>
                <w:spacing w:val="-10"/>
                <w:sz w:val="20"/>
              </w:rPr>
            </w:pPr>
          </w:p>
        </w:tc>
        <w:tc>
          <w:tcPr>
            <w:tcW w:w="4252" w:type="dxa"/>
            <w:shd w:val="clear" w:color="auto" w:fill="auto"/>
            <w:vAlign w:val="center"/>
          </w:tcPr>
          <w:p w:rsidR="008763E6" w:rsidRDefault="00955B4C">
            <w:pPr>
              <w:spacing w:before="4"/>
              <w:ind w:left="109"/>
              <w:rPr>
                <w:rFonts w:asciiTheme="majorHAnsi" w:hAnsiTheme="majorHAnsi" w:cs="Times New Roman"/>
                <w:sz w:val="20"/>
              </w:rPr>
            </w:pPr>
            <w:r>
              <w:rPr>
                <w:rFonts w:asciiTheme="majorHAnsi" w:hAnsiTheme="majorHAnsi" w:cs="Times New Roman"/>
                <w:spacing w:val="-2"/>
                <w:sz w:val="20"/>
              </w:rPr>
              <w:t>Hizmetlerimizden</w:t>
            </w:r>
            <w:r>
              <w:rPr>
                <w:rFonts w:asciiTheme="majorHAnsi" w:hAnsiTheme="majorHAnsi" w:cs="Times New Roman"/>
                <w:sz w:val="20"/>
              </w:rPr>
              <w:t xml:space="preserve"> y</w:t>
            </w:r>
            <w:r>
              <w:rPr>
                <w:rFonts w:asciiTheme="majorHAnsi" w:hAnsiTheme="majorHAnsi" w:cs="Times New Roman"/>
                <w:spacing w:val="-4"/>
                <w:sz w:val="20"/>
              </w:rPr>
              <w:t>aralandıkları için</w:t>
            </w:r>
          </w:p>
        </w:tc>
        <w:tc>
          <w:tcPr>
            <w:tcW w:w="950" w:type="dxa"/>
            <w:shd w:val="clear" w:color="auto" w:fill="auto"/>
            <w:vAlign w:val="center"/>
          </w:tcPr>
          <w:p w:rsidR="008763E6" w:rsidRDefault="00955B4C">
            <w:pPr>
              <w:spacing w:before="115"/>
              <w:ind w:left="14" w:right="1"/>
              <w:jc w:val="center"/>
              <w:rPr>
                <w:rFonts w:asciiTheme="majorHAnsi" w:hAnsiTheme="majorHAnsi" w:cs="Times New Roman"/>
                <w:spacing w:val="-10"/>
                <w:sz w:val="20"/>
              </w:rPr>
            </w:pPr>
            <w:r>
              <w:rPr>
                <w:rFonts w:asciiTheme="majorHAnsi" w:hAnsiTheme="majorHAnsi" w:cs="Times New Roman"/>
                <w:spacing w:val="-10"/>
                <w:sz w:val="20"/>
              </w:rPr>
              <w:t>1</w:t>
            </w:r>
          </w:p>
        </w:tc>
      </w:tr>
      <w:tr w:rsidR="008763E6">
        <w:trPr>
          <w:trHeight w:val="20"/>
        </w:trPr>
        <w:tc>
          <w:tcPr>
            <w:tcW w:w="2851" w:type="dxa"/>
            <w:shd w:val="clear" w:color="auto" w:fill="C5E0B3"/>
            <w:vAlign w:val="center"/>
          </w:tcPr>
          <w:p w:rsidR="008763E6" w:rsidRDefault="00955B4C">
            <w:pPr>
              <w:spacing w:before="6"/>
              <w:rPr>
                <w:rFonts w:asciiTheme="majorHAnsi" w:hAnsiTheme="majorHAnsi" w:cs="Times New Roman"/>
                <w:bCs/>
                <w:sz w:val="20"/>
              </w:rPr>
            </w:pPr>
            <w:r>
              <w:rPr>
                <w:rFonts w:asciiTheme="majorHAnsi" w:hAnsiTheme="majorHAnsi" w:cs="Times New Roman"/>
                <w:bCs/>
                <w:sz w:val="20"/>
              </w:rPr>
              <w:t xml:space="preserve">Öğrenciler ve </w:t>
            </w:r>
            <w:r>
              <w:rPr>
                <w:rFonts w:asciiTheme="majorHAnsi" w:hAnsiTheme="majorHAnsi" w:cs="Times New Roman"/>
                <w:bCs/>
                <w:spacing w:val="-2"/>
                <w:sz w:val="20"/>
              </w:rPr>
              <w:t>Veliler</w:t>
            </w:r>
          </w:p>
        </w:tc>
        <w:tc>
          <w:tcPr>
            <w:tcW w:w="655" w:type="dxa"/>
            <w:shd w:val="clear" w:color="auto" w:fill="auto"/>
            <w:vAlign w:val="center"/>
          </w:tcPr>
          <w:p w:rsidR="008763E6" w:rsidRDefault="00955B4C">
            <w:pPr>
              <w:jc w:val="center"/>
              <w:rPr>
                <w:rFonts w:asciiTheme="majorHAnsi" w:hAnsiTheme="majorHAnsi" w:cs="Times New Roman"/>
                <w:sz w:val="18"/>
              </w:rPr>
            </w:pPr>
            <w:r>
              <w:rPr>
                <w:rFonts w:asciiTheme="majorHAnsi" w:hAnsiTheme="majorHAnsi" w:cs="Times New Roman"/>
                <w:b/>
                <w:spacing w:val="-2"/>
                <w:sz w:val="18"/>
              </w:rPr>
              <w:t>√</w:t>
            </w:r>
          </w:p>
        </w:tc>
        <w:tc>
          <w:tcPr>
            <w:tcW w:w="758" w:type="dxa"/>
            <w:shd w:val="clear" w:color="auto" w:fill="auto"/>
            <w:vAlign w:val="center"/>
          </w:tcPr>
          <w:p w:rsidR="008763E6" w:rsidRDefault="008763E6">
            <w:pPr>
              <w:spacing w:before="53"/>
              <w:ind w:left="108"/>
              <w:jc w:val="center"/>
              <w:rPr>
                <w:rFonts w:asciiTheme="majorHAnsi" w:hAnsiTheme="majorHAnsi" w:cs="Times New Roman"/>
                <w:sz w:val="20"/>
              </w:rPr>
            </w:pPr>
          </w:p>
        </w:tc>
        <w:tc>
          <w:tcPr>
            <w:tcW w:w="708" w:type="dxa"/>
            <w:shd w:val="clear" w:color="auto" w:fill="auto"/>
            <w:vAlign w:val="center"/>
          </w:tcPr>
          <w:p w:rsidR="008763E6" w:rsidRDefault="008763E6">
            <w:pPr>
              <w:jc w:val="center"/>
              <w:rPr>
                <w:rFonts w:asciiTheme="majorHAnsi" w:hAnsiTheme="majorHAnsi" w:cs="Times New Roman"/>
                <w:sz w:val="18"/>
              </w:rPr>
            </w:pPr>
          </w:p>
        </w:tc>
        <w:tc>
          <w:tcPr>
            <w:tcW w:w="4252" w:type="dxa"/>
            <w:shd w:val="clear" w:color="auto" w:fill="auto"/>
            <w:vAlign w:val="center"/>
          </w:tcPr>
          <w:p w:rsidR="008763E6" w:rsidRDefault="00955B4C">
            <w:pPr>
              <w:spacing w:before="4"/>
              <w:ind w:left="109"/>
              <w:rPr>
                <w:rFonts w:asciiTheme="majorHAnsi" w:hAnsiTheme="majorHAnsi" w:cs="Times New Roman"/>
                <w:sz w:val="20"/>
              </w:rPr>
            </w:pPr>
            <w:r>
              <w:rPr>
                <w:rFonts w:asciiTheme="majorHAnsi" w:hAnsiTheme="majorHAnsi" w:cs="Times New Roman"/>
                <w:spacing w:val="-2"/>
                <w:sz w:val="20"/>
              </w:rPr>
              <w:t xml:space="preserve">Hizmetlerimizden </w:t>
            </w:r>
            <w:r>
              <w:rPr>
                <w:rFonts w:asciiTheme="majorHAnsi" w:hAnsiTheme="majorHAnsi" w:cs="Times New Roman"/>
                <w:spacing w:val="-4"/>
                <w:sz w:val="20"/>
              </w:rPr>
              <w:t>yaralandıkları için</w:t>
            </w:r>
          </w:p>
        </w:tc>
        <w:tc>
          <w:tcPr>
            <w:tcW w:w="950" w:type="dxa"/>
            <w:shd w:val="clear" w:color="auto" w:fill="auto"/>
            <w:vAlign w:val="center"/>
          </w:tcPr>
          <w:p w:rsidR="008763E6" w:rsidRDefault="00955B4C">
            <w:pPr>
              <w:spacing w:before="57"/>
              <w:ind w:left="14" w:right="1"/>
              <w:jc w:val="center"/>
              <w:rPr>
                <w:rFonts w:asciiTheme="majorHAnsi" w:hAnsiTheme="majorHAnsi" w:cs="Times New Roman"/>
                <w:sz w:val="20"/>
              </w:rPr>
            </w:pPr>
            <w:r>
              <w:rPr>
                <w:rFonts w:asciiTheme="majorHAnsi" w:hAnsiTheme="majorHAnsi" w:cs="Times New Roman"/>
                <w:sz w:val="20"/>
              </w:rPr>
              <w:t>1</w:t>
            </w:r>
          </w:p>
        </w:tc>
      </w:tr>
      <w:tr w:rsidR="008763E6">
        <w:trPr>
          <w:trHeight w:val="20"/>
        </w:trPr>
        <w:tc>
          <w:tcPr>
            <w:tcW w:w="2851" w:type="dxa"/>
            <w:shd w:val="clear" w:color="auto" w:fill="C5E0B3"/>
            <w:vAlign w:val="center"/>
          </w:tcPr>
          <w:p w:rsidR="008763E6" w:rsidRDefault="00955B4C">
            <w:pPr>
              <w:spacing w:before="6"/>
              <w:rPr>
                <w:rFonts w:asciiTheme="majorHAnsi" w:hAnsiTheme="majorHAnsi" w:cs="Times New Roman"/>
                <w:bCs/>
                <w:sz w:val="20"/>
              </w:rPr>
            </w:pPr>
            <w:r>
              <w:rPr>
                <w:rFonts w:asciiTheme="majorHAnsi" w:hAnsiTheme="majorHAnsi" w:cs="Times New Roman"/>
                <w:bCs/>
                <w:sz w:val="20"/>
              </w:rPr>
              <w:t xml:space="preserve">Okul Aile </w:t>
            </w:r>
            <w:r>
              <w:rPr>
                <w:rFonts w:asciiTheme="majorHAnsi" w:hAnsiTheme="majorHAnsi" w:cs="Times New Roman"/>
                <w:bCs/>
                <w:spacing w:val="-2"/>
                <w:sz w:val="20"/>
              </w:rPr>
              <w:t>Birliği</w:t>
            </w:r>
          </w:p>
        </w:tc>
        <w:tc>
          <w:tcPr>
            <w:tcW w:w="655" w:type="dxa"/>
            <w:shd w:val="clear" w:color="auto" w:fill="auto"/>
            <w:vAlign w:val="center"/>
          </w:tcPr>
          <w:p w:rsidR="008763E6" w:rsidRDefault="00955B4C">
            <w:pPr>
              <w:jc w:val="center"/>
              <w:rPr>
                <w:rFonts w:asciiTheme="majorHAnsi" w:hAnsiTheme="majorHAnsi" w:cs="Times New Roman"/>
                <w:sz w:val="18"/>
              </w:rPr>
            </w:pPr>
            <w:r>
              <w:rPr>
                <w:rFonts w:asciiTheme="majorHAnsi" w:hAnsiTheme="majorHAnsi" w:cs="Times New Roman"/>
                <w:b/>
                <w:spacing w:val="-2"/>
                <w:sz w:val="18"/>
              </w:rPr>
              <w:t>√</w:t>
            </w:r>
          </w:p>
        </w:tc>
        <w:tc>
          <w:tcPr>
            <w:tcW w:w="758" w:type="dxa"/>
            <w:shd w:val="clear" w:color="auto" w:fill="auto"/>
            <w:vAlign w:val="center"/>
          </w:tcPr>
          <w:p w:rsidR="008763E6" w:rsidRDefault="008763E6">
            <w:pPr>
              <w:ind w:left="108"/>
              <w:jc w:val="center"/>
              <w:rPr>
                <w:rFonts w:asciiTheme="majorHAnsi" w:hAnsiTheme="majorHAnsi" w:cs="Times New Roman"/>
                <w:sz w:val="20"/>
              </w:rPr>
            </w:pPr>
          </w:p>
        </w:tc>
        <w:tc>
          <w:tcPr>
            <w:tcW w:w="708" w:type="dxa"/>
            <w:shd w:val="clear" w:color="auto" w:fill="auto"/>
            <w:vAlign w:val="center"/>
          </w:tcPr>
          <w:p w:rsidR="008763E6" w:rsidRDefault="008763E6">
            <w:pPr>
              <w:jc w:val="center"/>
              <w:rPr>
                <w:rFonts w:asciiTheme="majorHAnsi" w:hAnsiTheme="majorHAnsi" w:cs="Times New Roman"/>
                <w:sz w:val="18"/>
              </w:rPr>
            </w:pPr>
          </w:p>
        </w:tc>
        <w:tc>
          <w:tcPr>
            <w:tcW w:w="4252" w:type="dxa"/>
            <w:shd w:val="clear" w:color="auto" w:fill="auto"/>
            <w:vAlign w:val="center"/>
          </w:tcPr>
          <w:p w:rsidR="008763E6" w:rsidRDefault="00955B4C">
            <w:pPr>
              <w:tabs>
                <w:tab w:val="left" w:pos="1314"/>
                <w:tab w:val="left" w:pos="1940"/>
              </w:tabs>
              <w:spacing w:line="230" w:lineRule="atLeast"/>
              <w:ind w:left="109" w:right="96"/>
              <w:rPr>
                <w:rFonts w:asciiTheme="majorHAnsi" w:hAnsiTheme="majorHAnsi" w:cs="Times New Roman"/>
                <w:sz w:val="20"/>
              </w:rPr>
            </w:pPr>
            <w:r>
              <w:rPr>
                <w:rFonts w:asciiTheme="majorHAnsi" w:hAnsiTheme="majorHAnsi" w:cs="Times New Roman"/>
                <w:sz w:val="20"/>
              </w:rPr>
              <w:t>Okul yönetimine katkı sağladıkları için</w:t>
            </w:r>
          </w:p>
        </w:tc>
        <w:tc>
          <w:tcPr>
            <w:tcW w:w="950" w:type="dxa"/>
            <w:shd w:val="clear" w:color="auto" w:fill="auto"/>
            <w:vAlign w:val="center"/>
          </w:tcPr>
          <w:p w:rsidR="008763E6" w:rsidRDefault="00955B4C">
            <w:pPr>
              <w:ind w:left="14"/>
              <w:jc w:val="center"/>
              <w:rPr>
                <w:rFonts w:asciiTheme="majorHAnsi" w:hAnsiTheme="majorHAnsi" w:cs="Times New Roman"/>
                <w:sz w:val="20"/>
              </w:rPr>
            </w:pPr>
            <w:r>
              <w:rPr>
                <w:rFonts w:asciiTheme="majorHAnsi" w:hAnsiTheme="majorHAnsi" w:cs="Times New Roman"/>
                <w:sz w:val="20"/>
              </w:rPr>
              <w:t>1</w:t>
            </w:r>
          </w:p>
        </w:tc>
      </w:tr>
      <w:tr w:rsidR="008763E6">
        <w:trPr>
          <w:trHeight w:val="20"/>
        </w:trPr>
        <w:tc>
          <w:tcPr>
            <w:tcW w:w="2851" w:type="dxa"/>
            <w:shd w:val="clear" w:color="auto" w:fill="C5E0B3"/>
            <w:vAlign w:val="center"/>
          </w:tcPr>
          <w:p w:rsidR="008763E6" w:rsidRDefault="00955B4C">
            <w:pPr>
              <w:spacing w:before="6"/>
              <w:rPr>
                <w:rFonts w:asciiTheme="majorHAnsi" w:hAnsiTheme="majorHAnsi" w:cs="Times New Roman"/>
                <w:bCs/>
                <w:spacing w:val="-5"/>
                <w:sz w:val="20"/>
              </w:rPr>
            </w:pPr>
            <w:r>
              <w:rPr>
                <w:rFonts w:asciiTheme="majorHAnsi" w:hAnsiTheme="majorHAnsi" w:cs="Times New Roman"/>
                <w:bCs/>
                <w:spacing w:val="-2"/>
                <w:w w:val="110"/>
                <w:sz w:val="20"/>
              </w:rPr>
              <w:t>Üniversite</w:t>
            </w:r>
          </w:p>
        </w:tc>
        <w:tc>
          <w:tcPr>
            <w:tcW w:w="655" w:type="dxa"/>
            <w:shd w:val="clear" w:color="auto" w:fill="auto"/>
            <w:vAlign w:val="center"/>
          </w:tcPr>
          <w:p w:rsidR="008763E6" w:rsidRDefault="008763E6">
            <w:pPr>
              <w:jc w:val="center"/>
              <w:rPr>
                <w:rFonts w:asciiTheme="majorHAnsi" w:hAnsiTheme="majorHAnsi" w:cs="Times New Roman"/>
                <w:sz w:val="18"/>
              </w:rPr>
            </w:pPr>
          </w:p>
        </w:tc>
        <w:tc>
          <w:tcPr>
            <w:tcW w:w="758" w:type="dxa"/>
            <w:shd w:val="clear" w:color="auto" w:fill="auto"/>
            <w:vAlign w:val="center"/>
          </w:tcPr>
          <w:p w:rsidR="008763E6" w:rsidRDefault="00955B4C">
            <w:pPr>
              <w:spacing w:before="4"/>
              <w:jc w:val="center"/>
              <w:rPr>
                <w:rFonts w:asciiTheme="majorHAnsi" w:hAnsiTheme="majorHAnsi" w:cs="Times New Roman"/>
                <w:b/>
                <w:sz w:val="20"/>
              </w:rPr>
            </w:pPr>
            <w:r>
              <w:rPr>
                <w:rFonts w:asciiTheme="majorHAnsi" w:hAnsiTheme="majorHAnsi" w:cs="Times New Roman"/>
                <w:b/>
                <w:spacing w:val="-2"/>
                <w:sz w:val="18"/>
              </w:rPr>
              <w:t>O</w:t>
            </w:r>
          </w:p>
        </w:tc>
        <w:tc>
          <w:tcPr>
            <w:tcW w:w="708" w:type="dxa"/>
            <w:shd w:val="clear" w:color="auto" w:fill="auto"/>
            <w:vAlign w:val="center"/>
          </w:tcPr>
          <w:p w:rsidR="008763E6" w:rsidRDefault="008763E6">
            <w:pPr>
              <w:jc w:val="center"/>
              <w:rPr>
                <w:rFonts w:asciiTheme="majorHAnsi" w:hAnsiTheme="majorHAnsi" w:cs="Times New Roman"/>
                <w:sz w:val="18"/>
              </w:rPr>
            </w:pPr>
          </w:p>
        </w:tc>
        <w:tc>
          <w:tcPr>
            <w:tcW w:w="4252" w:type="dxa"/>
            <w:shd w:val="clear" w:color="auto" w:fill="auto"/>
            <w:vAlign w:val="center"/>
          </w:tcPr>
          <w:p w:rsidR="008763E6" w:rsidRDefault="00955B4C">
            <w:pPr>
              <w:tabs>
                <w:tab w:val="left" w:pos="831"/>
                <w:tab w:val="left" w:pos="1273"/>
              </w:tabs>
              <w:spacing w:before="6"/>
              <w:ind w:left="109"/>
              <w:rPr>
                <w:rFonts w:asciiTheme="majorHAnsi" w:hAnsiTheme="majorHAnsi" w:cs="Times New Roman"/>
                <w:sz w:val="20"/>
              </w:rPr>
            </w:pPr>
            <w:r>
              <w:rPr>
                <w:rFonts w:asciiTheme="majorHAnsi" w:hAnsiTheme="majorHAnsi" w:cs="Times New Roman"/>
                <w:spacing w:val="-4"/>
                <w:sz w:val="20"/>
              </w:rPr>
              <w:t>Amaç</w:t>
            </w:r>
            <w:r>
              <w:rPr>
                <w:rFonts w:asciiTheme="majorHAnsi" w:hAnsiTheme="majorHAnsi" w:cs="Times New Roman"/>
                <w:sz w:val="20"/>
              </w:rPr>
              <w:tab/>
            </w:r>
            <w:r>
              <w:rPr>
                <w:rFonts w:asciiTheme="majorHAnsi" w:hAnsiTheme="majorHAnsi" w:cs="Times New Roman"/>
                <w:spacing w:val="-5"/>
                <w:sz w:val="20"/>
              </w:rPr>
              <w:t>ve</w:t>
            </w:r>
            <w:r>
              <w:rPr>
                <w:rFonts w:asciiTheme="majorHAnsi" w:hAnsiTheme="majorHAnsi" w:cs="Times New Roman"/>
                <w:sz w:val="20"/>
              </w:rPr>
              <w:tab/>
            </w:r>
            <w:r>
              <w:rPr>
                <w:rFonts w:asciiTheme="majorHAnsi" w:hAnsiTheme="majorHAnsi" w:cs="Times New Roman"/>
                <w:spacing w:val="-2"/>
                <w:sz w:val="20"/>
              </w:rPr>
              <w:t>hedeflerimize</w:t>
            </w:r>
            <w:r>
              <w:rPr>
                <w:rFonts w:asciiTheme="majorHAnsi" w:hAnsiTheme="majorHAnsi" w:cs="Times New Roman"/>
                <w:sz w:val="20"/>
              </w:rPr>
              <w:t xml:space="preserve"> u</w:t>
            </w:r>
            <w:r>
              <w:rPr>
                <w:rFonts w:asciiTheme="majorHAnsi" w:hAnsiTheme="majorHAnsi" w:cs="Times New Roman"/>
                <w:spacing w:val="-2"/>
                <w:sz w:val="20"/>
              </w:rPr>
              <w:t xml:space="preserve">laşmak </w:t>
            </w:r>
            <w:r>
              <w:rPr>
                <w:rFonts w:asciiTheme="majorHAnsi" w:hAnsiTheme="majorHAnsi" w:cs="Times New Roman"/>
                <w:spacing w:val="-6"/>
                <w:sz w:val="20"/>
              </w:rPr>
              <w:t>iş</w:t>
            </w:r>
            <w:r>
              <w:rPr>
                <w:rFonts w:asciiTheme="majorHAnsi" w:hAnsiTheme="majorHAnsi" w:cs="Times New Roman"/>
                <w:spacing w:val="-4"/>
                <w:sz w:val="20"/>
              </w:rPr>
              <w:t xml:space="preserve">birliği </w:t>
            </w:r>
            <w:r>
              <w:rPr>
                <w:rFonts w:asciiTheme="majorHAnsi" w:hAnsiTheme="majorHAnsi" w:cs="Times New Roman"/>
                <w:sz w:val="20"/>
              </w:rPr>
              <w:t>yapacağımız kurumlar</w:t>
            </w:r>
          </w:p>
        </w:tc>
        <w:tc>
          <w:tcPr>
            <w:tcW w:w="950" w:type="dxa"/>
            <w:shd w:val="clear" w:color="auto" w:fill="auto"/>
            <w:vAlign w:val="center"/>
          </w:tcPr>
          <w:p w:rsidR="008763E6" w:rsidRDefault="00955B4C">
            <w:pPr>
              <w:spacing w:before="11"/>
              <w:jc w:val="center"/>
              <w:rPr>
                <w:rFonts w:asciiTheme="majorHAnsi" w:hAnsiTheme="majorHAnsi" w:cs="Times New Roman"/>
                <w:b/>
                <w:sz w:val="20"/>
              </w:rPr>
            </w:pPr>
            <w:r>
              <w:rPr>
                <w:rFonts w:asciiTheme="majorHAnsi" w:hAnsiTheme="majorHAnsi" w:cs="Times New Roman"/>
                <w:b/>
                <w:sz w:val="20"/>
              </w:rPr>
              <w:t>2</w:t>
            </w:r>
          </w:p>
        </w:tc>
      </w:tr>
      <w:tr w:rsidR="008763E6">
        <w:trPr>
          <w:trHeight w:val="20"/>
        </w:trPr>
        <w:tc>
          <w:tcPr>
            <w:tcW w:w="2851" w:type="dxa"/>
            <w:shd w:val="clear" w:color="auto" w:fill="C5E0B3"/>
            <w:vAlign w:val="center"/>
          </w:tcPr>
          <w:p w:rsidR="008763E6" w:rsidRDefault="00955B4C">
            <w:pPr>
              <w:spacing w:before="6"/>
              <w:rPr>
                <w:rFonts w:asciiTheme="majorHAnsi" w:hAnsiTheme="majorHAnsi" w:cs="Times New Roman"/>
                <w:bCs/>
                <w:spacing w:val="-5"/>
                <w:sz w:val="20"/>
              </w:rPr>
            </w:pPr>
            <w:r>
              <w:rPr>
                <w:rFonts w:asciiTheme="majorHAnsi" w:hAnsiTheme="majorHAnsi" w:cs="Times New Roman"/>
                <w:bCs/>
                <w:spacing w:val="-2"/>
                <w:w w:val="110"/>
                <w:sz w:val="20"/>
              </w:rPr>
              <w:t>Belediyeler</w:t>
            </w:r>
          </w:p>
        </w:tc>
        <w:tc>
          <w:tcPr>
            <w:tcW w:w="655" w:type="dxa"/>
            <w:shd w:val="clear" w:color="auto" w:fill="auto"/>
            <w:vAlign w:val="center"/>
          </w:tcPr>
          <w:p w:rsidR="008763E6" w:rsidRDefault="008763E6">
            <w:pPr>
              <w:jc w:val="center"/>
              <w:rPr>
                <w:rFonts w:asciiTheme="majorHAnsi" w:hAnsiTheme="majorHAnsi" w:cs="Times New Roman"/>
                <w:sz w:val="18"/>
              </w:rPr>
            </w:pPr>
          </w:p>
        </w:tc>
        <w:tc>
          <w:tcPr>
            <w:tcW w:w="758" w:type="dxa"/>
            <w:shd w:val="clear" w:color="auto" w:fill="auto"/>
            <w:vAlign w:val="center"/>
          </w:tcPr>
          <w:p w:rsidR="008763E6" w:rsidRDefault="00955B4C">
            <w:pPr>
              <w:spacing w:before="4"/>
              <w:jc w:val="center"/>
              <w:rPr>
                <w:rFonts w:asciiTheme="majorHAnsi" w:hAnsiTheme="majorHAnsi" w:cs="Times New Roman"/>
                <w:b/>
                <w:sz w:val="20"/>
              </w:rPr>
            </w:pPr>
            <w:r>
              <w:rPr>
                <w:rFonts w:asciiTheme="majorHAnsi" w:hAnsiTheme="majorHAnsi" w:cs="Times New Roman"/>
                <w:b/>
                <w:spacing w:val="-2"/>
                <w:sz w:val="18"/>
              </w:rPr>
              <w:t>O</w:t>
            </w:r>
          </w:p>
        </w:tc>
        <w:tc>
          <w:tcPr>
            <w:tcW w:w="708" w:type="dxa"/>
            <w:shd w:val="clear" w:color="auto" w:fill="auto"/>
            <w:vAlign w:val="center"/>
          </w:tcPr>
          <w:p w:rsidR="008763E6" w:rsidRDefault="008763E6">
            <w:pPr>
              <w:jc w:val="center"/>
              <w:rPr>
                <w:rFonts w:asciiTheme="majorHAnsi" w:hAnsiTheme="majorHAnsi" w:cs="Times New Roman"/>
                <w:sz w:val="18"/>
              </w:rPr>
            </w:pPr>
          </w:p>
        </w:tc>
        <w:tc>
          <w:tcPr>
            <w:tcW w:w="4252" w:type="dxa"/>
            <w:shd w:val="clear" w:color="auto" w:fill="auto"/>
            <w:vAlign w:val="center"/>
          </w:tcPr>
          <w:p w:rsidR="008763E6" w:rsidRDefault="00955B4C">
            <w:pPr>
              <w:tabs>
                <w:tab w:val="left" w:pos="831"/>
                <w:tab w:val="left" w:pos="1273"/>
              </w:tabs>
              <w:spacing w:before="6"/>
              <w:ind w:left="109"/>
              <w:rPr>
                <w:rFonts w:asciiTheme="majorHAnsi" w:hAnsiTheme="majorHAnsi" w:cs="Times New Roman"/>
                <w:spacing w:val="-4"/>
                <w:sz w:val="20"/>
              </w:rPr>
            </w:pPr>
            <w:r>
              <w:rPr>
                <w:rFonts w:asciiTheme="majorHAnsi" w:hAnsiTheme="majorHAnsi" w:cs="Times New Roman"/>
                <w:spacing w:val="-4"/>
                <w:sz w:val="20"/>
              </w:rPr>
              <w:t>Amaç</w:t>
            </w:r>
            <w:r>
              <w:rPr>
                <w:rFonts w:asciiTheme="majorHAnsi" w:hAnsiTheme="majorHAnsi" w:cs="Times New Roman"/>
                <w:sz w:val="20"/>
              </w:rPr>
              <w:tab/>
            </w:r>
            <w:r>
              <w:rPr>
                <w:rFonts w:asciiTheme="majorHAnsi" w:hAnsiTheme="majorHAnsi" w:cs="Times New Roman"/>
                <w:spacing w:val="-5"/>
                <w:sz w:val="20"/>
              </w:rPr>
              <w:t>ve</w:t>
            </w:r>
            <w:r>
              <w:rPr>
                <w:rFonts w:asciiTheme="majorHAnsi" w:hAnsiTheme="majorHAnsi" w:cs="Times New Roman"/>
                <w:sz w:val="20"/>
              </w:rPr>
              <w:tab/>
            </w:r>
            <w:r>
              <w:rPr>
                <w:rFonts w:asciiTheme="majorHAnsi" w:hAnsiTheme="majorHAnsi" w:cs="Times New Roman"/>
                <w:spacing w:val="-2"/>
                <w:sz w:val="20"/>
              </w:rPr>
              <w:t>hedeflerimize</w:t>
            </w:r>
            <w:r>
              <w:rPr>
                <w:rFonts w:asciiTheme="majorHAnsi" w:hAnsiTheme="majorHAnsi" w:cs="Times New Roman"/>
                <w:sz w:val="20"/>
              </w:rPr>
              <w:t xml:space="preserve"> u</w:t>
            </w:r>
            <w:r>
              <w:rPr>
                <w:rFonts w:asciiTheme="majorHAnsi" w:hAnsiTheme="majorHAnsi" w:cs="Times New Roman"/>
                <w:spacing w:val="-2"/>
                <w:sz w:val="20"/>
              </w:rPr>
              <w:t xml:space="preserve">laşmak </w:t>
            </w:r>
            <w:r>
              <w:rPr>
                <w:rFonts w:asciiTheme="majorHAnsi" w:hAnsiTheme="majorHAnsi" w:cs="Times New Roman"/>
                <w:spacing w:val="-6"/>
                <w:sz w:val="20"/>
              </w:rPr>
              <w:t>iş</w:t>
            </w:r>
            <w:r>
              <w:rPr>
                <w:rFonts w:asciiTheme="majorHAnsi" w:hAnsiTheme="majorHAnsi" w:cs="Times New Roman"/>
                <w:spacing w:val="-4"/>
                <w:sz w:val="20"/>
              </w:rPr>
              <w:t xml:space="preserve">birliği </w:t>
            </w:r>
            <w:r>
              <w:rPr>
                <w:rFonts w:asciiTheme="majorHAnsi" w:hAnsiTheme="majorHAnsi" w:cs="Times New Roman"/>
                <w:sz w:val="20"/>
              </w:rPr>
              <w:t>yapacağımız kurumlar</w:t>
            </w:r>
          </w:p>
        </w:tc>
        <w:tc>
          <w:tcPr>
            <w:tcW w:w="950" w:type="dxa"/>
            <w:shd w:val="clear" w:color="auto" w:fill="auto"/>
            <w:vAlign w:val="center"/>
          </w:tcPr>
          <w:p w:rsidR="008763E6" w:rsidRDefault="00955B4C">
            <w:pPr>
              <w:spacing w:before="11"/>
              <w:jc w:val="center"/>
              <w:rPr>
                <w:rFonts w:asciiTheme="majorHAnsi" w:hAnsiTheme="majorHAnsi" w:cs="Times New Roman"/>
                <w:b/>
                <w:sz w:val="20"/>
              </w:rPr>
            </w:pPr>
            <w:r>
              <w:rPr>
                <w:rFonts w:asciiTheme="majorHAnsi" w:hAnsiTheme="majorHAnsi" w:cs="Times New Roman"/>
                <w:b/>
                <w:sz w:val="20"/>
              </w:rPr>
              <w:t>2</w:t>
            </w:r>
          </w:p>
        </w:tc>
      </w:tr>
      <w:tr w:rsidR="008763E6">
        <w:trPr>
          <w:trHeight w:val="20"/>
        </w:trPr>
        <w:tc>
          <w:tcPr>
            <w:tcW w:w="2851" w:type="dxa"/>
            <w:shd w:val="clear" w:color="auto" w:fill="C5E0B3"/>
            <w:vAlign w:val="center"/>
          </w:tcPr>
          <w:p w:rsidR="008763E6" w:rsidRDefault="00955B4C">
            <w:pPr>
              <w:spacing w:before="6"/>
              <w:rPr>
                <w:rFonts w:asciiTheme="majorHAnsi" w:hAnsiTheme="majorHAnsi" w:cs="Times New Roman"/>
                <w:bCs/>
                <w:spacing w:val="-5"/>
                <w:sz w:val="20"/>
              </w:rPr>
            </w:pPr>
            <w:r>
              <w:rPr>
                <w:rFonts w:asciiTheme="majorHAnsi" w:hAnsiTheme="majorHAnsi" w:cs="Times New Roman"/>
                <w:bCs/>
                <w:w w:val="105"/>
                <w:sz w:val="20"/>
              </w:rPr>
              <w:t xml:space="preserve">Güvenlik Güçleri (Emniyet, </w:t>
            </w:r>
            <w:r>
              <w:rPr>
                <w:rFonts w:asciiTheme="majorHAnsi" w:hAnsiTheme="majorHAnsi" w:cs="Times New Roman"/>
                <w:bCs/>
                <w:spacing w:val="-2"/>
                <w:w w:val="105"/>
                <w:sz w:val="20"/>
              </w:rPr>
              <w:t>Jandarma)</w:t>
            </w:r>
          </w:p>
        </w:tc>
        <w:tc>
          <w:tcPr>
            <w:tcW w:w="655" w:type="dxa"/>
            <w:shd w:val="clear" w:color="auto" w:fill="auto"/>
            <w:vAlign w:val="center"/>
          </w:tcPr>
          <w:p w:rsidR="008763E6" w:rsidRDefault="008763E6">
            <w:pPr>
              <w:jc w:val="center"/>
              <w:rPr>
                <w:rFonts w:asciiTheme="majorHAnsi" w:hAnsiTheme="majorHAnsi" w:cs="Times New Roman"/>
                <w:sz w:val="18"/>
              </w:rPr>
            </w:pPr>
          </w:p>
        </w:tc>
        <w:tc>
          <w:tcPr>
            <w:tcW w:w="758" w:type="dxa"/>
            <w:shd w:val="clear" w:color="auto" w:fill="auto"/>
            <w:vAlign w:val="center"/>
          </w:tcPr>
          <w:p w:rsidR="008763E6" w:rsidRDefault="00955B4C">
            <w:pPr>
              <w:spacing w:before="4"/>
              <w:jc w:val="center"/>
              <w:rPr>
                <w:rFonts w:asciiTheme="majorHAnsi" w:hAnsiTheme="majorHAnsi" w:cs="Times New Roman"/>
                <w:b/>
                <w:sz w:val="20"/>
              </w:rPr>
            </w:pPr>
            <w:r>
              <w:rPr>
                <w:rFonts w:asciiTheme="majorHAnsi" w:hAnsiTheme="majorHAnsi" w:cs="Times New Roman"/>
                <w:b/>
                <w:spacing w:val="-2"/>
                <w:sz w:val="18"/>
              </w:rPr>
              <w:t>O</w:t>
            </w:r>
          </w:p>
        </w:tc>
        <w:tc>
          <w:tcPr>
            <w:tcW w:w="708" w:type="dxa"/>
            <w:shd w:val="clear" w:color="auto" w:fill="auto"/>
            <w:vAlign w:val="center"/>
          </w:tcPr>
          <w:p w:rsidR="008763E6" w:rsidRDefault="008763E6">
            <w:pPr>
              <w:jc w:val="center"/>
              <w:rPr>
                <w:rFonts w:asciiTheme="majorHAnsi" w:hAnsiTheme="majorHAnsi" w:cs="Times New Roman"/>
                <w:sz w:val="18"/>
              </w:rPr>
            </w:pPr>
          </w:p>
        </w:tc>
        <w:tc>
          <w:tcPr>
            <w:tcW w:w="4252" w:type="dxa"/>
            <w:shd w:val="clear" w:color="auto" w:fill="auto"/>
            <w:vAlign w:val="center"/>
          </w:tcPr>
          <w:p w:rsidR="008763E6" w:rsidRDefault="00955B4C">
            <w:pPr>
              <w:tabs>
                <w:tab w:val="left" w:pos="831"/>
                <w:tab w:val="left" w:pos="1273"/>
              </w:tabs>
              <w:spacing w:before="6"/>
              <w:ind w:left="109"/>
              <w:rPr>
                <w:rFonts w:asciiTheme="majorHAnsi" w:hAnsiTheme="majorHAnsi" w:cs="Times New Roman"/>
                <w:spacing w:val="-4"/>
                <w:sz w:val="20"/>
              </w:rPr>
            </w:pPr>
            <w:r>
              <w:rPr>
                <w:rFonts w:asciiTheme="majorHAnsi" w:hAnsiTheme="majorHAnsi" w:cs="Times New Roman"/>
                <w:spacing w:val="-4"/>
                <w:sz w:val="20"/>
              </w:rPr>
              <w:t>Amaç</w:t>
            </w:r>
            <w:r>
              <w:rPr>
                <w:rFonts w:asciiTheme="majorHAnsi" w:hAnsiTheme="majorHAnsi" w:cs="Times New Roman"/>
                <w:sz w:val="20"/>
              </w:rPr>
              <w:tab/>
            </w:r>
            <w:r>
              <w:rPr>
                <w:rFonts w:asciiTheme="majorHAnsi" w:hAnsiTheme="majorHAnsi" w:cs="Times New Roman"/>
                <w:spacing w:val="-5"/>
                <w:sz w:val="20"/>
              </w:rPr>
              <w:t>ve</w:t>
            </w:r>
            <w:r>
              <w:rPr>
                <w:rFonts w:asciiTheme="majorHAnsi" w:hAnsiTheme="majorHAnsi" w:cs="Times New Roman"/>
                <w:sz w:val="20"/>
              </w:rPr>
              <w:tab/>
            </w:r>
            <w:r>
              <w:rPr>
                <w:rFonts w:asciiTheme="majorHAnsi" w:hAnsiTheme="majorHAnsi" w:cs="Times New Roman"/>
                <w:spacing w:val="-2"/>
                <w:sz w:val="20"/>
              </w:rPr>
              <w:t>hedeflerimize</w:t>
            </w:r>
            <w:r>
              <w:rPr>
                <w:rFonts w:asciiTheme="majorHAnsi" w:hAnsiTheme="majorHAnsi" w:cs="Times New Roman"/>
                <w:sz w:val="20"/>
              </w:rPr>
              <w:t xml:space="preserve"> u</w:t>
            </w:r>
            <w:r>
              <w:rPr>
                <w:rFonts w:asciiTheme="majorHAnsi" w:hAnsiTheme="majorHAnsi" w:cs="Times New Roman"/>
                <w:spacing w:val="-2"/>
                <w:sz w:val="20"/>
              </w:rPr>
              <w:t xml:space="preserve">laşmak </w:t>
            </w:r>
            <w:r>
              <w:rPr>
                <w:rFonts w:asciiTheme="majorHAnsi" w:hAnsiTheme="majorHAnsi" w:cs="Times New Roman"/>
                <w:spacing w:val="-6"/>
                <w:sz w:val="20"/>
              </w:rPr>
              <w:t>iş</w:t>
            </w:r>
            <w:r>
              <w:rPr>
                <w:rFonts w:asciiTheme="majorHAnsi" w:hAnsiTheme="majorHAnsi" w:cs="Times New Roman"/>
                <w:spacing w:val="-4"/>
                <w:sz w:val="20"/>
              </w:rPr>
              <w:t xml:space="preserve">birliği </w:t>
            </w:r>
            <w:r>
              <w:rPr>
                <w:rFonts w:asciiTheme="majorHAnsi" w:hAnsiTheme="majorHAnsi" w:cs="Times New Roman"/>
                <w:sz w:val="20"/>
              </w:rPr>
              <w:t>yapacağımız kurumlar</w:t>
            </w:r>
          </w:p>
        </w:tc>
        <w:tc>
          <w:tcPr>
            <w:tcW w:w="950" w:type="dxa"/>
            <w:shd w:val="clear" w:color="auto" w:fill="auto"/>
            <w:vAlign w:val="center"/>
          </w:tcPr>
          <w:p w:rsidR="008763E6" w:rsidRDefault="00955B4C">
            <w:pPr>
              <w:spacing w:before="11"/>
              <w:jc w:val="center"/>
              <w:rPr>
                <w:rFonts w:asciiTheme="majorHAnsi" w:hAnsiTheme="majorHAnsi" w:cs="Times New Roman"/>
                <w:b/>
                <w:sz w:val="20"/>
              </w:rPr>
            </w:pPr>
            <w:r>
              <w:rPr>
                <w:rFonts w:asciiTheme="majorHAnsi" w:hAnsiTheme="majorHAnsi" w:cs="Times New Roman"/>
                <w:b/>
                <w:sz w:val="20"/>
              </w:rPr>
              <w:t>2</w:t>
            </w:r>
          </w:p>
        </w:tc>
      </w:tr>
      <w:tr w:rsidR="008763E6">
        <w:trPr>
          <w:trHeight w:val="20"/>
        </w:trPr>
        <w:tc>
          <w:tcPr>
            <w:tcW w:w="2851" w:type="dxa"/>
            <w:shd w:val="clear" w:color="auto" w:fill="C5E0B3"/>
            <w:vAlign w:val="center"/>
          </w:tcPr>
          <w:p w:rsidR="008763E6" w:rsidRDefault="00955B4C">
            <w:pPr>
              <w:spacing w:before="6"/>
              <w:rPr>
                <w:rFonts w:asciiTheme="majorHAnsi" w:hAnsiTheme="majorHAnsi" w:cs="Times New Roman"/>
                <w:bCs/>
                <w:spacing w:val="-5"/>
                <w:sz w:val="20"/>
              </w:rPr>
            </w:pPr>
            <w:r>
              <w:rPr>
                <w:rFonts w:asciiTheme="majorHAnsi" w:hAnsiTheme="majorHAnsi" w:cs="Times New Roman"/>
                <w:bCs/>
                <w:spacing w:val="-2"/>
                <w:w w:val="105"/>
                <w:sz w:val="20"/>
              </w:rPr>
              <w:t>Gençlik ve Spor Müdürlüğü</w:t>
            </w:r>
          </w:p>
        </w:tc>
        <w:tc>
          <w:tcPr>
            <w:tcW w:w="655" w:type="dxa"/>
            <w:shd w:val="clear" w:color="auto" w:fill="auto"/>
            <w:vAlign w:val="center"/>
          </w:tcPr>
          <w:p w:rsidR="008763E6" w:rsidRDefault="008763E6">
            <w:pPr>
              <w:jc w:val="center"/>
              <w:rPr>
                <w:rFonts w:asciiTheme="majorHAnsi" w:hAnsiTheme="majorHAnsi" w:cs="Times New Roman"/>
                <w:sz w:val="18"/>
              </w:rPr>
            </w:pPr>
          </w:p>
        </w:tc>
        <w:tc>
          <w:tcPr>
            <w:tcW w:w="758" w:type="dxa"/>
            <w:shd w:val="clear" w:color="auto" w:fill="auto"/>
            <w:vAlign w:val="center"/>
          </w:tcPr>
          <w:p w:rsidR="008763E6" w:rsidRDefault="00955B4C">
            <w:pPr>
              <w:spacing w:before="4"/>
              <w:jc w:val="center"/>
              <w:rPr>
                <w:rFonts w:asciiTheme="majorHAnsi" w:hAnsiTheme="majorHAnsi" w:cs="Times New Roman"/>
                <w:b/>
                <w:sz w:val="20"/>
              </w:rPr>
            </w:pPr>
            <w:r>
              <w:rPr>
                <w:rFonts w:asciiTheme="majorHAnsi" w:hAnsiTheme="majorHAnsi" w:cs="Times New Roman"/>
                <w:b/>
                <w:spacing w:val="-2"/>
                <w:sz w:val="18"/>
              </w:rPr>
              <w:t>O</w:t>
            </w:r>
          </w:p>
        </w:tc>
        <w:tc>
          <w:tcPr>
            <w:tcW w:w="708" w:type="dxa"/>
            <w:shd w:val="clear" w:color="auto" w:fill="auto"/>
            <w:vAlign w:val="center"/>
          </w:tcPr>
          <w:p w:rsidR="008763E6" w:rsidRDefault="008763E6">
            <w:pPr>
              <w:jc w:val="center"/>
              <w:rPr>
                <w:rFonts w:asciiTheme="majorHAnsi" w:hAnsiTheme="majorHAnsi" w:cs="Times New Roman"/>
                <w:sz w:val="18"/>
              </w:rPr>
            </w:pPr>
          </w:p>
        </w:tc>
        <w:tc>
          <w:tcPr>
            <w:tcW w:w="4252" w:type="dxa"/>
            <w:shd w:val="clear" w:color="auto" w:fill="auto"/>
            <w:vAlign w:val="center"/>
          </w:tcPr>
          <w:p w:rsidR="008763E6" w:rsidRDefault="00955B4C">
            <w:pPr>
              <w:tabs>
                <w:tab w:val="left" w:pos="831"/>
                <w:tab w:val="left" w:pos="1273"/>
              </w:tabs>
              <w:spacing w:before="6"/>
              <w:ind w:left="109"/>
              <w:rPr>
                <w:rFonts w:asciiTheme="majorHAnsi" w:hAnsiTheme="majorHAnsi" w:cs="Times New Roman"/>
                <w:spacing w:val="-4"/>
                <w:sz w:val="20"/>
              </w:rPr>
            </w:pPr>
            <w:r>
              <w:rPr>
                <w:rFonts w:asciiTheme="majorHAnsi" w:hAnsiTheme="majorHAnsi" w:cs="Times New Roman"/>
                <w:spacing w:val="-4"/>
                <w:sz w:val="20"/>
              </w:rPr>
              <w:t>Amaç</w:t>
            </w:r>
            <w:r>
              <w:rPr>
                <w:rFonts w:asciiTheme="majorHAnsi" w:hAnsiTheme="majorHAnsi" w:cs="Times New Roman"/>
                <w:sz w:val="20"/>
              </w:rPr>
              <w:tab/>
            </w:r>
            <w:r>
              <w:rPr>
                <w:rFonts w:asciiTheme="majorHAnsi" w:hAnsiTheme="majorHAnsi" w:cs="Times New Roman"/>
                <w:spacing w:val="-5"/>
                <w:sz w:val="20"/>
              </w:rPr>
              <w:t>ve</w:t>
            </w:r>
            <w:r>
              <w:rPr>
                <w:rFonts w:asciiTheme="majorHAnsi" w:hAnsiTheme="majorHAnsi" w:cs="Times New Roman"/>
                <w:sz w:val="20"/>
              </w:rPr>
              <w:tab/>
            </w:r>
            <w:r>
              <w:rPr>
                <w:rFonts w:asciiTheme="majorHAnsi" w:hAnsiTheme="majorHAnsi" w:cs="Times New Roman"/>
                <w:spacing w:val="-2"/>
                <w:sz w:val="20"/>
              </w:rPr>
              <w:t>hedeflerimize</w:t>
            </w:r>
            <w:r>
              <w:rPr>
                <w:rFonts w:asciiTheme="majorHAnsi" w:hAnsiTheme="majorHAnsi" w:cs="Times New Roman"/>
                <w:sz w:val="20"/>
              </w:rPr>
              <w:t xml:space="preserve"> u</w:t>
            </w:r>
            <w:r>
              <w:rPr>
                <w:rFonts w:asciiTheme="majorHAnsi" w:hAnsiTheme="majorHAnsi" w:cs="Times New Roman"/>
                <w:spacing w:val="-2"/>
                <w:sz w:val="20"/>
              </w:rPr>
              <w:t xml:space="preserve">laşmak </w:t>
            </w:r>
            <w:r>
              <w:rPr>
                <w:rFonts w:asciiTheme="majorHAnsi" w:hAnsiTheme="majorHAnsi" w:cs="Times New Roman"/>
                <w:spacing w:val="-6"/>
                <w:sz w:val="20"/>
              </w:rPr>
              <w:t>iş</w:t>
            </w:r>
            <w:r>
              <w:rPr>
                <w:rFonts w:asciiTheme="majorHAnsi" w:hAnsiTheme="majorHAnsi" w:cs="Times New Roman"/>
                <w:spacing w:val="-4"/>
                <w:sz w:val="20"/>
              </w:rPr>
              <w:t xml:space="preserve">birliği </w:t>
            </w:r>
            <w:r>
              <w:rPr>
                <w:rFonts w:asciiTheme="majorHAnsi" w:hAnsiTheme="majorHAnsi" w:cs="Times New Roman"/>
                <w:sz w:val="20"/>
              </w:rPr>
              <w:t>yapacağımız kurumlar</w:t>
            </w:r>
          </w:p>
        </w:tc>
        <w:tc>
          <w:tcPr>
            <w:tcW w:w="950" w:type="dxa"/>
            <w:shd w:val="clear" w:color="auto" w:fill="auto"/>
            <w:vAlign w:val="center"/>
          </w:tcPr>
          <w:p w:rsidR="008763E6" w:rsidRDefault="00955B4C">
            <w:pPr>
              <w:spacing w:before="11"/>
              <w:jc w:val="center"/>
              <w:rPr>
                <w:rFonts w:asciiTheme="majorHAnsi" w:hAnsiTheme="majorHAnsi" w:cs="Times New Roman"/>
                <w:b/>
                <w:sz w:val="20"/>
              </w:rPr>
            </w:pPr>
            <w:r>
              <w:rPr>
                <w:rFonts w:asciiTheme="majorHAnsi" w:hAnsiTheme="majorHAnsi" w:cs="Times New Roman"/>
                <w:b/>
                <w:sz w:val="20"/>
              </w:rPr>
              <w:t>2</w:t>
            </w:r>
          </w:p>
        </w:tc>
      </w:tr>
      <w:tr w:rsidR="008763E6">
        <w:trPr>
          <w:trHeight w:val="20"/>
        </w:trPr>
        <w:tc>
          <w:tcPr>
            <w:tcW w:w="2851" w:type="dxa"/>
            <w:shd w:val="clear" w:color="auto" w:fill="C5E0B3"/>
            <w:vAlign w:val="center"/>
          </w:tcPr>
          <w:p w:rsidR="008763E6" w:rsidRDefault="00955B4C">
            <w:pPr>
              <w:spacing w:before="6"/>
              <w:rPr>
                <w:rFonts w:asciiTheme="majorHAnsi" w:hAnsiTheme="majorHAnsi" w:cs="Times New Roman"/>
                <w:bCs/>
                <w:spacing w:val="-5"/>
                <w:sz w:val="20"/>
              </w:rPr>
            </w:pPr>
            <w:r>
              <w:rPr>
                <w:rFonts w:asciiTheme="majorHAnsi" w:hAnsiTheme="majorHAnsi" w:cs="Times New Roman"/>
                <w:bCs/>
                <w:spacing w:val="-2"/>
                <w:w w:val="105"/>
                <w:sz w:val="20"/>
              </w:rPr>
              <w:t>Muhtarlık</w:t>
            </w:r>
          </w:p>
        </w:tc>
        <w:tc>
          <w:tcPr>
            <w:tcW w:w="655" w:type="dxa"/>
            <w:shd w:val="clear" w:color="auto" w:fill="auto"/>
            <w:vAlign w:val="center"/>
          </w:tcPr>
          <w:p w:rsidR="008763E6" w:rsidRDefault="008763E6">
            <w:pPr>
              <w:jc w:val="center"/>
              <w:rPr>
                <w:rFonts w:asciiTheme="majorHAnsi" w:hAnsiTheme="majorHAnsi" w:cs="Times New Roman"/>
                <w:sz w:val="18"/>
              </w:rPr>
            </w:pPr>
          </w:p>
        </w:tc>
        <w:tc>
          <w:tcPr>
            <w:tcW w:w="758" w:type="dxa"/>
            <w:shd w:val="clear" w:color="auto" w:fill="auto"/>
            <w:vAlign w:val="center"/>
          </w:tcPr>
          <w:p w:rsidR="008763E6" w:rsidRDefault="00955B4C">
            <w:pPr>
              <w:spacing w:before="4"/>
              <w:jc w:val="center"/>
              <w:rPr>
                <w:rFonts w:asciiTheme="majorHAnsi" w:hAnsiTheme="majorHAnsi" w:cs="Times New Roman"/>
                <w:b/>
                <w:sz w:val="20"/>
              </w:rPr>
            </w:pPr>
            <w:r>
              <w:rPr>
                <w:rFonts w:asciiTheme="majorHAnsi" w:hAnsiTheme="majorHAnsi" w:cs="Times New Roman"/>
                <w:b/>
                <w:spacing w:val="-2"/>
                <w:sz w:val="18"/>
              </w:rPr>
              <w:t>√</w:t>
            </w:r>
          </w:p>
        </w:tc>
        <w:tc>
          <w:tcPr>
            <w:tcW w:w="708" w:type="dxa"/>
            <w:shd w:val="clear" w:color="auto" w:fill="auto"/>
            <w:vAlign w:val="center"/>
          </w:tcPr>
          <w:p w:rsidR="008763E6" w:rsidRDefault="008763E6">
            <w:pPr>
              <w:jc w:val="center"/>
              <w:rPr>
                <w:rFonts w:asciiTheme="majorHAnsi" w:hAnsiTheme="majorHAnsi" w:cs="Times New Roman"/>
                <w:sz w:val="18"/>
              </w:rPr>
            </w:pPr>
          </w:p>
        </w:tc>
        <w:tc>
          <w:tcPr>
            <w:tcW w:w="4252" w:type="dxa"/>
            <w:shd w:val="clear" w:color="auto" w:fill="auto"/>
            <w:vAlign w:val="center"/>
          </w:tcPr>
          <w:p w:rsidR="008763E6" w:rsidRDefault="00955B4C">
            <w:pPr>
              <w:tabs>
                <w:tab w:val="left" w:pos="831"/>
                <w:tab w:val="left" w:pos="1273"/>
              </w:tabs>
              <w:spacing w:before="6"/>
              <w:ind w:left="109"/>
              <w:rPr>
                <w:rFonts w:asciiTheme="majorHAnsi" w:hAnsiTheme="majorHAnsi" w:cs="Times New Roman"/>
                <w:spacing w:val="-4"/>
                <w:sz w:val="20"/>
              </w:rPr>
            </w:pPr>
            <w:r>
              <w:rPr>
                <w:rFonts w:asciiTheme="majorHAnsi" w:hAnsiTheme="majorHAnsi" w:cs="Times New Roman"/>
                <w:spacing w:val="-4"/>
                <w:sz w:val="20"/>
              </w:rPr>
              <w:t>Amaç</w:t>
            </w:r>
            <w:r>
              <w:rPr>
                <w:rFonts w:asciiTheme="majorHAnsi" w:hAnsiTheme="majorHAnsi" w:cs="Times New Roman"/>
                <w:sz w:val="20"/>
              </w:rPr>
              <w:tab/>
            </w:r>
            <w:r>
              <w:rPr>
                <w:rFonts w:asciiTheme="majorHAnsi" w:hAnsiTheme="majorHAnsi" w:cs="Times New Roman"/>
                <w:spacing w:val="-5"/>
                <w:sz w:val="20"/>
              </w:rPr>
              <w:t>ve</w:t>
            </w:r>
            <w:r>
              <w:rPr>
                <w:rFonts w:asciiTheme="majorHAnsi" w:hAnsiTheme="majorHAnsi" w:cs="Times New Roman"/>
                <w:sz w:val="20"/>
              </w:rPr>
              <w:tab/>
            </w:r>
            <w:r>
              <w:rPr>
                <w:rFonts w:asciiTheme="majorHAnsi" w:hAnsiTheme="majorHAnsi" w:cs="Times New Roman"/>
                <w:spacing w:val="-2"/>
                <w:sz w:val="20"/>
              </w:rPr>
              <w:t>hedeflerimize</w:t>
            </w:r>
            <w:r>
              <w:rPr>
                <w:rFonts w:asciiTheme="majorHAnsi" w:hAnsiTheme="majorHAnsi" w:cs="Times New Roman"/>
                <w:sz w:val="20"/>
              </w:rPr>
              <w:t xml:space="preserve"> u</w:t>
            </w:r>
            <w:r>
              <w:rPr>
                <w:rFonts w:asciiTheme="majorHAnsi" w:hAnsiTheme="majorHAnsi" w:cs="Times New Roman"/>
                <w:spacing w:val="-2"/>
                <w:sz w:val="20"/>
              </w:rPr>
              <w:t xml:space="preserve">laşmak </w:t>
            </w:r>
            <w:r>
              <w:rPr>
                <w:rFonts w:asciiTheme="majorHAnsi" w:hAnsiTheme="majorHAnsi" w:cs="Times New Roman"/>
                <w:spacing w:val="-6"/>
                <w:sz w:val="20"/>
              </w:rPr>
              <w:t>iş</w:t>
            </w:r>
            <w:r>
              <w:rPr>
                <w:rFonts w:asciiTheme="majorHAnsi" w:hAnsiTheme="majorHAnsi" w:cs="Times New Roman"/>
                <w:spacing w:val="-4"/>
                <w:sz w:val="20"/>
              </w:rPr>
              <w:t xml:space="preserve">birliği </w:t>
            </w:r>
            <w:r>
              <w:rPr>
                <w:rFonts w:asciiTheme="majorHAnsi" w:hAnsiTheme="majorHAnsi" w:cs="Times New Roman"/>
                <w:sz w:val="20"/>
              </w:rPr>
              <w:t>yapacağımız kurumlar</w:t>
            </w:r>
          </w:p>
        </w:tc>
        <w:tc>
          <w:tcPr>
            <w:tcW w:w="950" w:type="dxa"/>
            <w:shd w:val="clear" w:color="auto" w:fill="auto"/>
            <w:vAlign w:val="center"/>
          </w:tcPr>
          <w:p w:rsidR="008763E6" w:rsidRDefault="00955B4C">
            <w:pPr>
              <w:spacing w:before="11"/>
              <w:jc w:val="center"/>
              <w:rPr>
                <w:rFonts w:asciiTheme="majorHAnsi" w:hAnsiTheme="majorHAnsi" w:cs="Times New Roman"/>
                <w:b/>
                <w:sz w:val="20"/>
              </w:rPr>
            </w:pPr>
            <w:r>
              <w:rPr>
                <w:rFonts w:asciiTheme="majorHAnsi" w:hAnsiTheme="majorHAnsi" w:cs="Times New Roman"/>
                <w:b/>
                <w:sz w:val="20"/>
              </w:rPr>
              <w:t>3</w:t>
            </w:r>
          </w:p>
        </w:tc>
      </w:tr>
      <w:tr w:rsidR="008763E6">
        <w:trPr>
          <w:trHeight w:val="20"/>
        </w:trPr>
        <w:tc>
          <w:tcPr>
            <w:tcW w:w="2851" w:type="dxa"/>
            <w:shd w:val="clear" w:color="auto" w:fill="C5E0B3"/>
            <w:vAlign w:val="center"/>
          </w:tcPr>
          <w:p w:rsidR="008763E6" w:rsidRDefault="00955B4C">
            <w:pPr>
              <w:spacing w:before="6"/>
              <w:rPr>
                <w:rFonts w:asciiTheme="majorHAnsi" w:hAnsiTheme="majorHAnsi" w:cs="Times New Roman"/>
                <w:bCs/>
                <w:spacing w:val="-2"/>
                <w:w w:val="105"/>
                <w:sz w:val="20"/>
              </w:rPr>
            </w:pPr>
            <w:r>
              <w:rPr>
                <w:rFonts w:asciiTheme="majorHAnsi" w:hAnsiTheme="majorHAnsi" w:cs="Times New Roman"/>
                <w:bCs/>
                <w:w w:val="105"/>
                <w:sz w:val="20"/>
              </w:rPr>
              <w:t xml:space="preserve">Sivil Toplum </w:t>
            </w:r>
            <w:r>
              <w:rPr>
                <w:rFonts w:asciiTheme="majorHAnsi" w:hAnsiTheme="majorHAnsi" w:cs="Times New Roman"/>
                <w:bCs/>
                <w:spacing w:val="-2"/>
                <w:w w:val="105"/>
                <w:sz w:val="20"/>
              </w:rPr>
              <w:t>Kuruluşları</w:t>
            </w:r>
          </w:p>
        </w:tc>
        <w:tc>
          <w:tcPr>
            <w:tcW w:w="655" w:type="dxa"/>
            <w:shd w:val="clear" w:color="auto" w:fill="auto"/>
            <w:vAlign w:val="center"/>
          </w:tcPr>
          <w:p w:rsidR="008763E6" w:rsidRDefault="008763E6">
            <w:pPr>
              <w:jc w:val="center"/>
              <w:rPr>
                <w:rFonts w:asciiTheme="majorHAnsi" w:hAnsiTheme="majorHAnsi" w:cs="Times New Roman"/>
                <w:sz w:val="18"/>
              </w:rPr>
            </w:pPr>
          </w:p>
        </w:tc>
        <w:tc>
          <w:tcPr>
            <w:tcW w:w="758" w:type="dxa"/>
            <w:shd w:val="clear" w:color="auto" w:fill="auto"/>
            <w:vAlign w:val="center"/>
          </w:tcPr>
          <w:p w:rsidR="008763E6" w:rsidRDefault="00955B4C">
            <w:pPr>
              <w:spacing w:before="4"/>
              <w:jc w:val="center"/>
              <w:rPr>
                <w:rFonts w:asciiTheme="majorHAnsi" w:hAnsiTheme="majorHAnsi" w:cs="Times New Roman"/>
                <w:b/>
                <w:sz w:val="20"/>
              </w:rPr>
            </w:pPr>
            <w:r>
              <w:rPr>
                <w:rFonts w:asciiTheme="majorHAnsi" w:hAnsiTheme="majorHAnsi" w:cs="Times New Roman"/>
                <w:b/>
                <w:spacing w:val="-2"/>
                <w:sz w:val="18"/>
              </w:rPr>
              <w:t>O</w:t>
            </w:r>
          </w:p>
        </w:tc>
        <w:tc>
          <w:tcPr>
            <w:tcW w:w="708" w:type="dxa"/>
            <w:shd w:val="clear" w:color="auto" w:fill="auto"/>
            <w:vAlign w:val="center"/>
          </w:tcPr>
          <w:p w:rsidR="008763E6" w:rsidRDefault="008763E6">
            <w:pPr>
              <w:jc w:val="center"/>
              <w:rPr>
                <w:rFonts w:asciiTheme="majorHAnsi" w:hAnsiTheme="majorHAnsi" w:cs="Times New Roman"/>
                <w:sz w:val="18"/>
              </w:rPr>
            </w:pPr>
          </w:p>
        </w:tc>
        <w:tc>
          <w:tcPr>
            <w:tcW w:w="4252" w:type="dxa"/>
            <w:shd w:val="clear" w:color="auto" w:fill="auto"/>
            <w:vAlign w:val="center"/>
          </w:tcPr>
          <w:p w:rsidR="008763E6" w:rsidRDefault="00955B4C">
            <w:pPr>
              <w:tabs>
                <w:tab w:val="left" w:pos="831"/>
                <w:tab w:val="left" w:pos="1273"/>
              </w:tabs>
              <w:spacing w:before="6"/>
              <w:ind w:left="109"/>
              <w:rPr>
                <w:rFonts w:asciiTheme="majorHAnsi" w:hAnsiTheme="majorHAnsi" w:cs="Times New Roman"/>
                <w:spacing w:val="-4"/>
                <w:sz w:val="20"/>
              </w:rPr>
            </w:pPr>
            <w:r>
              <w:rPr>
                <w:rFonts w:asciiTheme="majorHAnsi" w:hAnsiTheme="majorHAnsi" w:cs="Times New Roman"/>
                <w:spacing w:val="-4"/>
                <w:sz w:val="20"/>
              </w:rPr>
              <w:t>Amaç</w:t>
            </w:r>
            <w:r>
              <w:rPr>
                <w:rFonts w:asciiTheme="majorHAnsi" w:hAnsiTheme="majorHAnsi" w:cs="Times New Roman"/>
                <w:sz w:val="20"/>
              </w:rPr>
              <w:tab/>
            </w:r>
            <w:r>
              <w:rPr>
                <w:rFonts w:asciiTheme="majorHAnsi" w:hAnsiTheme="majorHAnsi" w:cs="Times New Roman"/>
                <w:spacing w:val="-5"/>
                <w:sz w:val="20"/>
              </w:rPr>
              <w:t>ve</w:t>
            </w:r>
            <w:r>
              <w:rPr>
                <w:rFonts w:asciiTheme="majorHAnsi" w:hAnsiTheme="majorHAnsi" w:cs="Times New Roman"/>
                <w:sz w:val="20"/>
              </w:rPr>
              <w:tab/>
            </w:r>
            <w:r>
              <w:rPr>
                <w:rFonts w:asciiTheme="majorHAnsi" w:hAnsiTheme="majorHAnsi" w:cs="Times New Roman"/>
                <w:spacing w:val="-2"/>
                <w:sz w:val="20"/>
              </w:rPr>
              <w:t>hedeflerimize</w:t>
            </w:r>
            <w:r>
              <w:rPr>
                <w:rFonts w:asciiTheme="majorHAnsi" w:hAnsiTheme="majorHAnsi" w:cs="Times New Roman"/>
                <w:sz w:val="20"/>
              </w:rPr>
              <w:t xml:space="preserve"> u</w:t>
            </w:r>
            <w:r>
              <w:rPr>
                <w:rFonts w:asciiTheme="majorHAnsi" w:hAnsiTheme="majorHAnsi" w:cs="Times New Roman"/>
                <w:spacing w:val="-2"/>
                <w:sz w:val="20"/>
              </w:rPr>
              <w:t xml:space="preserve">laşmak </w:t>
            </w:r>
            <w:r>
              <w:rPr>
                <w:rFonts w:asciiTheme="majorHAnsi" w:hAnsiTheme="majorHAnsi" w:cs="Times New Roman"/>
                <w:spacing w:val="-6"/>
                <w:sz w:val="20"/>
              </w:rPr>
              <w:t>iş</w:t>
            </w:r>
            <w:r>
              <w:rPr>
                <w:rFonts w:asciiTheme="majorHAnsi" w:hAnsiTheme="majorHAnsi" w:cs="Times New Roman"/>
                <w:spacing w:val="-4"/>
                <w:sz w:val="20"/>
              </w:rPr>
              <w:t xml:space="preserve">birliği </w:t>
            </w:r>
            <w:r>
              <w:rPr>
                <w:rFonts w:asciiTheme="majorHAnsi" w:hAnsiTheme="majorHAnsi" w:cs="Times New Roman"/>
                <w:sz w:val="20"/>
              </w:rPr>
              <w:t>yapacağımız kurumlar</w:t>
            </w:r>
          </w:p>
        </w:tc>
        <w:tc>
          <w:tcPr>
            <w:tcW w:w="950" w:type="dxa"/>
            <w:shd w:val="clear" w:color="auto" w:fill="auto"/>
            <w:vAlign w:val="center"/>
          </w:tcPr>
          <w:p w:rsidR="008763E6" w:rsidRDefault="00955B4C">
            <w:pPr>
              <w:spacing w:before="11"/>
              <w:jc w:val="center"/>
              <w:rPr>
                <w:rFonts w:asciiTheme="majorHAnsi" w:hAnsiTheme="majorHAnsi" w:cs="Times New Roman"/>
                <w:b/>
                <w:sz w:val="20"/>
              </w:rPr>
            </w:pPr>
            <w:r>
              <w:rPr>
                <w:rFonts w:asciiTheme="majorHAnsi" w:hAnsiTheme="majorHAnsi" w:cs="Times New Roman"/>
                <w:b/>
                <w:sz w:val="20"/>
              </w:rPr>
              <w:t>3</w:t>
            </w:r>
          </w:p>
        </w:tc>
      </w:tr>
    </w:tbl>
    <w:p w:rsidR="008763E6" w:rsidRDefault="00955B4C">
      <w:pPr>
        <w:ind w:left="958"/>
        <w:rPr>
          <w:rFonts w:asciiTheme="majorHAnsi" w:hAnsiTheme="majorHAnsi" w:cs="Times New Roman"/>
          <w:bCs/>
          <w:sz w:val="18"/>
        </w:rPr>
      </w:pPr>
      <w:r>
        <w:rPr>
          <w:rFonts w:asciiTheme="majorHAnsi" w:hAnsiTheme="majorHAnsi" w:cs="Times New Roman"/>
          <w:bCs/>
          <w:spacing w:val="-2"/>
          <w:sz w:val="18"/>
        </w:rPr>
        <w:t xml:space="preserve">√:Tamamı   </w:t>
      </w:r>
      <w:r>
        <w:rPr>
          <w:rFonts w:asciiTheme="majorHAnsi" w:hAnsiTheme="majorHAnsi" w:cs="Times New Roman"/>
          <w:bCs/>
          <w:spacing w:val="-2"/>
          <w:sz w:val="18"/>
        </w:rPr>
        <w:tab/>
        <w:t>O:Bir</w:t>
      </w:r>
      <w:r>
        <w:rPr>
          <w:rFonts w:asciiTheme="majorHAnsi" w:hAnsiTheme="majorHAnsi" w:cs="Times New Roman"/>
          <w:bCs/>
          <w:spacing w:val="-4"/>
          <w:sz w:val="18"/>
        </w:rPr>
        <w:t>kısmı</w:t>
      </w:r>
    </w:p>
    <w:p w:rsidR="008763E6" w:rsidRDefault="008763E6">
      <w:pPr>
        <w:rPr>
          <w:rFonts w:asciiTheme="majorHAnsi" w:hAnsiTheme="majorHAnsi" w:cs="Times New Roman"/>
          <w:sz w:val="20"/>
        </w:rPr>
      </w:pPr>
    </w:p>
    <w:p w:rsidR="00C87FD6" w:rsidRDefault="00C87FD6">
      <w:pPr>
        <w:spacing w:after="240"/>
        <w:ind w:left="958"/>
        <w:jc w:val="both"/>
        <w:rPr>
          <w:rFonts w:asciiTheme="majorHAnsi" w:hAnsiTheme="majorHAnsi" w:cs="Times New Roman"/>
          <w:b/>
          <w:w w:val="105"/>
          <w:sz w:val="20"/>
        </w:rPr>
      </w:pPr>
    </w:p>
    <w:p w:rsidR="008763E6" w:rsidRDefault="00955B4C">
      <w:pPr>
        <w:spacing w:after="240"/>
        <w:ind w:left="958"/>
        <w:jc w:val="both"/>
        <w:rPr>
          <w:rFonts w:asciiTheme="majorHAnsi" w:hAnsiTheme="majorHAnsi" w:cs="Times New Roman"/>
          <w:b/>
          <w:sz w:val="20"/>
        </w:rPr>
      </w:pPr>
      <w:r>
        <w:rPr>
          <w:rFonts w:asciiTheme="majorHAnsi" w:hAnsiTheme="majorHAnsi" w:cs="Times New Roman"/>
          <w:b/>
          <w:w w:val="105"/>
          <w:sz w:val="20"/>
        </w:rPr>
        <w:lastRenderedPageBreak/>
        <w:t xml:space="preserve">Ek-3YararlanıcıÜrün/Hizmet </w:t>
      </w:r>
      <w:r>
        <w:rPr>
          <w:rFonts w:asciiTheme="majorHAnsi" w:hAnsiTheme="majorHAnsi" w:cs="Times New Roman"/>
          <w:b/>
          <w:spacing w:val="-2"/>
          <w:w w:val="105"/>
          <w:sz w:val="20"/>
        </w:rPr>
        <w:t>Matrisi</w:t>
      </w: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64"/>
        <w:gridCol w:w="738"/>
        <w:gridCol w:w="738"/>
        <w:gridCol w:w="738"/>
        <w:gridCol w:w="738"/>
        <w:gridCol w:w="738"/>
        <w:gridCol w:w="738"/>
        <w:gridCol w:w="738"/>
        <w:gridCol w:w="738"/>
        <w:gridCol w:w="738"/>
      </w:tblGrid>
      <w:tr w:rsidR="008763E6">
        <w:trPr>
          <w:trHeight w:val="2368"/>
        </w:trPr>
        <w:tc>
          <w:tcPr>
            <w:tcW w:w="3764" w:type="dxa"/>
            <w:shd w:val="clear" w:color="auto" w:fill="C5E0B3"/>
          </w:tcPr>
          <w:p w:rsidR="008763E6" w:rsidRDefault="008763E6">
            <w:pPr>
              <w:spacing w:before="89"/>
              <w:jc w:val="center"/>
              <w:rPr>
                <w:rFonts w:asciiTheme="majorHAnsi" w:hAnsiTheme="majorHAnsi" w:cs="Times New Roman"/>
                <w:b/>
                <w:sz w:val="20"/>
              </w:rPr>
            </w:pPr>
          </w:p>
          <w:p w:rsidR="008763E6" w:rsidRDefault="00955B4C">
            <w:pPr>
              <w:ind w:left="1367"/>
              <w:jc w:val="center"/>
              <w:rPr>
                <w:rFonts w:asciiTheme="majorHAnsi" w:hAnsiTheme="majorHAnsi" w:cs="Times New Roman"/>
                <w:b/>
                <w:sz w:val="20"/>
              </w:rPr>
            </w:pPr>
            <w:r>
              <w:rPr>
                <w:rFonts w:asciiTheme="majorHAnsi" w:hAnsiTheme="majorHAnsi" w:cs="Times New Roman"/>
                <w:b/>
                <w:spacing w:val="-2"/>
                <w:w w:val="110"/>
                <w:sz w:val="20"/>
              </w:rPr>
              <w:t>Ürün/Hizmet</w:t>
            </w:r>
          </w:p>
          <w:p w:rsidR="008763E6" w:rsidRDefault="008763E6">
            <w:pPr>
              <w:jc w:val="center"/>
              <w:rPr>
                <w:rFonts w:asciiTheme="majorHAnsi" w:hAnsiTheme="majorHAnsi" w:cs="Times New Roman"/>
                <w:b/>
                <w:sz w:val="20"/>
              </w:rPr>
            </w:pPr>
          </w:p>
          <w:p w:rsidR="008763E6" w:rsidRDefault="008763E6">
            <w:pPr>
              <w:jc w:val="center"/>
              <w:rPr>
                <w:rFonts w:asciiTheme="majorHAnsi" w:hAnsiTheme="majorHAnsi" w:cs="Times New Roman"/>
                <w:b/>
                <w:sz w:val="20"/>
              </w:rPr>
            </w:pPr>
          </w:p>
          <w:p w:rsidR="008763E6" w:rsidRDefault="008763E6">
            <w:pPr>
              <w:jc w:val="center"/>
              <w:rPr>
                <w:rFonts w:asciiTheme="majorHAnsi" w:hAnsiTheme="majorHAnsi" w:cs="Times New Roman"/>
                <w:b/>
                <w:sz w:val="20"/>
              </w:rPr>
            </w:pPr>
          </w:p>
          <w:p w:rsidR="008763E6" w:rsidRDefault="008763E6">
            <w:pPr>
              <w:jc w:val="center"/>
              <w:rPr>
                <w:rFonts w:asciiTheme="majorHAnsi" w:hAnsiTheme="majorHAnsi" w:cs="Times New Roman"/>
                <w:b/>
                <w:sz w:val="20"/>
              </w:rPr>
            </w:pPr>
          </w:p>
          <w:p w:rsidR="008763E6" w:rsidRDefault="008763E6">
            <w:pPr>
              <w:spacing w:before="29"/>
              <w:jc w:val="center"/>
              <w:rPr>
                <w:rFonts w:asciiTheme="majorHAnsi" w:hAnsiTheme="majorHAnsi" w:cs="Times New Roman"/>
                <w:b/>
                <w:sz w:val="20"/>
              </w:rPr>
            </w:pPr>
          </w:p>
          <w:p w:rsidR="008763E6" w:rsidRDefault="00955B4C">
            <w:pPr>
              <w:spacing w:line="242" w:lineRule="auto"/>
              <w:ind w:left="143" w:right="841"/>
              <w:rPr>
                <w:rFonts w:asciiTheme="majorHAnsi" w:hAnsiTheme="majorHAnsi" w:cs="Times New Roman"/>
                <w:b/>
                <w:spacing w:val="-2"/>
                <w:sz w:val="20"/>
              </w:rPr>
            </w:pPr>
            <w:r>
              <w:rPr>
                <w:rFonts w:asciiTheme="majorHAnsi" w:hAnsiTheme="majorHAnsi" w:cs="Times New Roman"/>
                <w:b/>
                <w:spacing w:val="-2"/>
                <w:sz w:val="20"/>
              </w:rPr>
              <w:t xml:space="preserve">Yararlanıcı </w:t>
            </w:r>
          </w:p>
          <w:p w:rsidR="008763E6" w:rsidRDefault="00955B4C">
            <w:pPr>
              <w:spacing w:line="242" w:lineRule="auto"/>
              <w:ind w:left="143" w:right="841"/>
              <w:rPr>
                <w:rFonts w:asciiTheme="majorHAnsi" w:hAnsiTheme="majorHAnsi" w:cs="Times New Roman"/>
                <w:b/>
                <w:sz w:val="20"/>
              </w:rPr>
            </w:pPr>
            <w:r>
              <w:rPr>
                <w:rFonts w:asciiTheme="majorHAnsi" w:hAnsiTheme="majorHAnsi" w:cs="Times New Roman"/>
                <w:b/>
                <w:spacing w:val="-2"/>
                <w:w w:val="110"/>
                <w:sz w:val="20"/>
              </w:rPr>
              <w:t>(Müşteri)</w:t>
            </w:r>
          </w:p>
        </w:tc>
        <w:tc>
          <w:tcPr>
            <w:tcW w:w="738" w:type="dxa"/>
            <w:shd w:val="clear" w:color="auto" w:fill="C5E0B3"/>
            <w:textDirection w:val="tbRl"/>
            <w:vAlign w:val="center"/>
          </w:tcPr>
          <w:p w:rsidR="008763E6" w:rsidRDefault="00955B4C">
            <w:pPr>
              <w:spacing w:before="127" w:line="254" w:lineRule="auto"/>
              <w:ind w:left="73"/>
              <w:jc w:val="center"/>
              <w:rPr>
                <w:rFonts w:asciiTheme="majorHAnsi" w:hAnsiTheme="majorHAnsi" w:cs="Times New Roman"/>
                <w:sz w:val="20"/>
              </w:rPr>
            </w:pPr>
            <w:r>
              <w:rPr>
                <w:rFonts w:asciiTheme="majorHAnsi" w:hAnsiTheme="majorHAnsi" w:cs="Times New Roman"/>
                <w:spacing w:val="-6"/>
                <w:sz w:val="20"/>
              </w:rPr>
              <w:t>Eğitim-Öğretim(Örgün-</w:t>
            </w:r>
            <w:r>
              <w:rPr>
                <w:rFonts w:asciiTheme="majorHAnsi" w:hAnsiTheme="majorHAnsi" w:cs="Times New Roman"/>
                <w:spacing w:val="-2"/>
                <w:sz w:val="20"/>
              </w:rPr>
              <w:t xml:space="preserve"> Yaygın)</w:t>
            </w:r>
          </w:p>
        </w:tc>
        <w:tc>
          <w:tcPr>
            <w:tcW w:w="738" w:type="dxa"/>
            <w:shd w:val="clear" w:color="auto" w:fill="C5E0B3"/>
            <w:textDirection w:val="tbRl"/>
            <w:vAlign w:val="center"/>
          </w:tcPr>
          <w:p w:rsidR="008763E6" w:rsidRDefault="00955B4C">
            <w:pPr>
              <w:spacing w:before="130"/>
              <w:ind w:left="73"/>
              <w:jc w:val="center"/>
              <w:rPr>
                <w:rFonts w:asciiTheme="majorHAnsi" w:hAnsiTheme="majorHAnsi" w:cs="Times New Roman"/>
                <w:sz w:val="20"/>
              </w:rPr>
            </w:pPr>
            <w:r>
              <w:rPr>
                <w:rFonts w:asciiTheme="majorHAnsi" w:hAnsiTheme="majorHAnsi" w:cs="Times New Roman"/>
                <w:spacing w:val="-5"/>
                <w:sz w:val="20"/>
              </w:rPr>
              <w:t>Yatılılık-</w:t>
            </w:r>
            <w:r>
              <w:rPr>
                <w:rFonts w:asciiTheme="majorHAnsi" w:hAnsiTheme="majorHAnsi" w:cs="Times New Roman"/>
                <w:spacing w:val="-2"/>
                <w:sz w:val="20"/>
              </w:rPr>
              <w:t>Bursluluk</w:t>
            </w:r>
          </w:p>
        </w:tc>
        <w:tc>
          <w:tcPr>
            <w:tcW w:w="738" w:type="dxa"/>
            <w:shd w:val="clear" w:color="auto" w:fill="C5E0B3"/>
            <w:textDirection w:val="tbRl"/>
            <w:vAlign w:val="center"/>
          </w:tcPr>
          <w:p w:rsidR="008763E6" w:rsidRDefault="00955B4C">
            <w:pPr>
              <w:spacing w:before="130"/>
              <w:ind w:left="73"/>
              <w:jc w:val="center"/>
              <w:rPr>
                <w:rFonts w:asciiTheme="majorHAnsi" w:hAnsiTheme="majorHAnsi" w:cs="Times New Roman"/>
                <w:sz w:val="20"/>
              </w:rPr>
            </w:pPr>
            <w:r>
              <w:rPr>
                <w:rFonts w:asciiTheme="majorHAnsi" w:hAnsiTheme="majorHAnsi" w:cs="Times New Roman"/>
                <w:spacing w:val="-6"/>
                <w:sz w:val="20"/>
              </w:rPr>
              <w:t>Nitelikli İş Gücü</w:t>
            </w:r>
          </w:p>
        </w:tc>
        <w:tc>
          <w:tcPr>
            <w:tcW w:w="738" w:type="dxa"/>
            <w:shd w:val="clear" w:color="auto" w:fill="C5E0B3"/>
            <w:textDirection w:val="tbRl"/>
            <w:vAlign w:val="center"/>
          </w:tcPr>
          <w:p w:rsidR="008763E6" w:rsidRDefault="00955B4C">
            <w:pPr>
              <w:spacing w:before="130" w:line="249" w:lineRule="auto"/>
              <w:ind w:left="73"/>
              <w:jc w:val="center"/>
              <w:rPr>
                <w:rFonts w:asciiTheme="majorHAnsi" w:hAnsiTheme="majorHAnsi" w:cs="Times New Roman"/>
                <w:sz w:val="20"/>
              </w:rPr>
            </w:pPr>
            <w:r>
              <w:rPr>
                <w:rFonts w:asciiTheme="majorHAnsi" w:hAnsiTheme="majorHAnsi" w:cs="Times New Roman"/>
                <w:w w:val="90"/>
                <w:sz w:val="20"/>
              </w:rPr>
              <w:t xml:space="preserve">AR-GE, Projeler, </w:t>
            </w:r>
            <w:r>
              <w:rPr>
                <w:rFonts w:asciiTheme="majorHAnsi" w:hAnsiTheme="majorHAnsi" w:cs="Times New Roman"/>
                <w:spacing w:val="-2"/>
                <w:sz w:val="20"/>
              </w:rPr>
              <w:t>Danışmanlık</w:t>
            </w:r>
          </w:p>
        </w:tc>
        <w:tc>
          <w:tcPr>
            <w:tcW w:w="738" w:type="dxa"/>
            <w:shd w:val="clear" w:color="auto" w:fill="C5E0B3"/>
            <w:textDirection w:val="tbRl"/>
            <w:vAlign w:val="center"/>
          </w:tcPr>
          <w:p w:rsidR="008763E6" w:rsidRDefault="00955B4C">
            <w:pPr>
              <w:ind w:left="73"/>
              <w:jc w:val="center"/>
              <w:rPr>
                <w:rFonts w:asciiTheme="majorHAnsi" w:hAnsiTheme="majorHAnsi" w:cs="Times New Roman"/>
                <w:sz w:val="20"/>
              </w:rPr>
            </w:pPr>
            <w:r>
              <w:rPr>
                <w:rFonts w:asciiTheme="majorHAnsi" w:hAnsiTheme="majorHAnsi" w:cs="Times New Roman"/>
                <w:w w:val="90"/>
                <w:sz w:val="20"/>
              </w:rPr>
              <w:t xml:space="preserve">Altyapı, Donatım </w:t>
            </w:r>
            <w:r>
              <w:rPr>
                <w:rFonts w:asciiTheme="majorHAnsi" w:hAnsiTheme="majorHAnsi" w:cs="Times New Roman"/>
                <w:spacing w:val="-2"/>
                <w:w w:val="90"/>
                <w:sz w:val="20"/>
              </w:rPr>
              <w:t>Yatırım</w:t>
            </w:r>
          </w:p>
        </w:tc>
        <w:tc>
          <w:tcPr>
            <w:tcW w:w="738" w:type="dxa"/>
            <w:shd w:val="clear" w:color="auto" w:fill="C5E0B3"/>
            <w:textDirection w:val="tbRl"/>
            <w:vAlign w:val="center"/>
          </w:tcPr>
          <w:p w:rsidR="008763E6" w:rsidRDefault="00955B4C">
            <w:pPr>
              <w:ind w:left="73"/>
              <w:jc w:val="center"/>
              <w:rPr>
                <w:rFonts w:asciiTheme="majorHAnsi" w:hAnsiTheme="majorHAnsi" w:cs="Times New Roman"/>
                <w:sz w:val="20"/>
              </w:rPr>
            </w:pPr>
            <w:r>
              <w:rPr>
                <w:rFonts w:asciiTheme="majorHAnsi" w:hAnsiTheme="majorHAnsi" w:cs="Times New Roman"/>
                <w:spacing w:val="-2"/>
                <w:sz w:val="20"/>
              </w:rPr>
              <w:t>Yayım</w:t>
            </w:r>
          </w:p>
        </w:tc>
        <w:tc>
          <w:tcPr>
            <w:tcW w:w="738" w:type="dxa"/>
            <w:shd w:val="clear" w:color="auto" w:fill="C5E0B3"/>
            <w:textDirection w:val="tbRl"/>
            <w:vAlign w:val="center"/>
          </w:tcPr>
          <w:p w:rsidR="008763E6" w:rsidRDefault="00955B4C">
            <w:pPr>
              <w:spacing w:before="1" w:line="256" w:lineRule="auto"/>
              <w:ind w:left="73"/>
              <w:jc w:val="center"/>
              <w:rPr>
                <w:rFonts w:asciiTheme="majorHAnsi" w:hAnsiTheme="majorHAnsi" w:cs="Times New Roman"/>
                <w:sz w:val="20"/>
              </w:rPr>
            </w:pPr>
            <w:r>
              <w:rPr>
                <w:rFonts w:asciiTheme="majorHAnsi" w:hAnsiTheme="majorHAnsi" w:cs="Times New Roman"/>
                <w:spacing w:val="-6"/>
                <w:sz w:val="20"/>
              </w:rPr>
              <w:t xml:space="preserve">Rehberlik, Kurs, Sosyal </w:t>
            </w:r>
            <w:r>
              <w:rPr>
                <w:rFonts w:asciiTheme="majorHAnsi" w:hAnsiTheme="majorHAnsi" w:cs="Times New Roman"/>
                <w:spacing w:val="-2"/>
                <w:sz w:val="20"/>
              </w:rPr>
              <w:t>etkinlikler</w:t>
            </w:r>
          </w:p>
        </w:tc>
        <w:tc>
          <w:tcPr>
            <w:tcW w:w="738" w:type="dxa"/>
            <w:shd w:val="clear" w:color="auto" w:fill="C5E0B3"/>
            <w:textDirection w:val="tbRl"/>
            <w:vAlign w:val="center"/>
          </w:tcPr>
          <w:p w:rsidR="008763E6" w:rsidRDefault="00955B4C">
            <w:pPr>
              <w:spacing w:before="3"/>
              <w:ind w:left="73"/>
              <w:jc w:val="center"/>
              <w:rPr>
                <w:rFonts w:asciiTheme="majorHAnsi" w:hAnsiTheme="majorHAnsi" w:cs="Times New Roman"/>
                <w:sz w:val="20"/>
              </w:rPr>
            </w:pPr>
            <w:r>
              <w:rPr>
                <w:rFonts w:asciiTheme="majorHAnsi" w:hAnsiTheme="majorHAnsi" w:cs="Times New Roman"/>
                <w:spacing w:val="-6"/>
                <w:sz w:val="20"/>
              </w:rPr>
              <w:t xml:space="preserve">Mezunlar </w:t>
            </w:r>
            <w:r>
              <w:rPr>
                <w:rFonts w:asciiTheme="majorHAnsi" w:hAnsiTheme="majorHAnsi" w:cs="Times New Roman"/>
                <w:spacing w:val="-2"/>
                <w:sz w:val="20"/>
              </w:rPr>
              <w:t>(Öğrenci)</w:t>
            </w:r>
          </w:p>
        </w:tc>
        <w:tc>
          <w:tcPr>
            <w:tcW w:w="738" w:type="dxa"/>
            <w:shd w:val="clear" w:color="auto" w:fill="C5E0B3"/>
            <w:textDirection w:val="tbRl"/>
            <w:vAlign w:val="center"/>
          </w:tcPr>
          <w:p w:rsidR="008763E6" w:rsidRDefault="00955B4C">
            <w:pPr>
              <w:spacing w:line="231" w:lineRule="exact"/>
              <w:ind w:left="73"/>
              <w:jc w:val="center"/>
              <w:rPr>
                <w:rFonts w:asciiTheme="majorHAnsi" w:hAnsiTheme="majorHAnsi" w:cs="Times New Roman"/>
                <w:sz w:val="20"/>
              </w:rPr>
            </w:pPr>
            <w:r>
              <w:rPr>
                <w:rFonts w:asciiTheme="majorHAnsi" w:hAnsiTheme="majorHAnsi" w:cs="Times New Roman"/>
                <w:w w:val="90"/>
                <w:sz w:val="20"/>
              </w:rPr>
              <w:t>Ölçme-</w:t>
            </w:r>
            <w:r>
              <w:rPr>
                <w:rFonts w:asciiTheme="majorHAnsi" w:hAnsiTheme="majorHAnsi" w:cs="Times New Roman"/>
                <w:spacing w:val="-2"/>
                <w:sz w:val="20"/>
              </w:rPr>
              <w:t>Değerlendirme</w:t>
            </w:r>
          </w:p>
        </w:tc>
      </w:tr>
      <w:tr w:rsidR="008763E6">
        <w:trPr>
          <w:trHeight w:val="474"/>
        </w:trPr>
        <w:tc>
          <w:tcPr>
            <w:tcW w:w="3764" w:type="dxa"/>
            <w:shd w:val="clear" w:color="auto" w:fill="C5E0B3"/>
          </w:tcPr>
          <w:p w:rsidR="008763E6" w:rsidRDefault="00955B4C">
            <w:pPr>
              <w:spacing w:before="118"/>
              <w:ind w:left="143"/>
              <w:rPr>
                <w:rFonts w:asciiTheme="majorHAnsi" w:hAnsiTheme="majorHAnsi" w:cs="Times New Roman"/>
                <w:sz w:val="20"/>
              </w:rPr>
            </w:pPr>
            <w:r>
              <w:rPr>
                <w:rFonts w:asciiTheme="majorHAnsi" w:hAnsiTheme="majorHAnsi" w:cs="Times New Roman"/>
                <w:spacing w:val="-2"/>
                <w:sz w:val="20"/>
              </w:rPr>
              <w:t>Öğrenciler</w:t>
            </w:r>
          </w:p>
        </w:tc>
        <w:tc>
          <w:tcPr>
            <w:tcW w:w="738" w:type="dxa"/>
            <w:shd w:val="clear" w:color="auto" w:fill="auto"/>
            <w:vAlign w:val="center"/>
          </w:tcPr>
          <w:p w:rsidR="008763E6" w:rsidRDefault="00955B4C">
            <w:pPr>
              <w:spacing w:before="105"/>
              <w:ind w:left="143"/>
              <w:jc w:val="center"/>
              <w:rPr>
                <w:rFonts w:asciiTheme="majorHAnsi" w:hAnsiTheme="majorHAnsi" w:cs="Times New Roman"/>
                <w:sz w:val="20"/>
              </w:rPr>
            </w:pPr>
            <w:r>
              <w:rPr>
                <w:rFonts w:asciiTheme="majorHAnsi" w:hAnsiTheme="majorHAnsi" w:cs="Times New Roman"/>
                <w:b/>
                <w:spacing w:val="-2"/>
                <w:sz w:val="18"/>
              </w:rPr>
              <w:t>√</w:t>
            </w:r>
          </w:p>
        </w:tc>
        <w:tc>
          <w:tcPr>
            <w:tcW w:w="738" w:type="dxa"/>
            <w:shd w:val="clear" w:color="auto" w:fill="auto"/>
            <w:vAlign w:val="center"/>
          </w:tcPr>
          <w:p w:rsidR="008763E6" w:rsidRDefault="00955B4C">
            <w:pPr>
              <w:spacing w:before="118"/>
              <w:ind w:left="140"/>
              <w:jc w:val="center"/>
              <w:rPr>
                <w:rFonts w:asciiTheme="majorHAnsi" w:hAnsiTheme="majorHAnsi" w:cs="Times New Roman"/>
                <w:sz w:val="20"/>
              </w:rPr>
            </w:pPr>
            <w:r>
              <w:rPr>
                <w:rFonts w:asciiTheme="majorHAnsi" w:hAnsiTheme="majorHAnsi" w:cs="Times New Roman"/>
                <w:b/>
                <w:spacing w:val="-2"/>
                <w:sz w:val="18"/>
              </w:rPr>
              <w:t>O</w:t>
            </w: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955B4C">
            <w:pPr>
              <w:spacing w:before="105"/>
              <w:ind w:left="7"/>
              <w:jc w:val="center"/>
              <w:rPr>
                <w:rFonts w:asciiTheme="majorHAnsi" w:hAnsiTheme="majorHAnsi" w:cs="Times New Roman"/>
                <w:sz w:val="20"/>
              </w:rPr>
            </w:pPr>
            <w:r>
              <w:rPr>
                <w:rFonts w:asciiTheme="majorHAnsi" w:hAnsiTheme="majorHAnsi" w:cs="Times New Roman"/>
                <w:b/>
                <w:spacing w:val="-2"/>
                <w:sz w:val="18"/>
              </w:rPr>
              <w:t>√</w:t>
            </w:r>
          </w:p>
        </w:tc>
        <w:tc>
          <w:tcPr>
            <w:tcW w:w="738" w:type="dxa"/>
            <w:shd w:val="clear" w:color="auto" w:fill="auto"/>
            <w:vAlign w:val="center"/>
          </w:tcPr>
          <w:p w:rsidR="008763E6" w:rsidRDefault="00955B4C">
            <w:pPr>
              <w:spacing w:before="105"/>
              <w:ind w:left="7"/>
              <w:jc w:val="center"/>
              <w:rPr>
                <w:rFonts w:asciiTheme="majorHAnsi" w:hAnsiTheme="majorHAnsi" w:cs="Times New Roman"/>
                <w:sz w:val="20"/>
              </w:rPr>
            </w:pPr>
            <w:r>
              <w:rPr>
                <w:rFonts w:asciiTheme="majorHAnsi" w:hAnsiTheme="majorHAnsi" w:cs="Times New Roman"/>
                <w:b/>
                <w:spacing w:val="-2"/>
                <w:sz w:val="18"/>
              </w:rPr>
              <w:t>√</w:t>
            </w:r>
          </w:p>
        </w:tc>
        <w:tc>
          <w:tcPr>
            <w:tcW w:w="738" w:type="dxa"/>
            <w:shd w:val="clear" w:color="auto" w:fill="auto"/>
            <w:vAlign w:val="center"/>
          </w:tcPr>
          <w:p w:rsidR="008763E6" w:rsidRDefault="00955B4C">
            <w:pPr>
              <w:spacing w:before="105"/>
              <w:ind w:left="7"/>
              <w:jc w:val="center"/>
              <w:rPr>
                <w:rFonts w:asciiTheme="majorHAnsi" w:hAnsiTheme="majorHAnsi" w:cs="Times New Roman"/>
                <w:sz w:val="20"/>
              </w:rPr>
            </w:pPr>
            <w:r>
              <w:rPr>
                <w:rFonts w:asciiTheme="majorHAnsi" w:hAnsiTheme="majorHAnsi" w:cs="Times New Roman"/>
                <w:b/>
                <w:spacing w:val="-2"/>
                <w:sz w:val="18"/>
              </w:rPr>
              <w:t>√</w:t>
            </w:r>
          </w:p>
        </w:tc>
        <w:tc>
          <w:tcPr>
            <w:tcW w:w="738" w:type="dxa"/>
            <w:shd w:val="clear" w:color="auto" w:fill="auto"/>
            <w:vAlign w:val="center"/>
          </w:tcPr>
          <w:p w:rsidR="008763E6" w:rsidRDefault="00955B4C">
            <w:pPr>
              <w:jc w:val="center"/>
              <w:rPr>
                <w:rFonts w:asciiTheme="majorHAnsi" w:hAnsiTheme="majorHAnsi" w:cs="Times New Roman"/>
              </w:rPr>
            </w:pPr>
            <w:r>
              <w:rPr>
                <w:rFonts w:asciiTheme="majorHAnsi" w:hAnsiTheme="majorHAnsi" w:cs="Times New Roman"/>
                <w:b/>
                <w:spacing w:val="-2"/>
                <w:sz w:val="18"/>
              </w:rPr>
              <w:t>√</w:t>
            </w:r>
          </w:p>
        </w:tc>
        <w:tc>
          <w:tcPr>
            <w:tcW w:w="738" w:type="dxa"/>
            <w:shd w:val="clear" w:color="auto" w:fill="auto"/>
            <w:vAlign w:val="center"/>
          </w:tcPr>
          <w:p w:rsidR="008763E6" w:rsidRDefault="00955B4C">
            <w:pPr>
              <w:jc w:val="center"/>
              <w:rPr>
                <w:rFonts w:asciiTheme="majorHAnsi" w:hAnsiTheme="majorHAnsi" w:cs="Times New Roman"/>
              </w:rPr>
            </w:pPr>
            <w:r>
              <w:rPr>
                <w:rFonts w:asciiTheme="majorHAnsi" w:hAnsiTheme="majorHAnsi" w:cs="Times New Roman"/>
                <w:b/>
                <w:spacing w:val="-2"/>
                <w:sz w:val="18"/>
              </w:rPr>
              <w:t>√</w:t>
            </w:r>
          </w:p>
        </w:tc>
      </w:tr>
      <w:tr w:rsidR="008763E6">
        <w:trPr>
          <w:trHeight w:val="417"/>
        </w:trPr>
        <w:tc>
          <w:tcPr>
            <w:tcW w:w="3764" w:type="dxa"/>
            <w:shd w:val="clear" w:color="auto" w:fill="C5E0B3"/>
          </w:tcPr>
          <w:p w:rsidR="008763E6" w:rsidRDefault="00955B4C">
            <w:pPr>
              <w:spacing w:before="90"/>
              <w:ind w:left="143"/>
              <w:rPr>
                <w:rFonts w:asciiTheme="majorHAnsi" w:hAnsiTheme="majorHAnsi" w:cs="Times New Roman"/>
                <w:sz w:val="20"/>
              </w:rPr>
            </w:pPr>
            <w:r>
              <w:rPr>
                <w:rFonts w:asciiTheme="majorHAnsi" w:hAnsiTheme="majorHAnsi" w:cs="Times New Roman"/>
                <w:spacing w:val="-2"/>
                <w:sz w:val="20"/>
              </w:rPr>
              <w:t>Veliler</w:t>
            </w: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955B4C">
            <w:pPr>
              <w:spacing w:before="79"/>
              <w:ind w:left="7"/>
              <w:jc w:val="center"/>
              <w:rPr>
                <w:rFonts w:asciiTheme="majorHAnsi" w:hAnsiTheme="majorHAnsi" w:cs="Times New Roman"/>
                <w:sz w:val="20"/>
              </w:rPr>
            </w:pPr>
            <w:r>
              <w:rPr>
                <w:rFonts w:asciiTheme="majorHAnsi" w:hAnsiTheme="majorHAnsi" w:cs="Times New Roman"/>
                <w:b/>
                <w:spacing w:val="-2"/>
                <w:sz w:val="18"/>
              </w:rPr>
              <w:t>√</w:t>
            </w: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8763E6">
            <w:pPr>
              <w:jc w:val="center"/>
              <w:rPr>
                <w:rFonts w:asciiTheme="majorHAnsi" w:hAnsiTheme="majorHAnsi" w:cs="Times New Roman"/>
              </w:rPr>
            </w:pPr>
          </w:p>
        </w:tc>
      </w:tr>
      <w:tr w:rsidR="008763E6">
        <w:trPr>
          <w:trHeight w:val="499"/>
        </w:trPr>
        <w:tc>
          <w:tcPr>
            <w:tcW w:w="3764" w:type="dxa"/>
            <w:shd w:val="clear" w:color="auto" w:fill="C5E0B3"/>
          </w:tcPr>
          <w:p w:rsidR="008763E6" w:rsidRDefault="00955B4C">
            <w:pPr>
              <w:spacing w:before="128"/>
              <w:ind w:left="143"/>
              <w:rPr>
                <w:rFonts w:asciiTheme="majorHAnsi" w:hAnsiTheme="majorHAnsi" w:cs="Times New Roman"/>
                <w:sz w:val="20"/>
              </w:rPr>
            </w:pPr>
            <w:r>
              <w:rPr>
                <w:rFonts w:asciiTheme="majorHAnsi" w:hAnsiTheme="majorHAnsi" w:cs="Times New Roman"/>
                <w:spacing w:val="-2"/>
                <w:sz w:val="20"/>
              </w:rPr>
              <w:t>Öğretmenler</w:t>
            </w:r>
          </w:p>
        </w:tc>
        <w:tc>
          <w:tcPr>
            <w:tcW w:w="738" w:type="dxa"/>
            <w:shd w:val="clear" w:color="auto" w:fill="auto"/>
            <w:vAlign w:val="center"/>
          </w:tcPr>
          <w:p w:rsidR="008763E6" w:rsidRDefault="00955B4C">
            <w:pPr>
              <w:jc w:val="center"/>
              <w:rPr>
                <w:rFonts w:asciiTheme="majorHAnsi" w:hAnsiTheme="majorHAnsi" w:cs="Times New Roman"/>
              </w:rPr>
            </w:pPr>
            <w:r>
              <w:rPr>
                <w:rFonts w:asciiTheme="majorHAnsi" w:hAnsiTheme="majorHAnsi" w:cs="Times New Roman"/>
                <w:b/>
                <w:spacing w:val="-2"/>
                <w:sz w:val="18"/>
              </w:rPr>
              <w:t>√</w:t>
            </w: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955B4C">
            <w:pPr>
              <w:spacing w:before="128"/>
              <w:ind w:left="142"/>
              <w:jc w:val="center"/>
              <w:rPr>
                <w:rFonts w:asciiTheme="majorHAnsi" w:hAnsiTheme="majorHAnsi" w:cs="Times New Roman"/>
                <w:sz w:val="20"/>
              </w:rPr>
            </w:pPr>
            <w:r>
              <w:rPr>
                <w:rFonts w:asciiTheme="majorHAnsi" w:hAnsiTheme="majorHAnsi" w:cs="Times New Roman"/>
                <w:b/>
                <w:spacing w:val="-2"/>
                <w:sz w:val="18"/>
              </w:rPr>
              <w:t>√</w:t>
            </w:r>
          </w:p>
        </w:tc>
        <w:tc>
          <w:tcPr>
            <w:tcW w:w="738" w:type="dxa"/>
            <w:shd w:val="clear" w:color="auto" w:fill="auto"/>
            <w:vAlign w:val="center"/>
          </w:tcPr>
          <w:p w:rsidR="008763E6" w:rsidRDefault="00955B4C">
            <w:pPr>
              <w:ind w:left="142"/>
              <w:jc w:val="center"/>
              <w:rPr>
                <w:rFonts w:asciiTheme="majorHAnsi" w:hAnsiTheme="majorHAnsi" w:cs="Times New Roman"/>
                <w:sz w:val="20"/>
              </w:rPr>
            </w:pPr>
            <w:r>
              <w:rPr>
                <w:rFonts w:asciiTheme="majorHAnsi" w:hAnsiTheme="majorHAnsi" w:cs="Times New Roman"/>
                <w:b/>
                <w:spacing w:val="-2"/>
                <w:sz w:val="18"/>
              </w:rPr>
              <w:t>O</w:t>
            </w:r>
          </w:p>
        </w:tc>
        <w:tc>
          <w:tcPr>
            <w:tcW w:w="738" w:type="dxa"/>
            <w:shd w:val="clear" w:color="auto" w:fill="auto"/>
            <w:vAlign w:val="center"/>
          </w:tcPr>
          <w:p w:rsidR="008763E6" w:rsidRDefault="00955B4C">
            <w:pPr>
              <w:jc w:val="center"/>
              <w:rPr>
                <w:rFonts w:asciiTheme="majorHAnsi" w:hAnsiTheme="majorHAnsi" w:cs="Times New Roman"/>
              </w:rPr>
            </w:pPr>
            <w:r>
              <w:rPr>
                <w:rFonts w:asciiTheme="majorHAnsi" w:hAnsiTheme="majorHAnsi" w:cs="Times New Roman"/>
                <w:b/>
                <w:spacing w:val="-2"/>
                <w:sz w:val="18"/>
              </w:rPr>
              <w:t>O</w:t>
            </w: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955B4C">
            <w:pPr>
              <w:jc w:val="center"/>
              <w:rPr>
                <w:rFonts w:asciiTheme="majorHAnsi" w:hAnsiTheme="majorHAnsi" w:cs="Times New Roman"/>
              </w:rPr>
            </w:pPr>
            <w:r>
              <w:rPr>
                <w:rFonts w:asciiTheme="majorHAnsi" w:hAnsiTheme="majorHAnsi" w:cs="Times New Roman"/>
                <w:b/>
                <w:spacing w:val="-2"/>
                <w:sz w:val="18"/>
              </w:rPr>
              <w:t>√</w:t>
            </w:r>
          </w:p>
        </w:tc>
        <w:tc>
          <w:tcPr>
            <w:tcW w:w="738" w:type="dxa"/>
            <w:shd w:val="clear" w:color="auto" w:fill="auto"/>
            <w:vAlign w:val="center"/>
          </w:tcPr>
          <w:p w:rsidR="008763E6" w:rsidRDefault="008763E6">
            <w:pPr>
              <w:spacing w:before="117"/>
              <w:ind w:left="6"/>
              <w:jc w:val="center"/>
              <w:rPr>
                <w:rFonts w:asciiTheme="majorHAnsi" w:hAnsiTheme="majorHAnsi" w:cs="Times New Roman"/>
                <w:sz w:val="20"/>
              </w:rPr>
            </w:pPr>
          </w:p>
        </w:tc>
        <w:tc>
          <w:tcPr>
            <w:tcW w:w="738" w:type="dxa"/>
            <w:shd w:val="clear" w:color="auto" w:fill="auto"/>
            <w:vAlign w:val="center"/>
          </w:tcPr>
          <w:p w:rsidR="008763E6" w:rsidRDefault="00955B4C">
            <w:pPr>
              <w:jc w:val="center"/>
              <w:rPr>
                <w:rFonts w:asciiTheme="majorHAnsi" w:hAnsiTheme="majorHAnsi" w:cs="Times New Roman"/>
              </w:rPr>
            </w:pPr>
            <w:r>
              <w:rPr>
                <w:rFonts w:asciiTheme="majorHAnsi" w:hAnsiTheme="majorHAnsi" w:cs="Times New Roman"/>
                <w:b/>
                <w:spacing w:val="-2"/>
                <w:sz w:val="18"/>
              </w:rPr>
              <w:t>O</w:t>
            </w:r>
          </w:p>
        </w:tc>
      </w:tr>
      <w:tr w:rsidR="008763E6">
        <w:trPr>
          <w:trHeight w:val="414"/>
        </w:trPr>
        <w:tc>
          <w:tcPr>
            <w:tcW w:w="3764" w:type="dxa"/>
            <w:shd w:val="clear" w:color="auto" w:fill="C5E0B3"/>
          </w:tcPr>
          <w:p w:rsidR="008763E6" w:rsidRDefault="00955B4C">
            <w:pPr>
              <w:spacing w:before="87"/>
              <w:ind w:left="143"/>
              <w:rPr>
                <w:rFonts w:asciiTheme="majorHAnsi" w:hAnsiTheme="majorHAnsi" w:cs="Times New Roman"/>
                <w:sz w:val="20"/>
              </w:rPr>
            </w:pPr>
            <w:r>
              <w:rPr>
                <w:rFonts w:asciiTheme="majorHAnsi" w:hAnsiTheme="majorHAnsi" w:cs="Times New Roman"/>
                <w:spacing w:val="-2"/>
                <w:sz w:val="20"/>
              </w:rPr>
              <w:t>Diğer Çalışanlar</w:t>
            </w: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955B4C">
            <w:pPr>
              <w:spacing w:before="87"/>
              <w:ind w:left="142"/>
              <w:jc w:val="center"/>
              <w:rPr>
                <w:rFonts w:asciiTheme="majorHAnsi" w:hAnsiTheme="majorHAnsi" w:cs="Times New Roman"/>
                <w:sz w:val="20"/>
              </w:rPr>
            </w:pPr>
            <w:r>
              <w:rPr>
                <w:rFonts w:asciiTheme="majorHAnsi" w:hAnsiTheme="majorHAnsi" w:cs="Times New Roman"/>
                <w:b/>
                <w:spacing w:val="-2"/>
                <w:sz w:val="18"/>
              </w:rPr>
              <w:t>√</w:t>
            </w:r>
          </w:p>
        </w:tc>
        <w:tc>
          <w:tcPr>
            <w:tcW w:w="738" w:type="dxa"/>
            <w:shd w:val="clear" w:color="auto" w:fill="auto"/>
            <w:vAlign w:val="center"/>
          </w:tcPr>
          <w:p w:rsidR="008763E6" w:rsidRDefault="008763E6">
            <w:pPr>
              <w:spacing w:before="87"/>
              <w:ind w:left="142"/>
              <w:jc w:val="center"/>
              <w:rPr>
                <w:rFonts w:asciiTheme="majorHAnsi" w:hAnsiTheme="majorHAnsi" w:cs="Times New Roman"/>
                <w:sz w:val="20"/>
              </w:rPr>
            </w:pP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8763E6">
            <w:pPr>
              <w:jc w:val="center"/>
              <w:rPr>
                <w:rFonts w:asciiTheme="majorHAnsi" w:hAnsiTheme="majorHAnsi" w:cs="Times New Roman"/>
              </w:rPr>
            </w:pPr>
          </w:p>
        </w:tc>
        <w:tc>
          <w:tcPr>
            <w:tcW w:w="738" w:type="dxa"/>
            <w:shd w:val="clear" w:color="auto" w:fill="auto"/>
            <w:vAlign w:val="center"/>
          </w:tcPr>
          <w:p w:rsidR="008763E6" w:rsidRDefault="008763E6">
            <w:pPr>
              <w:jc w:val="center"/>
              <w:rPr>
                <w:rFonts w:asciiTheme="majorHAnsi" w:hAnsiTheme="majorHAnsi" w:cs="Times New Roman"/>
              </w:rPr>
            </w:pPr>
          </w:p>
        </w:tc>
      </w:tr>
    </w:tbl>
    <w:p w:rsidR="008763E6" w:rsidRDefault="00955B4C">
      <w:pPr>
        <w:ind w:left="958"/>
        <w:rPr>
          <w:rFonts w:asciiTheme="majorHAnsi" w:hAnsiTheme="majorHAnsi" w:cs="Times New Roman"/>
          <w:bCs/>
          <w:sz w:val="18"/>
        </w:rPr>
      </w:pPr>
      <w:r>
        <w:rPr>
          <w:rFonts w:asciiTheme="majorHAnsi" w:hAnsiTheme="majorHAnsi" w:cs="Times New Roman"/>
          <w:bCs/>
          <w:spacing w:val="-2"/>
          <w:sz w:val="18"/>
        </w:rPr>
        <w:t xml:space="preserve">√:Tamamı   </w:t>
      </w:r>
      <w:r>
        <w:rPr>
          <w:rFonts w:asciiTheme="majorHAnsi" w:hAnsiTheme="majorHAnsi" w:cs="Times New Roman"/>
          <w:bCs/>
          <w:spacing w:val="-2"/>
          <w:sz w:val="18"/>
        </w:rPr>
        <w:tab/>
        <w:t>O:Bir</w:t>
      </w:r>
      <w:r>
        <w:rPr>
          <w:rFonts w:asciiTheme="majorHAnsi" w:hAnsiTheme="majorHAnsi" w:cs="Times New Roman"/>
          <w:bCs/>
          <w:spacing w:val="-4"/>
          <w:sz w:val="18"/>
        </w:rPr>
        <w:t>kısmı</w:t>
      </w:r>
    </w:p>
    <w:p w:rsidR="008763E6" w:rsidRDefault="008763E6">
      <w:pPr>
        <w:rPr>
          <w:rFonts w:asciiTheme="majorHAnsi" w:hAnsiTheme="majorHAnsi" w:cs="Times New Roman"/>
          <w:sz w:val="20"/>
        </w:rPr>
      </w:pPr>
    </w:p>
    <w:p w:rsidR="00DB78AA" w:rsidRDefault="00DB78AA">
      <w:pPr>
        <w:ind w:left="958"/>
        <w:outlineLvl w:val="3"/>
        <w:rPr>
          <w:rFonts w:asciiTheme="majorHAnsi" w:hAnsiTheme="majorHAnsi" w:cs="Times New Roman"/>
          <w:b/>
          <w:sz w:val="18"/>
          <w:szCs w:val="24"/>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0B35A2" w:rsidRDefault="000B35A2">
      <w:pPr>
        <w:ind w:left="958"/>
        <w:outlineLvl w:val="3"/>
        <w:rPr>
          <w:rFonts w:asciiTheme="majorHAnsi" w:eastAsia="Times New Roman" w:hAnsiTheme="majorHAnsi" w:cs="Times New Roman"/>
          <w:b/>
          <w:bCs/>
          <w:sz w:val="28"/>
          <w:szCs w:val="28"/>
        </w:rPr>
      </w:pPr>
    </w:p>
    <w:p w:rsidR="008763E6" w:rsidRDefault="00955B4C">
      <w:pPr>
        <w:ind w:left="958"/>
        <w:outlineLvl w:val="3"/>
        <w:rPr>
          <w:rFonts w:asciiTheme="majorHAnsi" w:eastAsia="Times New Roman" w:hAnsiTheme="majorHAnsi" w:cs="Times New Roman"/>
          <w:b/>
          <w:bCs/>
          <w:sz w:val="28"/>
          <w:szCs w:val="28"/>
        </w:rPr>
      </w:pPr>
      <w:r>
        <w:rPr>
          <w:rFonts w:asciiTheme="majorHAnsi" w:eastAsia="Times New Roman" w:hAnsiTheme="majorHAnsi" w:cs="Times New Roman"/>
          <w:b/>
          <w:bCs/>
          <w:sz w:val="28"/>
          <w:szCs w:val="28"/>
        </w:rPr>
        <w:lastRenderedPageBreak/>
        <w:t>Ek-4PaydaşAnketleri</w:t>
      </w:r>
    </w:p>
    <w:p w:rsidR="008763E6" w:rsidRPr="00DB78AA" w:rsidRDefault="00955B4C" w:rsidP="00DB78AA">
      <w:pPr>
        <w:spacing w:before="235"/>
        <w:ind w:left="958" w:right="1013"/>
        <w:rPr>
          <w:rFonts w:asciiTheme="majorHAnsi" w:hAnsiTheme="majorHAnsi"/>
          <w:sz w:val="24"/>
          <w:szCs w:val="24"/>
        </w:rPr>
      </w:pPr>
      <w:r>
        <w:rPr>
          <w:rFonts w:asciiTheme="majorHAnsi" w:hAnsiTheme="majorHAnsi"/>
          <w:sz w:val="24"/>
          <w:szCs w:val="24"/>
        </w:rPr>
        <w:t xml:space="preserve">Aşağıda verilen anketler, okul/kurumlara örnek olması bakımından rehbere </w:t>
      </w:r>
      <w:proofErr w:type="gramStart"/>
      <w:r>
        <w:rPr>
          <w:rFonts w:asciiTheme="majorHAnsi" w:hAnsiTheme="majorHAnsi"/>
          <w:sz w:val="24"/>
          <w:szCs w:val="24"/>
        </w:rPr>
        <w:t>eklenmiştir.Anketiçerikleri</w:t>
      </w:r>
      <w:proofErr w:type="gramEnd"/>
      <w:r>
        <w:rPr>
          <w:rFonts w:asciiTheme="majorHAnsi" w:hAnsiTheme="majorHAnsi"/>
          <w:sz w:val="24"/>
          <w:szCs w:val="24"/>
        </w:rPr>
        <w:t>,okul/kurumtürüneveyapısınagöredeğişiklikgöstermelidir.</w:t>
      </w:r>
    </w:p>
    <w:p w:rsidR="008763E6" w:rsidRDefault="00955B4C">
      <w:pPr>
        <w:keepNext/>
        <w:keepLines/>
        <w:spacing w:before="235" w:line="280" w:lineRule="exact"/>
        <w:ind w:left="1666"/>
        <w:outlineLvl w:val="4"/>
        <w:rPr>
          <w:rFonts w:asciiTheme="majorHAnsi" w:eastAsia="Times New Roman" w:hAnsiTheme="majorHAnsi" w:cs="Times New Roman"/>
          <w:b/>
          <w:sz w:val="24"/>
          <w:szCs w:val="24"/>
        </w:rPr>
      </w:pPr>
      <w:r>
        <w:rPr>
          <w:rFonts w:asciiTheme="majorHAnsi" w:eastAsia="Times New Roman" w:hAnsiTheme="majorHAnsi" w:cs="Times New Roman"/>
          <w:b/>
          <w:sz w:val="24"/>
          <w:szCs w:val="24"/>
        </w:rPr>
        <w:t>Sevgili</w:t>
      </w:r>
      <w:r w:rsidR="00756249">
        <w:rPr>
          <w:rFonts w:asciiTheme="majorHAnsi" w:eastAsia="Times New Roman" w:hAnsiTheme="majorHAnsi" w:cs="Times New Roman"/>
          <w:b/>
          <w:sz w:val="24"/>
          <w:szCs w:val="24"/>
        </w:rPr>
        <w:t xml:space="preserve"> </w:t>
      </w:r>
      <w:r>
        <w:rPr>
          <w:rFonts w:asciiTheme="majorHAnsi" w:eastAsia="Times New Roman" w:hAnsiTheme="majorHAnsi" w:cs="Times New Roman"/>
          <w:b/>
          <w:sz w:val="24"/>
          <w:szCs w:val="24"/>
        </w:rPr>
        <w:t>Öğrencimiz;</w:t>
      </w:r>
    </w:p>
    <w:p w:rsidR="008763E6" w:rsidRDefault="008763E6">
      <w:pPr>
        <w:rPr>
          <w:rFonts w:asciiTheme="majorHAnsi" w:hAnsiTheme="majorHAnsi"/>
        </w:rPr>
      </w:pPr>
    </w:p>
    <w:p w:rsidR="008763E6" w:rsidRDefault="00955B4C">
      <w:pPr>
        <w:numPr>
          <w:ilvl w:val="0"/>
          <w:numId w:val="46"/>
        </w:numPr>
        <w:tabs>
          <w:tab w:val="left" w:pos="1678"/>
          <w:tab w:val="left" w:pos="1679"/>
        </w:tabs>
        <w:spacing w:line="294" w:lineRule="exact"/>
        <w:ind w:hanging="361"/>
        <w:rPr>
          <w:rFonts w:asciiTheme="majorHAnsi" w:eastAsia="Georgia" w:hAnsiTheme="majorHAnsi" w:cs="Georgia"/>
          <w:sz w:val="24"/>
        </w:rPr>
      </w:pPr>
      <w:r>
        <w:rPr>
          <w:rFonts w:asciiTheme="majorHAnsi" w:eastAsia="Georgia" w:hAnsiTheme="majorHAnsi" w:cs="Georgia"/>
          <w:sz w:val="24"/>
        </w:rPr>
        <w:t>Bu</w:t>
      </w:r>
      <w:r w:rsidR="00756249">
        <w:rPr>
          <w:rFonts w:asciiTheme="majorHAnsi" w:eastAsia="Georgia" w:hAnsiTheme="majorHAnsi" w:cs="Georgia"/>
          <w:sz w:val="24"/>
        </w:rPr>
        <w:t xml:space="preserve"> </w:t>
      </w:r>
      <w:r>
        <w:rPr>
          <w:rFonts w:asciiTheme="majorHAnsi" w:eastAsia="Georgia" w:hAnsiTheme="majorHAnsi" w:cs="Georgia"/>
          <w:sz w:val="24"/>
        </w:rPr>
        <w:t>anketin</w:t>
      </w:r>
      <w:r w:rsidR="00756249">
        <w:rPr>
          <w:rFonts w:asciiTheme="majorHAnsi" w:eastAsia="Georgia" w:hAnsiTheme="majorHAnsi" w:cs="Georgia"/>
          <w:sz w:val="24"/>
        </w:rPr>
        <w:t xml:space="preserve"> </w:t>
      </w:r>
      <w:r>
        <w:rPr>
          <w:rFonts w:asciiTheme="majorHAnsi" w:eastAsia="Georgia" w:hAnsiTheme="majorHAnsi" w:cs="Georgia"/>
          <w:sz w:val="24"/>
        </w:rPr>
        <w:t>amacı,</w:t>
      </w:r>
      <w:r w:rsidR="00756249">
        <w:rPr>
          <w:rFonts w:asciiTheme="majorHAnsi" w:eastAsia="Georgia" w:hAnsiTheme="majorHAnsi" w:cs="Georgia"/>
          <w:sz w:val="24"/>
        </w:rPr>
        <w:t xml:space="preserve"> </w:t>
      </w:r>
      <w:r>
        <w:rPr>
          <w:rFonts w:asciiTheme="majorHAnsi" w:eastAsia="Georgia" w:hAnsiTheme="majorHAnsi" w:cs="Georgia"/>
          <w:sz w:val="24"/>
        </w:rPr>
        <w:t>okul</w:t>
      </w:r>
      <w:r w:rsidR="00756249">
        <w:rPr>
          <w:rFonts w:asciiTheme="majorHAnsi" w:eastAsia="Georgia" w:hAnsiTheme="majorHAnsi" w:cs="Georgia"/>
          <w:sz w:val="24"/>
        </w:rPr>
        <w:t xml:space="preserve"> </w:t>
      </w:r>
      <w:r>
        <w:rPr>
          <w:rFonts w:asciiTheme="majorHAnsi" w:eastAsia="Georgia" w:hAnsiTheme="majorHAnsi" w:cs="Georgia"/>
          <w:sz w:val="24"/>
        </w:rPr>
        <w:t>hakkındaki</w:t>
      </w:r>
      <w:r w:rsidR="00756249">
        <w:rPr>
          <w:rFonts w:asciiTheme="majorHAnsi" w:eastAsia="Georgia" w:hAnsiTheme="majorHAnsi" w:cs="Georgia"/>
          <w:sz w:val="24"/>
        </w:rPr>
        <w:t xml:space="preserve"> </w:t>
      </w:r>
      <w:r>
        <w:rPr>
          <w:rFonts w:asciiTheme="majorHAnsi" w:eastAsia="Georgia" w:hAnsiTheme="majorHAnsi" w:cs="Georgia"/>
          <w:sz w:val="24"/>
        </w:rPr>
        <w:t>görüşlerini</w:t>
      </w:r>
      <w:r w:rsidR="00756249">
        <w:rPr>
          <w:rFonts w:asciiTheme="majorHAnsi" w:eastAsia="Georgia" w:hAnsiTheme="majorHAnsi" w:cs="Georgia"/>
          <w:sz w:val="24"/>
        </w:rPr>
        <w:t xml:space="preserve"> </w:t>
      </w:r>
      <w:r>
        <w:rPr>
          <w:rFonts w:asciiTheme="majorHAnsi" w:eastAsia="Georgia" w:hAnsiTheme="majorHAnsi" w:cs="Georgia"/>
          <w:sz w:val="24"/>
        </w:rPr>
        <w:t>toplamaktır.</w:t>
      </w:r>
    </w:p>
    <w:p w:rsidR="008763E6" w:rsidRDefault="00955B4C">
      <w:pPr>
        <w:numPr>
          <w:ilvl w:val="0"/>
          <w:numId w:val="46"/>
        </w:numPr>
        <w:tabs>
          <w:tab w:val="left" w:pos="1678"/>
          <w:tab w:val="left" w:pos="1679"/>
        </w:tabs>
        <w:spacing w:before="142"/>
        <w:ind w:hanging="361"/>
        <w:rPr>
          <w:rFonts w:asciiTheme="majorHAnsi" w:eastAsia="Georgia" w:hAnsiTheme="majorHAnsi" w:cs="Georgia"/>
          <w:sz w:val="24"/>
        </w:rPr>
      </w:pPr>
      <w:r>
        <w:rPr>
          <w:rFonts w:asciiTheme="majorHAnsi" w:eastAsia="Georgia" w:hAnsiTheme="majorHAnsi" w:cs="Georgia"/>
          <w:sz w:val="24"/>
        </w:rPr>
        <w:t>Bu</w:t>
      </w:r>
      <w:r w:rsidR="00756249">
        <w:rPr>
          <w:rFonts w:asciiTheme="majorHAnsi" w:eastAsia="Georgia" w:hAnsiTheme="majorHAnsi" w:cs="Georgia"/>
          <w:sz w:val="24"/>
        </w:rPr>
        <w:t xml:space="preserve"> </w:t>
      </w:r>
      <w:r>
        <w:rPr>
          <w:rFonts w:asciiTheme="majorHAnsi" w:eastAsia="Georgia" w:hAnsiTheme="majorHAnsi" w:cs="Georgia"/>
          <w:sz w:val="24"/>
        </w:rPr>
        <w:t>anket,</w:t>
      </w:r>
      <w:r w:rsidR="00756249">
        <w:rPr>
          <w:rFonts w:asciiTheme="majorHAnsi" w:eastAsia="Georgia" w:hAnsiTheme="majorHAnsi" w:cs="Georgia"/>
          <w:sz w:val="24"/>
        </w:rPr>
        <w:t xml:space="preserve"> </w:t>
      </w:r>
      <w:r>
        <w:rPr>
          <w:rFonts w:asciiTheme="majorHAnsi" w:eastAsia="Georgia" w:hAnsiTheme="majorHAnsi" w:cs="Georgia"/>
          <w:sz w:val="24"/>
        </w:rPr>
        <w:t>kimlik</w:t>
      </w:r>
      <w:r w:rsidR="00756249">
        <w:rPr>
          <w:rFonts w:asciiTheme="majorHAnsi" w:eastAsia="Georgia" w:hAnsiTheme="majorHAnsi" w:cs="Georgia"/>
          <w:sz w:val="24"/>
        </w:rPr>
        <w:t xml:space="preserve"> </w:t>
      </w:r>
      <w:r>
        <w:rPr>
          <w:rFonts w:asciiTheme="majorHAnsi" w:eastAsia="Georgia" w:hAnsiTheme="majorHAnsi" w:cs="Georgia"/>
          <w:sz w:val="24"/>
        </w:rPr>
        <w:t>bilgileri</w:t>
      </w:r>
      <w:r w:rsidR="00756249">
        <w:rPr>
          <w:rFonts w:asciiTheme="majorHAnsi" w:eastAsia="Georgia" w:hAnsiTheme="majorHAnsi" w:cs="Georgia"/>
          <w:sz w:val="24"/>
        </w:rPr>
        <w:t xml:space="preserve"> </w:t>
      </w:r>
      <w:r>
        <w:rPr>
          <w:rFonts w:asciiTheme="majorHAnsi" w:eastAsia="Georgia" w:hAnsiTheme="majorHAnsi" w:cs="Georgia"/>
          <w:sz w:val="24"/>
        </w:rPr>
        <w:t>girilmeden</w:t>
      </w:r>
      <w:r w:rsidR="00756249">
        <w:rPr>
          <w:rFonts w:asciiTheme="majorHAnsi" w:eastAsia="Georgia" w:hAnsiTheme="majorHAnsi" w:cs="Georgia"/>
          <w:sz w:val="24"/>
        </w:rPr>
        <w:t xml:space="preserve"> </w:t>
      </w:r>
      <w:r>
        <w:rPr>
          <w:rFonts w:asciiTheme="majorHAnsi" w:eastAsia="Georgia" w:hAnsiTheme="majorHAnsi" w:cs="Georgia"/>
          <w:sz w:val="24"/>
        </w:rPr>
        <w:t>yapılmalıdır.</w:t>
      </w:r>
    </w:p>
    <w:p w:rsidR="008763E6" w:rsidRDefault="00955B4C">
      <w:pPr>
        <w:numPr>
          <w:ilvl w:val="0"/>
          <w:numId w:val="46"/>
        </w:numPr>
        <w:tabs>
          <w:tab w:val="left" w:pos="1678"/>
          <w:tab w:val="left" w:pos="1679"/>
        </w:tabs>
        <w:spacing w:before="140" w:line="355" w:lineRule="auto"/>
        <w:ind w:right="1017"/>
        <w:rPr>
          <w:rFonts w:asciiTheme="majorHAnsi" w:eastAsia="Georgia" w:hAnsiTheme="majorHAnsi" w:cs="Georgia"/>
          <w:sz w:val="24"/>
        </w:rPr>
      </w:pPr>
      <w:r>
        <w:rPr>
          <w:rFonts w:asciiTheme="majorHAnsi" w:eastAsia="Georgia" w:hAnsiTheme="majorHAnsi" w:cs="Georgia"/>
          <w:sz w:val="24"/>
        </w:rPr>
        <w:t>Okul</w:t>
      </w:r>
      <w:r w:rsidR="00756249">
        <w:rPr>
          <w:rFonts w:asciiTheme="majorHAnsi" w:eastAsia="Georgia" w:hAnsiTheme="majorHAnsi" w:cs="Georgia"/>
          <w:sz w:val="24"/>
        </w:rPr>
        <w:t xml:space="preserve"> </w:t>
      </w:r>
      <w:r>
        <w:rPr>
          <w:rFonts w:asciiTheme="majorHAnsi" w:eastAsia="Georgia" w:hAnsiTheme="majorHAnsi" w:cs="Georgia"/>
          <w:sz w:val="24"/>
        </w:rPr>
        <w:t>hakkında</w:t>
      </w:r>
      <w:r w:rsidR="00756249">
        <w:rPr>
          <w:rFonts w:asciiTheme="majorHAnsi" w:eastAsia="Georgia" w:hAnsiTheme="majorHAnsi" w:cs="Georgia"/>
          <w:sz w:val="24"/>
        </w:rPr>
        <w:t xml:space="preserve"> g</w:t>
      </w:r>
      <w:r>
        <w:rPr>
          <w:rFonts w:asciiTheme="majorHAnsi" w:eastAsia="Georgia" w:hAnsiTheme="majorHAnsi" w:cs="Georgia"/>
          <w:sz w:val="24"/>
        </w:rPr>
        <w:t>örüşlerini</w:t>
      </w:r>
      <w:r w:rsidR="00756249">
        <w:rPr>
          <w:rFonts w:asciiTheme="majorHAnsi" w:eastAsia="Georgia" w:hAnsiTheme="majorHAnsi" w:cs="Georgia"/>
          <w:sz w:val="24"/>
        </w:rPr>
        <w:t xml:space="preserve"> </w:t>
      </w:r>
      <w:r>
        <w:rPr>
          <w:rFonts w:asciiTheme="majorHAnsi" w:eastAsia="Georgia" w:hAnsiTheme="majorHAnsi" w:cs="Georgia"/>
          <w:sz w:val="24"/>
        </w:rPr>
        <w:t>yansıtan</w:t>
      </w:r>
      <w:r w:rsidR="00756249">
        <w:rPr>
          <w:rFonts w:asciiTheme="majorHAnsi" w:eastAsia="Georgia" w:hAnsiTheme="majorHAnsi" w:cs="Georgia"/>
          <w:sz w:val="24"/>
        </w:rPr>
        <w:t xml:space="preserve"> </w:t>
      </w:r>
      <w:r>
        <w:rPr>
          <w:rFonts w:asciiTheme="majorHAnsi" w:eastAsia="Georgia" w:hAnsiTheme="majorHAnsi" w:cs="Georgia"/>
          <w:sz w:val="24"/>
        </w:rPr>
        <w:t>kutuya</w:t>
      </w:r>
      <w:r w:rsidR="00756249">
        <w:rPr>
          <w:rFonts w:asciiTheme="majorHAnsi" w:eastAsia="Georgia" w:hAnsiTheme="majorHAnsi" w:cs="Georgia"/>
          <w:sz w:val="24"/>
        </w:rPr>
        <w:t xml:space="preserve"> </w:t>
      </w:r>
      <w:r>
        <w:rPr>
          <w:rFonts w:asciiTheme="majorHAnsi" w:eastAsia="Georgia" w:hAnsiTheme="majorHAnsi" w:cs="Georgia"/>
          <w:sz w:val="24"/>
        </w:rPr>
        <w:t>“X”</w:t>
      </w:r>
      <w:r w:rsidR="00756249">
        <w:rPr>
          <w:rFonts w:asciiTheme="majorHAnsi" w:eastAsia="Georgia" w:hAnsiTheme="majorHAnsi" w:cs="Georgia"/>
          <w:sz w:val="24"/>
        </w:rPr>
        <w:t xml:space="preserve"> </w:t>
      </w:r>
      <w:r>
        <w:rPr>
          <w:rFonts w:asciiTheme="majorHAnsi" w:eastAsia="Georgia" w:hAnsiTheme="majorHAnsi" w:cs="Georgia"/>
          <w:sz w:val="24"/>
        </w:rPr>
        <w:t>işareti</w:t>
      </w:r>
      <w:r w:rsidR="00756249">
        <w:rPr>
          <w:rFonts w:asciiTheme="majorHAnsi" w:eastAsia="Georgia" w:hAnsiTheme="majorHAnsi" w:cs="Georgia"/>
          <w:sz w:val="24"/>
        </w:rPr>
        <w:t xml:space="preserve"> </w:t>
      </w:r>
      <w:r>
        <w:rPr>
          <w:rFonts w:asciiTheme="majorHAnsi" w:eastAsia="Georgia" w:hAnsiTheme="majorHAnsi" w:cs="Georgia"/>
          <w:sz w:val="24"/>
        </w:rPr>
        <w:t>koyarak</w:t>
      </w:r>
      <w:r w:rsidR="00756249">
        <w:rPr>
          <w:rFonts w:asciiTheme="majorHAnsi" w:eastAsia="Georgia" w:hAnsiTheme="majorHAnsi" w:cs="Georgia"/>
          <w:sz w:val="24"/>
        </w:rPr>
        <w:t xml:space="preserve"> </w:t>
      </w:r>
      <w:r>
        <w:rPr>
          <w:rFonts w:asciiTheme="majorHAnsi" w:eastAsia="Georgia" w:hAnsiTheme="majorHAnsi" w:cs="Georgia"/>
          <w:sz w:val="24"/>
        </w:rPr>
        <w:t>neler</w:t>
      </w:r>
      <w:r w:rsidR="00756249">
        <w:rPr>
          <w:rFonts w:asciiTheme="majorHAnsi" w:eastAsia="Georgia" w:hAnsiTheme="majorHAnsi" w:cs="Georgia"/>
          <w:sz w:val="24"/>
        </w:rPr>
        <w:t xml:space="preserve"> </w:t>
      </w:r>
      <w:r>
        <w:rPr>
          <w:rFonts w:asciiTheme="majorHAnsi" w:eastAsia="Georgia" w:hAnsiTheme="majorHAnsi" w:cs="Georgia"/>
          <w:sz w:val="24"/>
        </w:rPr>
        <w:t>düşündüğünü</w:t>
      </w:r>
      <w:r w:rsidR="00756249">
        <w:rPr>
          <w:rFonts w:asciiTheme="majorHAnsi" w:eastAsia="Georgia" w:hAnsiTheme="majorHAnsi" w:cs="Georgia"/>
          <w:sz w:val="24"/>
        </w:rPr>
        <w:t xml:space="preserve"> </w:t>
      </w:r>
      <w:r>
        <w:rPr>
          <w:rFonts w:asciiTheme="majorHAnsi" w:eastAsia="Georgia" w:hAnsiTheme="majorHAnsi" w:cs="Georgia"/>
          <w:sz w:val="24"/>
        </w:rPr>
        <w:t>öğrenmemize</w:t>
      </w:r>
      <w:r w:rsidR="00756249">
        <w:rPr>
          <w:rFonts w:asciiTheme="majorHAnsi" w:eastAsia="Georgia" w:hAnsiTheme="majorHAnsi" w:cs="Georgia"/>
          <w:sz w:val="24"/>
        </w:rPr>
        <w:t xml:space="preserve"> </w:t>
      </w:r>
      <w:r>
        <w:rPr>
          <w:rFonts w:asciiTheme="majorHAnsi" w:eastAsia="Georgia" w:hAnsiTheme="majorHAnsi" w:cs="Georgia"/>
          <w:sz w:val="24"/>
        </w:rPr>
        <w:t>yardımcı</w:t>
      </w:r>
      <w:r w:rsidR="00756249">
        <w:rPr>
          <w:rFonts w:asciiTheme="majorHAnsi" w:eastAsia="Georgia" w:hAnsiTheme="majorHAnsi" w:cs="Georgia"/>
          <w:sz w:val="24"/>
        </w:rPr>
        <w:t xml:space="preserve"> </w:t>
      </w:r>
      <w:r>
        <w:rPr>
          <w:rFonts w:asciiTheme="majorHAnsi" w:eastAsia="Georgia" w:hAnsiTheme="majorHAnsi" w:cs="Georgia"/>
          <w:sz w:val="24"/>
        </w:rPr>
        <w:t>olabilirsin.</w:t>
      </w:r>
    </w:p>
    <w:p w:rsidR="008763E6" w:rsidRPr="000B35A2" w:rsidRDefault="00955B4C" w:rsidP="000B35A2">
      <w:pPr>
        <w:numPr>
          <w:ilvl w:val="0"/>
          <w:numId w:val="46"/>
        </w:numPr>
        <w:tabs>
          <w:tab w:val="left" w:pos="1731"/>
          <w:tab w:val="left" w:pos="1732"/>
        </w:tabs>
        <w:spacing w:before="4"/>
        <w:ind w:left="1731" w:hanging="414"/>
        <w:rPr>
          <w:rFonts w:asciiTheme="majorHAnsi" w:hAnsiTheme="majorHAnsi"/>
          <w:sz w:val="24"/>
        </w:rPr>
      </w:pPr>
      <w:r w:rsidRPr="000B35A2">
        <w:rPr>
          <w:rFonts w:asciiTheme="majorHAnsi" w:eastAsia="Georgia" w:hAnsiTheme="majorHAnsi" w:cs="Georgia"/>
          <w:sz w:val="24"/>
        </w:rPr>
        <w:t>Anketimize</w:t>
      </w:r>
      <w:r w:rsidR="00756249" w:rsidRPr="000B35A2">
        <w:rPr>
          <w:rFonts w:asciiTheme="majorHAnsi" w:eastAsia="Georgia" w:hAnsiTheme="majorHAnsi" w:cs="Georgia"/>
          <w:sz w:val="24"/>
        </w:rPr>
        <w:t xml:space="preserve"> </w:t>
      </w:r>
      <w:r w:rsidRPr="000B35A2">
        <w:rPr>
          <w:rFonts w:asciiTheme="majorHAnsi" w:eastAsia="Georgia" w:hAnsiTheme="majorHAnsi" w:cs="Georgia"/>
          <w:sz w:val="24"/>
        </w:rPr>
        <w:t>katıldığın</w:t>
      </w:r>
      <w:r w:rsidR="00756249" w:rsidRPr="000B35A2">
        <w:rPr>
          <w:rFonts w:asciiTheme="majorHAnsi" w:eastAsia="Georgia" w:hAnsiTheme="majorHAnsi" w:cs="Georgia"/>
          <w:sz w:val="24"/>
        </w:rPr>
        <w:t xml:space="preserve"> i</w:t>
      </w:r>
      <w:r w:rsidRPr="000B35A2">
        <w:rPr>
          <w:rFonts w:asciiTheme="majorHAnsi" w:eastAsia="Georgia" w:hAnsiTheme="majorHAnsi" w:cs="Georgia"/>
          <w:sz w:val="24"/>
        </w:rPr>
        <w:t>çin</w:t>
      </w:r>
      <w:r w:rsidR="00756249" w:rsidRPr="000B35A2">
        <w:rPr>
          <w:rFonts w:asciiTheme="majorHAnsi" w:eastAsia="Georgia" w:hAnsiTheme="majorHAnsi" w:cs="Georgia"/>
          <w:sz w:val="24"/>
        </w:rPr>
        <w:t xml:space="preserve"> </w:t>
      </w:r>
      <w:r w:rsidRPr="000B35A2">
        <w:rPr>
          <w:rFonts w:asciiTheme="majorHAnsi" w:eastAsia="Georgia" w:hAnsiTheme="majorHAnsi" w:cs="Georgia"/>
          <w:sz w:val="24"/>
        </w:rPr>
        <w:t>teşekkür</w:t>
      </w:r>
      <w:r w:rsidR="00756249" w:rsidRPr="000B35A2">
        <w:rPr>
          <w:rFonts w:asciiTheme="majorHAnsi" w:eastAsia="Georgia" w:hAnsiTheme="majorHAnsi" w:cs="Georgia"/>
          <w:sz w:val="24"/>
        </w:rPr>
        <w:t xml:space="preserve"> </w:t>
      </w:r>
      <w:r w:rsidRPr="000B35A2">
        <w:rPr>
          <w:rFonts w:asciiTheme="majorHAnsi" w:eastAsia="Georgia" w:hAnsiTheme="majorHAnsi" w:cs="Georgia"/>
          <w:sz w:val="24"/>
        </w:rPr>
        <w:t>ederiz.</w:t>
      </w:r>
    </w:p>
    <w:p w:rsidR="008763E6" w:rsidRDefault="008763E6">
      <w:pPr>
        <w:tabs>
          <w:tab w:val="left" w:pos="1731"/>
          <w:tab w:val="left" w:pos="1732"/>
        </w:tabs>
        <w:spacing w:before="4"/>
        <w:rPr>
          <w:rFonts w:asciiTheme="majorHAnsi" w:hAnsiTheme="majorHAnsi"/>
          <w:sz w:val="24"/>
        </w:rPr>
      </w:pPr>
    </w:p>
    <w:p w:rsidR="008763E6" w:rsidRDefault="008763E6">
      <w:pPr>
        <w:tabs>
          <w:tab w:val="left" w:pos="1731"/>
          <w:tab w:val="left" w:pos="1732"/>
        </w:tabs>
        <w:spacing w:before="4"/>
        <w:rPr>
          <w:rFonts w:asciiTheme="majorHAnsi" w:hAnsiTheme="majorHAnsi"/>
          <w:sz w:val="24"/>
        </w:rPr>
      </w:pPr>
    </w:p>
    <w:tbl>
      <w:tblPr>
        <w:tblpPr w:leftFromText="141" w:rightFromText="141" w:vertAnchor="text" w:horzAnchor="margin" w:tblpXSpec="center" w:tblpY="-53"/>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807"/>
        <w:gridCol w:w="680"/>
        <w:gridCol w:w="737"/>
        <w:gridCol w:w="709"/>
        <w:gridCol w:w="713"/>
        <w:gridCol w:w="709"/>
      </w:tblGrid>
      <w:tr w:rsidR="008763E6" w:rsidTr="006F39A2">
        <w:trPr>
          <w:trHeight w:val="425"/>
        </w:trPr>
        <w:tc>
          <w:tcPr>
            <w:tcW w:w="709" w:type="dxa"/>
          </w:tcPr>
          <w:p w:rsidR="008763E6" w:rsidRDefault="008763E6">
            <w:pPr>
              <w:rPr>
                <w:rFonts w:asciiTheme="majorHAnsi" w:hAnsiTheme="majorHAnsi"/>
              </w:rPr>
            </w:pPr>
          </w:p>
          <w:p w:rsidR="008763E6" w:rsidRDefault="008763E6">
            <w:pPr>
              <w:rPr>
                <w:rFonts w:asciiTheme="majorHAnsi" w:hAnsiTheme="majorHAnsi"/>
              </w:rPr>
            </w:pPr>
          </w:p>
          <w:p w:rsidR="008763E6" w:rsidRDefault="008763E6">
            <w:pPr>
              <w:rPr>
                <w:rFonts w:asciiTheme="majorHAnsi" w:hAnsiTheme="majorHAnsi"/>
              </w:rPr>
            </w:pPr>
          </w:p>
          <w:p w:rsidR="008763E6" w:rsidRDefault="008763E6">
            <w:pPr>
              <w:rPr>
                <w:rFonts w:asciiTheme="majorHAnsi" w:hAnsiTheme="majorHAnsi"/>
              </w:rPr>
            </w:pPr>
          </w:p>
          <w:p w:rsidR="008763E6" w:rsidRDefault="008763E6">
            <w:pPr>
              <w:rPr>
                <w:rFonts w:asciiTheme="majorHAnsi" w:hAnsiTheme="majorHAnsi"/>
              </w:rPr>
            </w:pPr>
          </w:p>
          <w:p w:rsidR="008763E6" w:rsidRDefault="008763E6">
            <w:pPr>
              <w:rPr>
                <w:rFonts w:asciiTheme="majorHAnsi" w:hAnsiTheme="majorHAnsi"/>
              </w:rPr>
            </w:pPr>
          </w:p>
          <w:p w:rsidR="008763E6" w:rsidRDefault="00955B4C">
            <w:pPr>
              <w:spacing w:before="129" w:line="215" w:lineRule="exact"/>
              <w:ind w:left="107"/>
              <w:rPr>
                <w:rFonts w:asciiTheme="majorHAnsi" w:hAnsiTheme="majorHAnsi"/>
                <w:b/>
                <w:sz w:val="20"/>
              </w:rPr>
            </w:pPr>
            <w:r>
              <w:rPr>
                <w:rFonts w:asciiTheme="majorHAnsi" w:hAnsiTheme="majorHAnsi"/>
                <w:b/>
                <w:sz w:val="20"/>
              </w:rPr>
              <w:t>NO</w:t>
            </w:r>
          </w:p>
        </w:tc>
        <w:tc>
          <w:tcPr>
            <w:tcW w:w="5807" w:type="dxa"/>
          </w:tcPr>
          <w:p w:rsidR="008763E6" w:rsidRDefault="008763E6">
            <w:pPr>
              <w:spacing w:before="7"/>
              <w:rPr>
                <w:rFonts w:asciiTheme="majorHAnsi" w:hAnsiTheme="majorHAnsi"/>
              </w:rPr>
            </w:pPr>
          </w:p>
          <w:p w:rsidR="008763E6" w:rsidRDefault="00955B4C">
            <w:pPr>
              <w:spacing w:before="1" w:line="700" w:lineRule="atLeast"/>
              <w:ind w:right="1839"/>
              <w:jc w:val="center"/>
              <w:rPr>
                <w:rFonts w:asciiTheme="majorHAnsi" w:hAnsiTheme="majorHAnsi"/>
                <w:b/>
                <w:sz w:val="20"/>
              </w:rPr>
            </w:pPr>
            <w:r>
              <w:rPr>
                <w:rFonts w:asciiTheme="majorHAnsi" w:hAnsiTheme="majorHAnsi"/>
                <w:b/>
                <w:sz w:val="20"/>
              </w:rPr>
              <w:t>ORTAOKUL</w:t>
            </w:r>
            <w:r w:rsidR="006F39A2">
              <w:rPr>
                <w:rFonts w:asciiTheme="majorHAnsi" w:hAnsiTheme="majorHAnsi"/>
                <w:b/>
                <w:sz w:val="20"/>
              </w:rPr>
              <w:t xml:space="preserve"> </w:t>
            </w:r>
            <w:r>
              <w:rPr>
                <w:rFonts w:asciiTheme="majorHAnsi" w:hAnsiTheme="majorHAnsi"/>
                <w:b/>
                <w:sz w:val="20"/>
              </w:rPr>
              <w:t>ÖĞRENCİLERİ</w:t>
            </w:r>
            <w:r w:rsidR="006F39A2">
              <w:rPr>
                <w:rFonts w:asciiTheme="majorHAnsi" w:hAnsiTheme="majorHAnsi"/>
                <w:b/>
                <w:sz w:val="20"/>
              </w:rPr>
              <w:t xml:space="preserve"> </w:t>
            </w:r>
            <w:r>
              <w:rPr>
                <w:rFonts w:asciiTheme="majorHAnsi" w:hAnsiTheme="majorHAnsi"/>
                <w:b/>
                <w:sz w:val="20"/>
              </w:rPr>
              <w:t>İÇİN KONU BAŞLIKLARI</w:t>
            </w:r>
          </w:p>
        </w:tc>
        <w:tc>
          <w:tcPr>
            <w:tcW w:w="680" w:type="dxa"/>
            <w:textDirection w:val="btLr"/>
          </w:tcPr>
          <w:p w:rsidR="008763E6" w:rsidRDefault="00955B4C">
            <w:pPr>
              <w:spacing w:before="108"/>
              <w:ind w:left="113"/>
              <w:rPr>
                <w:rFonts w:asciiTheme="majorHAnsi" w:hAnsiTheme="majorHAnsi"/>
                <w:b/>
                <w:sz w:val="20"/>
              </w:rPr>
            </w:pPr>
            <w:r>
              <w:rPr>
                <w:rFonts w:asciiTheme="majorHAnsi" w:hAnsiTheme="majorHAnsi"/>
                <w:b/>
                <w:sz w:val="20"/>
              </w:rPr>
              <w:t>Kesinlikle Katılıyorum</w:t>
            </w:r>
          </w:p>
        </w:tc>
        <w:tc>
          <w:tcPr>
            <w:tcW w:w="737" w:type="dxa"/>
            <w:textDirection w:val="btLr"/>
          </w:tcPr>
          <w:p w:rsidR="008763E6" w:rsidRDefault="00955B4C">
            <w:pPr>
              <w:spacing w:before="160"/>
              <w:ind w:left="-1"/>
              <w:rPr>
                <w:rFonts w:asciiTheme="majorHAnsi" w:hAnsiTheme="majorHAnsi"/>
                <w:b/>
                <w:sz w:val="20"/>
              </w:rPr>
            </w:pPr>
            <w:r>
              <w:rPr>
                <w:rFonts w:asciiTheme="majorHAnsi" w:hAnsiTheme="majorHAnsi"/>
                <w:b/>
                <w:sz w:val="20"/>
              </w:rPr>
              <w:t>Katılıyorum</w:t>
            </w:r>
          </w:p>
        </w:tc>
        <w:tc>
          <w:tcPr>
            <w:tcW w:w="709" w:type="dxa"/>
            <w:textDirection w:val="btLr"/>
          </w:tcPr>
          <w:p w:rsidR="008763E6" w:rsidRDefault="00955B4C">
            <w:pPr>
              <w:spacing w:before="159"/>
              <w:ind w:left="-1"/>
              <w:rPr>
                <w:rFonts w:asciiTheme="majorHAnsi" w:hAnsiTheme="majorHAnsi"/>
                <w:b/>
                <w:sz w:val="20"/>
              </w:rPr>
            </w:pPr>
            <w:r>
              <w:rPr>
                <w:rFonts w:asciiTheme="majorHAnsi" w:hAnsiTheme="majorHAnsi"/>
                <w:b/>
                <w:sz w:val="20"/>
              </w:rPr>
              <w:t>Kararsızım</w:t>
            </w:r>
          </w:p>
        </w:tc>
        <w:tc>
          <w:tcPr>
            <w:tcW w:w="713" w:type="dxa"/>
            <w:textDirection w:val="btLr"/>
          </w:tcPr>
          <w:p w:rsidR="008763E6" w:rsidRDefault="00DA0710">
            <w:pPr>
              <w:spacing w:before="79"/>
              <w:ind w:left="-1" w:right="613"/>
              <w:rPr>
                <w:rFonts w:asciiTheme="majorHAnsi" w:hAnsiTheme="majorHAnsi"/>
                <w:b/>
                <w:sz w:val="20"/>
              </w:rPr>
            </w:pPr>
            <w:r>
              <w:rPr>
                <w:rFonts w:asciiTheme="majorHAnsi" w:hAnsiTheme="majorHAnsi"/>
                <w:b/>
                <w:sz w:val="20"/>
              </w:rPr>
              <w:t>Kesinlikle</w:t>
            </w:r>
            <w:r>
              <w:rPr>
                <w:rFonts w:asciiTheme="majorHAnsi" w:hAnsiTheme="majorHAnsi"/>
                <w:b/>
                <w:spacing w:val="-1"/>
                <w:sz w:val="20"/>
              </w:rPr>
              <w:t xml:space="preserve"> Katılmıyorum</w:t>
            </w:r>
          </w:p>
        </w:tc>
        <w:tc>
          <w:tcPr>
            <w:tcW w:w="709" w:type="dxa"/>
            <w:textDirection w:val="btLr"/>
          </w:tcPr>
          <w:p w:rsidR="008763E6" w:rsidRDefault="008763E6">
            <w:pPr>
              <w:spacing w:before="6"/>
              <w:rPr>
                <w:rFonts w:asciiTheme="majorHAnsi" w:hAnsiTheme="majorHAnsi"/>
                <w:sz w:val="19"/>
              </w:rPr>
            </w:pPr>
          </w:p>
          <w:p w:rsidR="008763E6" w:rsidRDefault="00955B4C">
            <w:pPr>
              <w:ind w:left="-1"/>
              <w:rPr>
                <w:rFonts w:asciiTheme="majorHAnsi" w:hAnsiTheme="majorHAnsi"/>
                <w:b/>
                <w:sz w:val="20"/>
              </w:rPr>
            </w:pPr>
            <w:r>
              <w:rPr>
                <w:rFonts w:asciiTheme="majorHAnsi" w:hAnsiTheme="majorHAnsi"/>
                <w:b/>
                <w:sz w:val="20"/>
              </w:rPr>
              <w:t>Katılmıyorum</w:t>
            </w:r>
          </w:p>
        </w:tc>
      </w:tr>
      <w:tr w:rsidR="008763E6" w:rsidTr="006F39A2">
        <w:trPr>
          <w:trHeight w:val="425"/>
        </w:trPr>
        <w:tc>
          <w:tcPr>
            <w:tcW w:w="709" w:type="dxa"/>
          </w:tcPr>
          <w:p w:rsidR="008763E6" w:rsidRDefault="00955B4C">
            <w:pPr>
              <w:spacing w:line="224" w:lineRule="exact"/>
              <w:ind w:left="107"/>
              <w:rPr>
                <w:rFonts w:asciiTheme="majorHAnsi" w:hAnsiTheme="majorHAnsi"/>
                <w:sz w:val="20"/>
              </w:rPr>
            </w:pPr>
            <w:r>
              <w:rPr>
                <w:rFonts w:asciiTheme="majorHAnsi" w:hAnsiTheme="majorHAnsi"/>
                <w:sz w:val="20"/>
              </w:rPr>
              <w:t>01-</w:t>
            </w:r>
          </w:p>
        </w:tc>
        <w:tc>
          <w:tcPr>
            <w:tcW w:w="5807" w:type="dxa"/>
          </w:tcPr>
          <w:p w:rsidR="008763E6" w:rsidRDefault="00955B4C">
            <w:pPr>
              <w:spacing w:before="4" w:line="220" w:lineRule="exact"/>
              <w:ind w:left="107"/>
              <w:rPr>
                <w:rFonts w:asciiTheme="majorHAnsi" w:hAnsiTheme="majorHAnsi"/>
                <w:sz w:val="20"/>
              </w:rPr>
            </w:pPr>
            <w:r>
              <w:rPr>
                <w:rFonts w:asciiTheme="majorHAnsi" w:hAnsiTheme="majorHAnsi"/>
                <w:sz w:val="20"/>
              </w:rPr>
              <w:t>Okulda</w:t>
            </w:r>
            <w:r w:rsidR="00756249">
              <w:rPr>
                <w:rFonts w:asciiTheme="majorHAnsi" w:hAnsiTheme="majorHAnsi"/>
                <w:sz w:val="20"/>
              </w:rPr>
              <w:t xml:space="preserve"> </w:t>
            </w:r>
            <w:r>
              <w:rPr>
                <w:rFonts w:asciiTheme="majorHAnsi" w:hAnsiTheme="majorHAnsi"/>
                <w:sz w:val="20"/>
              </w:rPr>
              <w:t>kendimi</w:t>
            </w:r>
            <w:r w:rsidR="00756249">
              <w:rPr>
                <w:rFonts w:asciiTheme="majorHAnsi" w:hAnsiTheme="majorHAnsi"/>
                <w:sz w:val="20"/>
              </w:rPr>
              <w:t xml:space="preserve"> </w:t>
            </w:r>
            <w:r>
              <w:rPr>
                <w:rFonts w:asciiTheme="majorHAnsi" w:hAnsiTheme="majorHAnsi"/>
                <w:sz w:val="20"/>
              </w:rPr>
              <w:t>güvende</w:t>
            </w:r>
            <w:r w:rsidR="00756249">
              <w:rPr>
                <w:rFonts w:asciiTheme="majorHAnsi" w:hAnsiTheme="majorHAnsi"/>
                <w:sz w:val="20"/>
              </w:rPr>
              <w:t xml:space="preserve"> </w:t>
            </w:r>
            <w:r>
              <w:rPr>
                <w:rFonts w:asciiTheme="majorHAnsi" w:hAnsiTheme="majorHAnsi"/>
                <w:sz w:val="20"/>
              </w:rPr>
              <w:t>hissediyorum.</w:t>
            </w:r>
          </w:p>
        </w:tc>
        <w:tc>
          <w:tcPr>
            <w:tcW w:w="680" w:type="dxa"/>
          </w:tcPr>
          <w:p w:rsidR="008763E6" w:rsidRDefault="00955B4C">
            <w:pPr>
              <w:spacing w:line="224" w:lineRule="exact"/>
              <w:ind w:right="98"/>
              <w:jc w:val="right"/>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37" w:type="dxa"/>
          </w:tcPr>
          <w:p w:rsidR="008763E6" w:rsidRDefault="00955B4C">
            <w:pPr>
              <w:spacing w:line="224" w:lineRule="exact"/>
              <w:ind w:left="105"/>
              <w:rPr>
                <w:rFonts w:asciiTheme="majorHAnsi" w:hAnsiTheme="majorHAnsi"/>
                <w:b/>
                <w:sz w:val="20"/>
              </w:rPr>
            </w:pPr>
            <w:r>
              <w:rPr>
                <w:rFonts w:asciiTheme="majorHAnsi" w:hAnsiTheme="majorHAnsi"/>
                <w:b/>
                <w:sz w:val="20"/>
              </w:rPr>
              <w:t>()</w:t>
            </w:r>
          </w:p>
        </w:tc>
        <w:tc>
          <w:tcPr>
            <w:tcW w:w="709" w:type="dxa"/>
          </w:tcPr>
          <w:p w:rsidR="008763E6" w:rsidRDefault="00955B4C">
            <w:pPr>
              <w:spacing w:line="224" w:lineRule="exact"/>
              <w:ind w:left="104"/>
              <w:rPr>
                <w:rFonts w:asciiTheme="majorHAnsi" w:hAnsiTheme="majorHAnsi"/>
                <w:b/>
                <w:sz w:val="20"/>
              </w:rPr>
            </w:pPr>
            <w:r>
              <w:rPr>
                <w:rFonts w:asciiTheme="majorHAnsi" w:hAnsiTheme="majorHAnsi"/>
                <w:b/>
                <w:sz w:val="20"/>
              </w:rPr>
              <w:t>()</w:t>
            </w:r>
          </w:p>
        </w:tc>
        <w:tc>
          <w:tcPr>
            <w:tcW w:w="713" w:type="dxa"/>
          </w:tcPr>
          <w:p w:rsidR="008763E6" w:rsidRDefault="00955B4C">
            <w:pPr>
              <w:spacing w:line="224" w:lineRule="exact"/>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line="224" w:lineRule="exact"/>
              <w:ind w:left="102"/>
              <w:rPr>
                <w:rFonts w:asciiTheme="majorHAnsi" w:hAnsiTheme="majorHAnsi"/>
                <w:b/>
                <w:sz w:val="20"/>
              </w:rPr>
            </w:pPr>
            <w:r>
              <w:rPr>
                <w:rFonts w:asciiTheme="majorHAnsi" w:hAnsiTheme="majorHAnsi"/>
                <w:b/>
                <w:sz w:val="20"/>
              </w:rPr>
              <w:t>()</w:t>
            </w:r>
          </w:p>
        </w:tc>
      </w:tr>
      <w:tr w:rsidR="008763E6" w:rsidTr="006F39A2">
        <w:trPr>
          <w:trHeight w:val="425"/>
        </w:trPr>
        <w:tc>
          <w:tcPr>
            <w:tcW w:w="709" w:type="dxa"/>
          </w:tcPr>
          <w:p w:rsidR="008763E6" w:rsidRDefault="00955B4C">
            <w:pPr>
              <w:spacing w:line="224" w:lineRule="exact"/>
              <w:ind w:left="107"/>
              <w:rPr>
                <w:rFonts w:asciiTheme="majorHAnsi" w:hAnsiTheme="majorHAnsi"/>
                <w:sz w:val="20"/>
              </w:rPr>
            </w:pPr>
            <w:r>
              <w:rPr>
                <w:rFonts w:asciiTheme="majorHAnsi" w:hAnsiTheme="majorHAnsi"/>
                <w:sz w:val="20"/>
              </w:rPr>
              <w:t>02-</w:t>
            </w:r>
          </w:p>
        </w:tc>
        <w:tc>
          <w:tcPr>
            <w:tcW w:w="5807" w:type="dxa"/>
          </w:tcPr>
          <w:p w:rsidR="008763E6" w:rsidRDefault="00955B4C">
            <w:pPr>
              <w:spacing w:before="4" w:line="220" w:lineRule="exact"/>
              <w:ind w:left="107"/>
              <w:rPr>
                <w:rFonts w:asciiTheme="majorHAnsi" w:hAnsiTheme="majorHAnsi"/>
                <w:sz w:val="20"/>
              </w:rPr>
            </w:pPr>
            <w:r>
              <w:rPr>
                <w:rFonts w:asciiTheme="majorHAnsi" w:hAnsiTheme="majorHAnsi"/>
                <w:sz w:val="20"/>
              </w:rPr>
              <w:t>Okul</w:t>
            </w:r>
            <w:r w:rsidR="00756249">
              <w:rPr>
                <w:rFonts w:asciiTheme="majorHAnsi" w:hAnsiTheme="majorHAnsi"/>
                <w:sz w:val="20"/>
              </w:rPr>
              <w:t xml:space="preserve"> </w:t>
            </w:r>
            <w:r>
              <w:rPr>
                <w:rFonts w:asciiTheme="majorHAnsi" w:hAnsiTheme="majorHAnsi"/>
                <w:sz w:val="20"/>
              </w:rPr>
              <w:t>temiz</w:t>
            </w:r>
            <w:r w:rsidR="00756249">
              <w:rPr>
                <w:rFonts w:asciiTheme="majorHAnsi" w:hAnsiTheme="majorHAnsi"/>
                <w:sz w:val="20"/>
              </w:rPr>
              <w:t xml:space="preserve"> </w:t>
            </w:r>
            <w:r>
              <w:rPr>
                <w:rFonts w:asciiTheme="majorHAnsi" w:hAnsiTheme="majorHAnsi"/>
                <w:sz w:val="20"/>
              </w:rPr>
              <w:t>ve</w:t>
            </w:r>
            <w:r w:rsidR="00756249">
              <w:rPr>
                <w:rFonts w:asciiTheme="majorHAnsi" w:hAnsiTheme="majorHAnsi"/>
                <w:sz w:val="20"/>
              </w:rPr>
              <w:t xml:space="preserve"> </w:t>
            </w:r>
            <w:proofErr w:type="gramStart"/>
            <w:r>
              <w:rPr>
                <w:rFonts w:asciiTheme="majorHAnsi" w:hAnsiTheme="majorHAnsi"/>
                <w:sz w:val="20"/>
              </w:rPr>
              <w:t>hijyeniktir</w:t>
            </w:r>
            <w:proofErr w:type="gramEnd"/>
            <w:r>
              <w:rPr>
                <w:rFonts w:asciiTheme="majorHAnsi" w:hAnsiTheme="majorHAnsi"/>
                <w:sz w:val="20"/>
              </w:rPr>
              <w:t>.</w:t>
            </w:r>
          </w:p>
        </w:tc>
        <w:tc>
          <w:tcPr>
            <w:tcW w:w="680" w:type="dxa"/>
          </w:tcPr>
          <w:p w:rsidR="008763E6" w:rsidRDefault="00955B4C">
            <w:pPr>
              <w:spacing w:line="224" w:lineRule="exact"/>
              <w:ind w:right="98"/>
              <w:jc w:val="right"/>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37" w:type="dxa"/>
          </w:tcPr>
          <w:p w:rsidR="008763E6" w:rsidRDefault="00955B4C">
            <w:pPr>
              <w:spacing w:line="224" w:lineRule="exact"/>
              <w:ind w:left="105"/>
              <w:rPr>
                <w:rFonts w:asciiTheme="majorHAnsi" w:hAnsiTheme="majorHAnsi"/>
                <w:b/>
                <w:sz w:val="20"/>
              </w:rPr>
            </w:pPr>
            <w:r>
              <w:rPr>
                <w:rFonts w:asciiTheme="majorHAnsi" w:hAnsiTheme="majorHAnsi"/>
                <w:b/>
                <w:sz w:val="20"/>
              </w:rPr>
              <w:t>()</w:t>
            </w:r>
          </w:p>
        </w:tc>
        <w:tc>
          <w:tcPr>
            <w:tcW w:w="709" w:type="dxa"/>
          </w:tcPr>
          <w:p w:rsidR="008763E6" w:rsidRDefault="00955B4C">
            <w:pPr>
              <w:spacing w:line="224" w:lineRule="exact"/>
              <w:ind w:left="104"/>
              <w:rPr>
                <w:rFonts w:asciiTheme="majorHAnsi" w:hAnsiTheme="majorHAnsi"/>
                <w:b/>
                <w:sz w:val="20"/>
              </w:rPr>
            </w:pPr>
            <w:r>
              <w:rPr>
                <w:rFonts w:asciiTheme="majorHAnsi" w:hAnsiTheme="majorHAnsi"/>
                <w:b/>
                <w:sz w:val="20"/>
              </w:rPr>
              <w:t>()</w:t>
            </w:r>
          </w:p>
        </w:tc>
        <w:tc>
          <w:tcPr>
            <w:tcW w:w="713" w:type="dxa"/>
          </w:tcPr>
          <w:p w:rsidR="008763E6" w:rsidRDefault="00955B4C">
            <w:pPr>
              <w:spacing w:line="224" w:lineRule="exact"/>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line="224" w:lineRule="exact"/>
              <w:ind w:left="102"/>
              <w:rPr>
                <w:rFonts w:asciiTheme="majorHAnsi" w:hAnsiTheme="majorHAnsi"/>
                <w:b/>
                <w:sz w:val="20"/>
              </w:rPr>
            </w:pPr>
            <w:r>
              <w:rPr>
                <w:rFonts w:asciiTheme="majorHAnsi" w:hAnsiTheme="majorHAnsi"/>
                <w:b/>
                <w:sz w:val="20"/>
              </w:rPr>
              <w:t>()</w:t>
            </w:r>
          </w:p>
        </w:tc>
      </w:tr>
      <w:tr w:rsidR="008763E6" w:rsidTr="006F39A2">
        <w:trPr>
          <w:trHeight w:val="425"/>
        </w:trPr>
        <w:tc>
          <w:tcPr>
            <w:tcW w:w="709" w:type="dxa"/>
          </w:tcPr>
          <w:p w:rsidR="008763E6" w:rsidRDefault="00955B4C">
            <w:pPr>
              <w:spacing w:line="224" w:lineRule="exact"/>
              <w:ind w:left="107"/>
              <w:rPr>
                <w:rFonts w:asciiTheme="majorHAnsi" w:hAnsiTheme="majorHAnsi"/>
                <w:sz w:val="20"/>
              </w:rPr>
            </w:pPr>
            <w:r>
              <w:rPr>
                <w:rFonts w:asciiTheme="majorHAnsi" w:hAnsiTheme="majorHAnsi"/>
                <w:sz w:val="20"/>
              </w:rPr>
              <w:t>03-</w:t>
            </w:r>
          </w:p>
        </w:tc>
        <w:tc>
          <w:tcPr>
            <w:tcW w:w="5807" w:type="dxa"/>
          </w:tcPr>
          <w:p w:rsidR="008763E6" w:rsidRDefault="00955B4C">
            <w:pPr>
              <w:spacing w:before="4" w:line="220" w:lineRule="exact"/>
              <w:ind w:left="107"/>
              <w:rPr>
                <w:rFonts w:asciiTheme="majorHAnsi" w:hAnsiTheme="majorHAnsi"/>
                <w:sz w:val="20"/>
              </w:rPr>
            </w:pPr>
            <w:r>
              <w:rPr>
                <w:rFonts w:asciiTheme="majorHAnsi" w:hAnsiTheme="majorHAnsi"/>
                <w:sz w:val="20"/>
              </w:rPr>
              <w:t>Okulun</w:t>
            </w:r>
            <w:r w:rsidR="00756249">
              <w:rPr>
                <w:rFonts w:asciiTheme="majorHAnsi" w:hAnsiTheme="majorHAnsi"/>
                <w:sz w:val="20"/>
              </w:rPr>
              <w:t xml:space="preserve"> </w:t>
            </w:r>
            <w:r>
              <w:rPr>
                <w:rFonts w:asciiTheme="majorHAnsi" w:hAnsiTheme="majorHAnsi"/>
                <w:sz w:val="20"/>
              </w:rPr>
              <w:t>fiziki</w:t>
            </w:r>
            <w:r w:rsidR="00756249">
              <w:rPr>
                <w:rFonts w:asciiTheme="majorHAnsi" w:hAnsiTheme="majorHAnsi"/>
                <w:sz w:val="20"/>
              </w:rPr>
              <w:t xml:space="preserve"> </w:t>
            </w:r>
            <w:r>
              <w:rPr>
                <w:rFonts w:asciiTheme="majorHAnsi" w:hAnsiTheme="majorHAnsi"/>
                <w:sz w:val="20"/>
              </w:rPr>
              <w:t>koşullarını</w:t>
            </w:r>
            <w:r w:rsidR="00756249">
              <w:rPr>
                <w:rFonts w:asciiTheme="majorHAnsi" w:hAnsiTheme="majorHAnsi"/>
                <w:sz w:val="20"/>
              </w:rPr>
              <w:t xml:space="preserve"> </w:t>
            </w:r>
            <w:r>
              <w:rPr>
                <w:rFonts w:asciiTheme="majorHAnsi" w:hAnsiTheme="majorHAnsi"/>
                <w:sz w:val="20"/>
              </w:rPr>
              <w:t>yeterlidir.</w:t>
            </w:r>
          </w:p>
        </w:tc>
        <w:tc>
          <w:tcPr>
            <w:tcW w:w="680" w:type="dxa"/>
          </w:tcPr>
          <w:p w:rsidR="008763E6" w:rsidRDefault="00955B4C">
            <w:pPr>
              <w:spacing w:line="224" w:lineRule="exact"/>
              <w:ind w:right="98"/>
              <w:jc w:val="right"/>
              <w:rPr>
                <w:rFonts w:asciiTheme="majorHAnsi" w:hAnsiTheme="majorHAnsi"/>
                <w:b/>
                <w:sz w:val="20"/>
              </w:rPr>
            </w:pPr>
            <w:r>
              <w:rPr>
                <w:rFonts w:asciiTheme="majorHAnsi" w:hAnsiTheme="majorHAnsi"/>
                <w:b/>
                <w:sz w:val="20"/>
              </w:rPr>
              <w:t>()</w:t>
            </w:r>
          </w:p>
        </w:tc>
        <w:tc>
          <w:tcPr>
            <w:tcW w:w="737" w:type="dxa"/>
          </w:tcPr>
          <w:p w:rsidR="008763E6" w:rsidRDefault="00955B4C">
            <w:pPr>
              <w:spacing w:line="224" w:lineRule="exact"/>
              <w:ind w:left="105"/>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09" w:type="dxa"/>
          </w:tcPr>
          <w:p w:rsidR="008763E6" w:rsidRDefault="00955B4C">
            <w:pPr>
              <w:spacing w:line="224" w:lineRule="exact"/>
              <w:ind w:left="104"/>
              <w:rPr>
                <w:rFonts w:asciiTheme="majorHAnsi" w:hAnsiTheme="majorHAnsi"/>
                <w:b/>
                <w:sz w:val="20"/>
              </w:rPr>
            </w:pPr>
            <w:r>
              <w:rPr>
                <w:rFonts w:asciiTheme="majorHAnsi" w:hAnsiTheme="majorHAnsi"/>
                <w:b/>
                <w:sz w:val="20"/>
              </w:rPr>
              <w:t>()</w:t>
            </w:r>
          </w:p>
        </w:tc>
        <w:tc>
          <w:tcPr>
            <w:tcW w:w="713" w:type="dxa"/>
          </w:tcPr>
          <w:p w:rsidR="008763E6" w:rsidRDefault="00955B4C">
            <w:pPr>
              <w:spacing w:line="224" w:lineRule="exact"/>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line="224" w:lineRule="exact"/>
              <w:ind w:left="102"/>
              <w:rPr>
                <w:rFonts w:asciiTheme="majorHAnsi" w:hAnsiTheme="majorHAnsi"/>
                <w:b/>
                <w:sz w:val="20"/>
              </w:rPr>
            </w:pPr>
            <w:r>
              <w:rPr>
                <w:rFonts w:asciiTheme="majorHAnsi" w:hAnsiTheme="majorHAnsi"/>
                <w:b/>
                <w:sz w:val="20"/>
              </w:rPr>
              <w:t>()</w:t>
            </w:r>
          </w:p>
        </w:tc>
      </w:tr>
      <w:tr w:rsidR="008763E6" w:rsidTr="006F39A2">
        <w:trPr>
          <w:trHeight w:val="425"/>
        </w:trPr>
        <w:tc>
          <w:tcPr>
            <w:tcW w:w="709" w:type="dxa"/>
          </w:tcPr>
          <w:p w:rsidR="008763E6" w:rsidRDefault="00955B4C">
            <w:pPr>
              <w:spacing w:line="224" w:lineRule="exact"/>
              <w:ind w:left="107"/>
              <w:rPr>
                <w:rFonts w:asciiTheme="majorHAnsi" w:hAnsiTheme="majorHAnsi"/>
                <w:sz w:val="20"/>
              </w:rPr>
            </w:pPr>
            <w:r>
              <w:rPr>
                <w:rFonts w:asciiTheme="majorHAnsi" w:hAnsiTheme="majorHAnsi"/>
                <w:sz w:val="20"/>
              </w:rPr>
              <w:t>04-</w:t>
            </w:r>
          </w:p>
        </w:tc>
        <w:tc>
          <w:tcPr>
            <w:tcW w:w="5807" w:type="dxa"/>
          </w:tcPr>
          <w:p w:rsidR="008763E6" w:rsidRDefault="00955B4C">
            <w:pPr>
              <w:spacing w:before="4" w:line="220" w:lineRule="exact"/>
              <w:ind w:left="107"/>
              <w:rPr>
                <w:rFonts w:asciiTheme="majorHAnsi" w:hAnsiTheme="majorHAnsi"/>
                <w:sz w:val="20"/>
              </w:rPr>
            </w:pPr>
            <w:proofErr w:type="spellStart"/>
            <w:proofErr w:type="gramStart"/>
            <w:r>
              <w:rPr>
                <w:rFonts w:asciiTheme="majorHAnsi" w:hAnsiTheme="majorHAnsi"/>
                <w:sz w:val="20"/>
              </w:rPr>
              <w:t>Okul,yeni</w:t>
            </w:r>
            <w:proofErr w:type="spellEnd"/>
            <w:proofErr w:type="gramEnd"/>
            <w:r w:rsidR="00756249">
              <w:rPr>
                <w:rFonts w:asciiTheme="majorHAnsi" w:hAnsiTheme="majorHAnsi"/>
                <w:sz w:val="20"/>
              </w:rPr>
              <w:t xml:space="preserve"> </w:t>
            </w:r>
            <w:r>
              <w:rPr>
                <w:rFonts w:asciiTheme="majorHAnsi" w:hAnsiTheme="majorHAnsi"/>
                <w:sz w:val="20"/>
              </w:rPr>
              <w:t>kabul edilen</w:t>
            </w:r>
            <w:r w:rsidR="00756249">
              <w:rPr>
                <w:rFonts w:asciiTheme="majorHAnsi" w:hAnsiTheme="majorHAnsi"/>
                <w:sz w:val="20"/>
              </w:rPr>
              <w:t xml:space="preserve"> </w:t>
            </w:r>
            <w:r>
              <w:rPr>
                <w:rFonts w:asciiTheme="majorHAnsi" w:hAnsiTheme="majorHAnsi"/>
                <w:sz w:val="20"/>
              </w:rPr>
              <w:t>çocuklara</w:t>
            </w:r>
            <w:r w:rsidR="00756249">
              <w:rPr>
                <w:rFonts w:asciiTheme="majorHAnsi" w:hAnsiTheme="majorHAnsi"/>
                <w:sz w:val="20"/>
              </w:rPr>
              <w:t xml:space="preserve"> </w:t>
            </w:r>
            <w:r>
              <w:rPr>
                <w:rFonts w:asciiTheme="majorHAnsi" w:hAnsiTheme="majorHAnsi"/>
                <w:sz w:val="20"/>
              </w:rPr>
              <w:t>uygun</w:t>
            </w:r>
            <w:r w:rsidR="00756249">
              <w:rPr>
                <w:rFonts w:asciiTheme="majorHAnsi" w:hAnsiTheme="majorHAnsi"/>
                <w:sz w:val="20"/>
              </w:rPr>
              <w:t xml:space="preserve"> </w:t>
            </w:r>
            <w:r>
              <w:rPr>
                <w:rFonts w:asciiTheme="majorHAnsi" w:hAnsiTheme="majorHAnsi"/>
                <w:sz w:val="20"/>
              </w:rPr>
              <w:t>desteği</w:t>
            </w:r>
            <w:r w:rsidR="00756249">
              <w:rPr>
                <w:rFonts w:asciiTheme="majorHAnsi" w:hAnsiTheme="majorHAnsi"/>
                <w:sz w:val="20"/>
              </w:rPr>
              <w:t xml:space="preserve"> </w:t>
            </w:r>
            <w:r>
              <w:rPr>
                <w:rFonts w:asciiTheme="majorHAnsi" w:hAnsiTheme="majorHAnsi"/>
                <w:sz w:val="20"/>
              </w:rPr>
              <w:t>sağlar.</w:t>
            </w:r>
          </w:p>
        </w:tc>
        <w:tc>
          <w:tcPr>
            <w:tcW w:w="680" w:type="dxa"/>
          </w:tcPr>
          <w:p w:rsidR="008763E6" w:rsidRDefault="00955B4C">
            <w:pPr>
              <w:spacing w:line="224" w:lineRule="exact"/>
              <w:ind w:right="98"/>
              <w:jc w:val="right"/>
              <w:rPr>
                <w:rFonts w:asciiTheme="majorHAnsi" w:hAnsiTheme="majorHAnsi"/>
                <w:b/>
                <w:sz w:val="20"/>
              </w:rPr>
            </w:pPr>
            <w:r>
              <w:rPr>
                <w:rFonts w:asciiTheme="majorHAnsi" w:hAnsiTheme="majorHAnsi"/>
                <w:b/>
                <w:sz w:val="20"/>
              </w:rPr>
              <w:t>()</w:t>
            </w:r>
          </w:p>
        </w:tc>
        <w:tc>
          <w:tcPr>
            <w:tcW w:w="737" w:type="dxa"/>
          </w:tcPr>
          <w:p w:rsidR="008763E6" w:rsidRDefault="00955B4C">
            <w:pPr>
              <w:spacing w:line="224" w:lineRule="exact"/>
              <w:ind w:left="105"/>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09" w:type="dxa"/>
          </w:tcPr>
          <w:p w:rsidR="008763E6" w:rsidRDefault="00955B4C">
            <w:pPr>
              <w:spacing w:line="224" w:lineRule="exact"/>
              <w:ind w:left="104"/>
              <w:rPr>
                <w:rFonts w:asciiTheme="majorHAnsi" w:hAnsiTheme="majorHAnsi"/>
                <w:b/>
                <w:sz w:val="20"/>
              </w:rPr>
            </w:pPr>
            <w:r>
              <w:rPr>
                <w:rFonts w:asciiTheme="majorHAnsi" w:hAnsiTheme="majorHAnsi"/>
                <w:b/>
                <w:sz w:val="20"/>
              </w:rPr>
              <w:t>()</w:t>
            </w:r>
          </w:p>
        </w:tc>
        <w:tc>
          <w:tcPr>
            <w:tcW w:w="713" w:type="dxa"/>
          </w:tcPr>
          <w:p w:rsidR="008763E6" w:rsidRDefault="00955B4C">
            <w:pPr>
              <w:spacing w:line="224" w:lineRule="exact"/>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line="224" w:lineRule="exact"/>
              <w:ind w:left="102"/>
              <w:rPr>
                <w:rFonts w:asciiTheme="majorHAnsi" w:hAnsiTheme="majorHAnsi"/>
                <w:b/>
                <w:sz w:val="20"/>
              </w:rPr>
            </w:pPr>
            <w:r>
              <w:rPr>
                <w:rFonts w:asciiTheme="majorHAnsi" w:hAnsiTheme="majorHAnsi"/>
                <w:b/>
                <w:sz w:val="20"/>
              </w:rPr>
              <w:t>()</w:t>
            </w:r>
          </w:p>
        </w:tc>
      </w:tr>
      <w:tr w:rsidR="008763E6" w:rsidTr="006F39A2">
        <w:trPr>
          <w:trHeight w:val="425"/>
        </w:trPr>
        <w:tc>
          <w:tcPr>
            <w:tcW w:w="709" w:type="dxa"/>
          </w:tcPr>
          <w:p w:rsidR="008763E6" w:rsidRDefault="00955B4C">
            <w:pPr>
              <w:spacing w:line="243" w:lineRule="exact"/>
              <w:ind w:left="107"/>
              <w:rPr>
                <w:rFonts w:asciiTheme="majorHAnsi" w:hAnsiTheme="majorHAnsi"/>
                <w:sz w:val="20"/>
              </w:rPr>
            </w:pPr>
            <w:r>
              <w:rPr>
                <w:rFonts w:asciiTheme="majorHAnsi" w:hAnsiTheme="majorHAnsi"/>
                <w:sz w:val="20"/>
              </w:rPr>
              <w:t>05-</w:t>
            </w:r>
          </w:p>
        </w:tc>
        <w:tc>
          <w:tcPr>
            <w:tcW w:w="5807" w:type="dxa"/>
          </w:tcPr>
          <w:p w:rsidR="008763E6" w:rsidRDefault="00955B4C">
            <w:pPr>
              <w:spacing w:line="232" w:lineRule="exact"/>
              <w:ind w:left="107"/>
              <w:rPr>
                <w:rFonts w:asciiTheme="majorHAnsi" w:hAnsiTheme="majorHAnsi"/>
                <w:sz w:val="20"/>
              </w:rPr>
            </w:pPr>
            <w:r>
              <w:rPr>
                <w:rFonts w:asciiTheme="majorHAnsi" w:hAnsiTheme="majorHAnsi"/>
                <w:sz w:val="20"/>
              </w:rPr>
              <w:t>Farklı</w:t>
            </w:r>
            <w:r w:rsidR="00756249">
              <w:rPr>
                <w:rFonts w:asciiTheme="majorHAnsi" w:hAnsiTheme="majorHAnsi"/>
                <w:sz w:val="20"/>
              </w:rPr>
              <w:t xml:space="preserve"> </w:t>
            </w:r>
            <w:r>
              <w:rPr>
                <w:rFonts w:asciiTheme="majorHAnsi" w:hAnsiTheme="majorHAnsi"/>
                <w:sz w:val="20"/>
              </w:rPr>
              <w:t>kültürlerden</w:t>
            </w:r>
            <w:r w:rsidR="00756249">
              <w:rPr>
                <w:rFonts w:asciiTheme="majorHAnsi" w:hAnsiTheme="majorHAnsi"/>
                <w:sz w:val="20"/>
              </w:rPr>
              <w:t xml:space="preserve"> </w:t>
            </w:r>
            <w:r>
              <w:rPr>
                <w:rFonts w:asciiTheme="majorHAnsi" w:hAnsiTheme="majorHAnsi"/>
                <w:sz w:val="20"/>
              </w:rPr>
              <w:t>gelen</w:t>
            </w:r>
            <w:r w:rsidR="00756249">
              <w:rPr>
                <w:rFonts w:asciiTheme="majorHAnsi" w:hAnsiTheme="majorHAnsi"/>
                <w:sz w:val="20"/>
              </w:rPr>
              <w:t xml:space="preserve"> </w:t>
            </w:r>
            <w:r>
              <w:rPr>
                <w:rFonts w:asciiTheme="majorHAnsi" w:hAnsiTheme="majorHAnsi"/>
                <w:sz w:val="20"/>
              </w:rPr>
              <w:t>öğrencilerin</w:t>
            </w:r>
            <w:r w:rsidR="00756249">
              <w:rPr>
                <w:rFonts w:asciiTheme="majorHAnsi" w:hAnsiTheme="majorHAnsi"/>
                <w:sz w:val="20"/>
              </w:rPr>
              <w:t xml:space="preserve"> </w:t>
            </w:r>
            <w:r>
              <w:rPr>
                <w:rFonts w:asciiTheme="majorHAnsi" w:hAnsiTheme="majorHAnsi"/>
                <w:sz w:val="20"/>
              </w:rPr>
              <w:t>bu</w:t>
            </w:r>
            <w:r w:rsidR="00756249">
              <w:rPr>
                <w:rFonts w:asciiTheme="majorHAnsi" w:hAnsiTheme="majorHAnsi"/>
                <w:sz w:val="20"/>
              </w:rPr>
              <w:t xml:space="preserve"> </w:t>
            </w:r>
            <w:r>
              <w:rPr>
                <w:rFonts w:asciiTheme="majorHAnsi" w:hAnsiTheme="majorHAnsi"/>
                <w:sz w:val="20"/>
              </w:rPr>
              <w:t>okulda</w:t>
            </w:r>
            <w:r w:rsidR="00756249">
              <w:rPr>
                <w:rFonts w:asciiTheme="majorHAnsi" w:hAnsiTheme="majorHAnsi"/>
                <w:sz w:val="20"/>
              </w:rPr>
              <w:t xml:space="preserve"> </w:t>
            </w:r>
            <w:r>
              <w:rPr>
                <w:rFonts w:asciiTheme="majorHAnsi" w:hAnsiTheme="majorHAnsi"/>
                <w:sz w:val="20"/>
              </w:rPr>
              <w:t>memnuniyetle</w:t>
            </w:r>
            <w:r w:rsidR="00756249">
              <w:rPr>
                <w:rFonts w:asciiTheme="majorHAnsi" w:hAnsiTheme="majorHAnsi"/>
                <w:sz w:val="20"/>
              </w:rPr>
              <w:t xml:space="preserve"> </w:t>
            </w:r>
            <w:r>
              <w:rPr>
                <w:rFonts w:asciiTheme="majorHAnsi" w:hAnsiTheme="majorHAnsi"/>
                <w:sz w:val="20"/>
              </w:rPr>
              <w:t>karşılanacağını</w:t>
            </w:r>
            <w:r w:rsidR="00756249">
              <w:rPr>
                <w:rFonts w:asciiTheme="majorHAnsi" w:hAnsiTheme="majorHAnsi"/>
                <w:sz w:val="20"/>
              </w:rPr>
              <w:t xml:space="preserve"> </w:t>
            </w:r>
            <w:r>
              <w:rPr>
                <w:rFonts w:asciiTheme="majorHAnsi" w:hAnsiTheme="majorHAnsi"/>
                <w:sz w:val="20"/>
              </w:rPr>
              <w:t>düşünüyorum.</w:t>
            </w:r>
          </w:p>
        </w:tc>
        <w:tc>
          <w:tcPr>
            <w:tcW w:w="680" w:type="dxa"/>
          </w:tcPr>
          <w:p w:rsidR="008763E6" w:rsidRDefault="00955B4C">
            <w:pPr>
              <w:spacing w:before="111"/>
              <w:ind w:right="98"/>
              <w:jc w:val="right"/>
              <w:rPr>
                <w:rFonts w:asciiTheme="majorHAnsi" w:hAnsiTheme="majorHAnsi"/>
                <w:b/>
                <w:sz w:val="20"/>
              </w:rPr>
            </w:pPr>
            <w:r>
              <w:rPr>
                <w:rFonts w:asciiTheme="majorHAnsi" w:hAnsiTheme="majorHAnsi"/>
                <w:b/>
                <w:sz w:val="20"/>
              </w:rPr>
              <w:t>()</w:t>
            </w:r>
          </w:p>
        </w:tc>
        <w:tc>
          <w:tcPr>
            <w:tcW w:w="737" w:type="dxa"/>
          </w:tcPr>
          <w:p w:rsidR="008763E6" w:rsidRDefault="00955B4C">
            <w:pPr>
              <w:spacing w:before="111"/>
              <w:ind w:left="105"/>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09" w:type="dxa"/>
          </w:tcPr>
          <w:p w:rsidR="008763E6" w:rsidRDefault="00955B4C">
            <w:pPr>
              <w:spacing w:before="111"/>
              <w:ind w:left="104"/>
              <w:rPr>
                <w:rFonts w:asciiTheme="majorHAnsi" w:hAnsiTheme="majorHAnsi"/>
                <w:b/>
                <w:sz w:val="20"/>
              </w:rPr>
            </w:pPr>
            <w:r>
              <w:rPr>
                <w:rFonts w:asciiTheme="majorHAnsi" w:hAnsiTheme="majorHAnsi"/>
                <w:b/>
                <w:sz w:val="20"/>
              </w:rPr>
              <w:t>()</w:t>
            </w:r>
          </w:p>
        </w:tc>
        <w:tc>
          <w:tcPr>
            <w:tcW w:w="713" w:type="dxa"/>
          </w:tcPr>
          <w:p w:rsidR="008763E6" w:rsidRDefault="00955B4C">
            <w:pPr>
              <w:spacing w:before="111"/>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before="111"/>
              <w:ind w:left="101"/>
              <w:rPr>
                <w:rFonts w:asciiTheme="majorHAnsi" w:hAnsiTheme="majorHAnsi"/>
                <w:b/>
                <w:sz w:val="20"/>
              </w:rPr>
            </w:pPr>
            <w:r>
              <w:rPr>
                <w:rFonts w:asciiTheme="majorHAnsi" w:hAnsiTheme="majorHAnsi"/>
                <w:b/>
                <w:sz w:val="20"/>
              </w:rPr>
              <w:t>()</w:t>
            </w:r>
          </w:p>
        </w:tc>
      </w:tr>
      <w:tr w:rsidR="008763E6" w:rsidTr="006F39A2">
        <w:trPr>
          <w:trHeight w:val="425"/>
        </w:trPr>
        <w:tc>
          <w:tcPr>
            <w:tcW w:w="709" w:type="dxa"/>
          </w:tcPr>
          <w:p w:rsidR="008763E6" w:rsidRDefault="00955B4C">
            <w:pPr>
              <w:spacing w:line="224" w:lineRule="exact"/>
              <w:ind w:left="107"/>
              <w:rPr>
                <w:rFonts w:asciiTheme="majorHAnsi" w:hAnsiTheme="majorHAnsi"/>
                <w:sz w:val="20"/>
              </w:rPr>
            </w:pPr>
            <w:r>
              <w:rPr>
                <w:rFonts w:asciiTheme="majorHAnsi" w:hAnsiTheme="majorHAnsi"/>
                <w:sz w:val="20"/>
              </w:rPr>
              <w:t>06-</w:t>
            </w:r>
          </w:p>
        </w:tc>
        <w:tc>
          <w:tcPr>
            <w:tcW w:w="5807" w:type="dxa"/>
          </w:tcPr>
          <w:p w:rsidR="008763E6" w:rsidRDefault="00955B4C">
            <w:pPr>
              <w:spacing w:before="4" w:line="220" w:lineRule="exact"/>
              <w:ind w:left="107"/>
              <w:rPr>
                <w:rFonts w:asciiTheme="majorHAnsi" w:hAnsiTheme="majorHAnsi"/>
                <w:sz w:val="20"/>
              </w:rPr>
            </w:pPr>
            <w:r>
              <w:rPr>
                <w:rFonts w:asciiTheme="majorHAnsi" w:hAnsiTheme="majorHAnsi"/>
                <w:sz w:val="20"/>
              </w:rPr>
              <w:t>Öğretmenlerime</w:t>
            </w:r>
            <w:r w:rsidR="00756249">
              <w:rPr>
                <w:rFonts w:asciiTheme="majorHAnsi" w:hAnsiTheme="majorHAnsi"/>
                <w:sz w:val="20"/>
              </w:rPr>
              <w:t xml:space="preserve"> </w:t>
            </w:r>
            <w:r>
              <w:rPr>
                <w:rFonts w:asciiTheme="majorHAnsi" w:hAnsiTheme="majorHAnsi"/>
                <w:sz w:val="20"/>
              </w:rPr>
              <w:t>ihtiyaç</w:t>
            </w:r>
            <w:r w:rsidR="00756249">
              <w:rPr>
                <w:rFonts w:asciiTheme="majorHAnsi" w:hAnsiTheme="majorHAnsi"/>
                <w:sz w:val="20"/>
              </w:rPr>
              <w:t xml:space="preserve"> </w:t>
            </w:r>
            <w:r>
              <w:rPr>
                <w:rFonts w:asciiTheme="majorHAnsi" w:hAnsiTheme="majorHAnsi"/>
                <w:sz w:val="20"/>
              </w:rPr>
              <w:t>duyduğumda</w:t>
            </w:r>
            <w:r w:rsidR="00756249">
              <w:rPr>
                <w:rFonts w:asciiTheme="majorHAnsi" w:hAnsiTheme="majorHAnsi"/>
                <w:sz w:val="20"/>
              </w:rPr>
              <w:t xml:space="preserve"> </w:t>
            </w:r>
            <w:r>
              <w:rPr>
                <w:rFonts w:asciiTheme="majorHAnsi" w:hAnsiTheme="majorHAnsi"/>
                <w:sz w:val="20"/>
              </w:rPr>
              <w:t>kolaylıkla</w:t>
            </w:r>
            <w:r w:rsidR="00756249">
              <w:rPr>
                <w:rFonts w:asciiTheme="majorHAnsi" w:hAnsiTheme="majorHAnsi"/>
                <w:sz w:val="20"/>
              </w:rPr>
              <w:t xml:space="preserve"> </w:t>
            </w:r>
            <w:r>
              <w:rPr>
                <w:rFonts w:asciiTheme="majorHAnsi" w:hAnsiTheme="majorHAnsi"/>
                <w:sz w:val="20"/>
              </w:rPr>
              <w:t>görüşebilirim.</w:t>
            </w:r>
          </w:p>
        </w:tc>
        <w:tc>
          <w:tcPr>
            <w:tcW w:w="680" w:type="dxa"/>
          </w:tcPr>
          <w:p w:rsidR="008763E6" w:rsidRDefault="00955B4C">
            <w:pPr>
              <w:spacing w:line="224" w:lineRule="exact"/>
              <w:ind w:right="98"/>
              <w:jc w:val="right"/>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37" w:type="dxa"/>
          </w:tcPr>
          <w:p w:rsidR="008763E6" w:rsidRDefault="00955B4C">
            <w:pPr>
              <w:spacing w:line="224" w:lineRule="exact"/>
              <w:ind w:left="105"/>
              <w:rPr>
                <w:rFonts w:asciiTheme="majorHAnsi" w:hAnsiTheme="majorHAnsi"/>
                <w:b/>
                <w:sz w:val="20"/>
              </w:rPr>
            </w:pPr>
            <w:r>
              <w:rPr>
                <w:rFonts w:asciiTheme="majorHAnsi" w:hAnsiTheme="majorHAnsi"/>
                <w:b/>
                <w:sz w:val="20"/>
              </w:rPr>
              <w:t>()</w:t>
            </w:r>
          </w:p>
        </w:tc>
        <w:tc>
          <w:tcPr>
            <w:tcW w:w="709" w:type="dxa"/>
          </w:tcPr>
          <w:p w:rsidR="008763E6" w:rsidRDefault="00955B4C">
            <w:pPr>
              <w:spacing w:line="224" w:lineRule="exact"/>
              <w:ind w:left="104"/>
              <w:rPr>
                <w:rFonts w:asciiTheme="majorHAnsi" w:hAnsiTheme="majorHAnsi"/>
                <w:b/>
                <w:sz w:val="20"/>
              </w:rPr>
            </w:pPr>
            <w:r>
              <w:rPr>
                <w:rFonts w:asciiTheme="majorHAnsi" w:hAnsiTheme="majorHAnsi"/>
                <w:b/>
                <w:sz w:val="20"/>
              </w:rPr>
              <w:t>()</w:t>
            </w:r>
          </w:p>
        </w:tc>
        <w:tc>
          <w:tcPr>
            <w:tcW w:w="713" w:type="dxa"/>
          </w:tcPr>
          <w:p w:rsidR="008763E6" w:rsidRDefault="00955B4C">
            <w:pPr>
              <w:spacing w:line="224" w:lineRule="exact"/>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line="224" w:lineRule="exact"/>
              <w:ind w:left="102"/>
              <w:rPr>
                <w:rFonts w:asciiTheme="majorHAnsi" w:hAnsiTheme="majorHAnsi"/>
                <w:b/>
                <w:sz w:val="20"/>
              </w:rPr>
            </w:pPr>
            <w:r>
              <w:rPr>
                <w:rFonts w:asciiTheme="majorHAnsi" w:hAnsiTheme="majorHAnsi"/>
                <w:b/>
                <w:sz w:val="20"/>
              </w:rPr>
              <w:t>()</w:t>
            </w:r>
          </w:p>
        </w:tc>
      </w:tr>
      <w:tr w:rsidR="008763E6" w:rsidTr="006F39A2">
        <w:trPr>
          <w:trHeight w:val="425"/>
        </w:trPr>
        <w:tc>
          <w:tcPr>
            <w:tcW w:w="709" w:type="dxa"/>
          </w:tcPr>
          <w:p w:rsidR="008763E6" w:rsidRDefault="00955B4C">
            <w:pPr>
              <w:spacing w:line="224" w:lineRule="exact"/>
              <w:ind w:left="107"/>
              <w:rPr>
                <w:rFonts w:asciiTheme="majorHAnsi" w:hAnsiTheme="majorHAnsi"/>
                <w:sz w:val="20"/>
              </w:rPr>
            </w:pPr>
            <w:r>
              <w:rPr>
                <w:rFonts w:asciiTheme="majorHAnsi" w:hAnsiTheme="majorHAnsi"/>
                <w:sz w:val="20"/>
              </w:rPr>
              <w:t>07-</w:t>
            </w:r>
          </w:p>
        </w:tc>
        <w:tc>
          <w:tcPr>
            <w:tcW w:w="5807" w:type="dxa"/>
          </w:tcPr>
          <w:p w:rsidR="008763E6" w:rsidRDefault="00955B4C">
            <w:pPr>
              <w:spacing w:before="4" w:line="220" w:lineRule="exact"/>
              <w:ind w:left="107"/>
              <w:rPr>
                <w:rFonts w:asciiTheme="majorHAnsi" w:hAnsiTheme="majorHAnsi"/>
                <w:sz w:val="20"/>
              </w:rPr>
            </w:pPr>
            <w:r>
              <w:rPr>
                <w:rFonts w:asciiTheme="majorHAnsi" w:hAnsiTheme="majorHAnsi"/>
                <w:sz w:val="20"/>
              </w:rPr>
              <w:t>Okul</w:t>
            </w:r>
            <w:r w:rsidR="00756249">
              <w:rPr>
                <w:rFonts w:asciiTheme="majorHAnsi" w:hAnsiTheme="majorHAnsi"/>
                <w:sz w:val="20"/>
              </w:rPr>
              <w:t xml:space="preserve"> </w:t>
            </w:r>
            <w:r>
              <w:rPr>
                <w:rFonts w:asciiTheme="majorHAnsi" w:hAnsiTheme="majorHAnsi"/>
                <w:sz w:val="20"/>
              </w:rPr>
              <w:t>müdürüne</w:t>
            </w:r>
            <w:r w:rsidR="00756249">
              <w:rPr>
                <w:rFonts w:asciiTheme="majorHAnsi" w:hAnsiTheme="majorHAnsi"/>
                <w:sz w:val="20"/>
              </w:rPr>
              <w:t xml:space="preserve"> </w:t>
            </w:r>
            <w:r>
              <w:rPr>
                <w:rFonts w:asciiTheme="majorHAnsi" w:hAnsiTheme="majorHAnsi"/>
                <w:sz w:val="20"/>
              </w:rPr>
              <w:t>ihtiyaç</w:t>
            </w:r>
            <w:r w:rsidR="00756249">
              <w:rPr>
                <w:rFonts w:asciiTheme="majorHAnsi" w:hAnsiTheme="majorHAnsi"/>
                <w:sz w:val="20"/>
              </w:rPr>
              <w:t xml:space="preserve"> </w:t>
            </w:r>
            <w:r>
              <w:rPr>
                <w:rFonts w:asciiTheme="majorHAnsi" w:hAnsiTheme="majorHAnsi"/>
                <w:sz w:val="20"/>
              </w:rPr>
              <w:t>duyduğumda</w:t>
            </w:r>
            <w:r w:rsidR="00756249">
              <w:rPr>
                <w:rFonts w:asciiTheme="majorHAnsi" w:hAnsiTheme="majorHAnsi"/>
                <w:sz w:val="20"/>
              </w:rPr>
              <w:t xml:space="preserve"> </w:t>
            </w:r>
            <w:r>
              <w:rPr>
                <w:rFonts w:asciiTheme="majorHAnsi" w:hAnsiTheme="majorHAnsi"/>
                <w:sz w:val="20"/>
              </w:rPr>
              <w:t>kolaylıkla</w:t>
            </w:r>
            <w:r w:rsidR="00756249">
              <w:rPr>
                <w:rFonts w:asciiTheme="majorHAnsi" w:hAnsiTheme="majorHAnsi"/>
                <w:sz w:val="20"/>
              </w:rPr>
              <w:t xml:space="preserve"> </w:t>
            </w:r>
            <w:r>
              <w:rPr>
                <w:rFonts w:asciiTheme="majorHAnsi" w:hAnsiTheme="majorHAnsi"/>
                <w:sz w:val="20"/>
              </w:rPr>
              <w:t>görüşebilirim.</w:t>
            </w:r>
          </w:p>
        </w:tc>
        <w:tc>
          <w:tcPr>
            <w:tcW w:w="680" w:type="dxa"/>
          </w:tcPr>
          <w:p w:rsidR="008763E6" w:rsidRDefault="00955B4C">
            <w:pPr>
              <w:spacing w:line="224" w:lineRule="exact"/>
              <w:ind w:right="98"/>
              <w:jc w:val="right"/>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37" w:type="dxa"/>
          </w:tcPr>
          <w:p w:rsidR="008763E6" w:rsidRDefault="00955B4C">
            <w:pPr>
              <w:spacing w:line="224" w:lineRule="exact"/>
              <w:ind w:left="105"/>
              <w:rPr>
                <w:rFonts w:asciiTheme="majorHAnsi" w:hAnsiTheme="majorHAnsi"/>
                <w:b/>
                <w:sz w:val="20"/>
              </w:rPr>
            </w:pPr>
            <w:r>
              <w:rPr>
                <w:rFonts w:asciiTheme="majorHAnsi" w:hAnsiTheme="majorHAnsi"/>
                <w:b/>
                <w:sz w:val="20"/>
              </w:rPr>
              <w:t>()</w:t>
            </w:r>
          </w:p>
        </w:tc>
        <w:tc>
          <w:tcPr>
            <w:tcW w:w="709" w:type="dxa"/>
          </w:tcPr>
          <w:p w:rsidR="008763E6" w:rsidRDefault="00955B4C">
            <w:pPr>
              <w:spacing w:line="224" w:lineRule="exact"/>
              <w:ind w:left="104"/>
              <w:rPr>
                <w:rFonts w:asciiTheme="majorHAnsi" w:hAnsiTheme="majorHAnsi"/>
                <w:b/>
                <w:sz w:val="20"/>
              </w:rPr>
            </w:pPr>
            <w:r>
              <w:rPr>
                <w:rFonts w:asciiTheme="majorHAnsi" w:hAnsiTheme="majorHAnsi"/>
                <w:b/>
                <w:sz w:val="20"/>
              </w:rPr>
              <w:t>()</w:t>
            </w:r>
          </w:p>
        </w:tc>
        <w:tc>
          <w:tcPr>
            <w:tcW w:w="713" w:type="dxa"/>
          </w:tcPr>
          <w:p w:rsidR="008763E6" w:rsidRDefault="00955B4C">
            <w:pPr>
              <w:spacing w:line="224" w:lineRule="exact"/>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line="224" w:lineRule="exact"/>
              <w:ind w:left="102"/>
              <w:rPr>
                <w:rFonts w:asciiTheme="majorHAnsi" w:hAnsiTheme="majorHAnsi"/>
                <w:b/>
                <w:sz w:val="20"/>
              </w:rPr>
            </w:pPr>
            <w:r>
              <w:rPr>
                <w:rFonts w:asciiTheme="majorHAnsi" w:hAnsiTheme="majorHAnsi"/>
                <w:b/>
                <w:sz w:val="20"/>
              </w:rPr>
              <w:t>()</w:t>
            </w:r>
          </w:p>
        </w:tc>
      </w:tr>
      <w:tr w:rsidR="008763E6" w:rsidTr="006F39A2">
        <w:trPr>
          <w:trHeight w:val="425"/>
        </w:trPr>
        <w:tc>
          <w:tcPr>
            <w:tcW w:w="709" w:type="dxa"/>
          </w:tcPr>
          <w:p w:rsidR="008763E6" w:rsidRDefault="006F39A2">
            <w:pPr>
              <w:spacing w:line="243" w:lineRule="exact"/>
              <w:ind w:left="107"/>
              <w:rPr>
                <w:rFonts w:asciiTheme="majorHAnsi" w:hAnsiTheme="majorHAnsi"/>
                <w:sz w:val="20"/>
              </w:rPr>
            </w:pPr>
            <w:r>
              <w:rPr>
                <w:rFonts w:asciiTheme="majorHAnsi" w:hAnsiTheme="majorHAnsi"/>
                <w:sz w:val="20"/>
              </w:rPr>
              <w:t>0</w:t>
            </w:r>
          </w:p>
        </w:tc>
        <w:tc>
          <w:tcPr>
            <w:tcW w:w="5807" w:type="dxa"/>
          </w:tcPr>
          <w:p w:rsidR="008763E6" w:rsidRDefault="00955B4C">
            <w:pPr>
              <w:spacing w:line="236" w:lineRule="exact"/>
              <w:ind w:left="107"/>
              <w:rPr>
                <w:rFonts w:asciiTheme="majorHAnsi" w:hAnsiTheme="majorHAnsi"/>
                <w:sz w:val="20"/>
              </w:rPr>
            </w:pPr>
            <w:r>
              <w:rPr>
                <w:rFonts w:asciiTheme="majorHAnsi" w:hAnsiTheme="majorHAnsi"/>
                <w:sz w:val="20"/>
              </w:rPr>
              <w:t>Okul</w:t>
            </w:r>
            <w:r w:rsidR="006F39A2">
              <w:rPr>
                <w:rFonts w:asciiTheme="majorHAnsi" w:hAnsiTheme="majorHAnsi"/>
                <w:sz w:val="20"/>
              </w:rPr>
              <w:t xml:space="preserve"> </w:t>
            </w:r>
            <w:r>
              <w:rPr>
                <w:rFonts w:asciiTheme="majorHAnsi" w:hAnsiTheme="majorHAnsi"/>
                <w:sz w:val="20"/>
              </w:rPr>
              <w:t>kişisel</w:t>
            </w:r>
            <w:r w:rsidR="006F39A2">
              <w:rPr>
                <w:rFonts w:asciiTheme="majorHAnsi" w:hAnsiTheme="majorHAnsi"/>
                <w:sz w:val="20"/>
              </w:rPr>
              <w:t xml:space="preserve"> </w:t>
            </w:r>
            <w:r>
              <w:rPr>
                <w:rFonts w:asciiTheme="majorHAnsi" w:hAnsiTheme="majorHAnsi"/>
                <w:sz w:val="20"/>
              </w:rPr>
              <w:t>hedefler</w:t>
            </w:r>
            <w:r w:rsidR="006F39A2">
              <w:rPr>
                <w:rFonts w:asciiTheme="majorHAnsi" w:hAnsiTheme="majorHAnsi"/>
                <w:sz w:val="20"/>
              </w:rPr>
              <w:t xml:space="preserve"> </w:t>
            </w:r>
            <w:r>
              <w:rPr>
                <w:rFonts w:asciiTheme="majorHAnsi" w:hAnsiTheme="majorHAnsi"/>
                <w:sz w:val="20"/>
              </w:rPr>
              <w:t>belirlememde</w:t>
            </w:r>
            <w:r w:rsidR="006F39A2">
              <w:rPr>
                <w:rFonts w:asciiTheme="majorHAnsi" w:hAnsiTheme="majorHAnsi"/>
                <w:sz w:val="20"/>
              </w:rPr>
              <w:t xml:space="preserve"> </w:t>
            </w:r>
            <w:r>
              <w:rPr>
                <w:rFonts w:asciiTheme="majorHAnsi" w:hAnsiTheme="majorHAnsi"/>
                <w:sz w:val="20"/>
              </w:rPr>
              <w:t>ve</w:t>
            </w:r>
            <w:r w:rsidR="006F39A2">
              <w:rPr>
                <w:rFonts w:asciiTheme="majorHAnsi" w:hAnsiTheme="majorHAnsi"/>
                <w:sz w:val="20"/>
              </w:rPr>
              <w:t xml:space="preserve"> </w:t>
            </w:r>
            <w:r>
              <w:rPr>
                <w:rFonts w:asciiTheme="majorHAnsi" w:hAnsiTheme="majorHAnsi"/>
                <w:sz w:val="20"/>
              </w:rPr>
              <w:t>bu</w:t>
            </w:r>
            <w:r w:rsidR="006F39A2">
              <w:rPr>
                <w:rFonts w:asciiTheme="majorHAnsi" w:hAnsiTheme="majorHAnsi"/>
                <w:sz w:val="20"/>
              </w:rPr>
              <w:t xml:space="preserve"> </w:t>
            </w:r>
            <w:r>
              <w:rPr>
                <w:rFonts w:asciiTheme="majorHAnsi" w:hAnsiTheme="majorHAnsi"/>
                <w:sz w:val="20"/>
              </w:rPr>
              <w:t>hedeflere</w:t>
            </w:r>
            <w:r w:rsidR="006F39A2">
              <w:rPr>
                <w:rFonts w:asciiTheme="majorHAnsi" w:hAnsiTheme="majorHAnsi"/>
                <w:sz w:val="20"/>
              </w:rPr>
              <w:t xml:space="preserve"> </w:t>
            </w:r>
            <w:r>
              <w:rPr>
                <w:rFonts w:asciiTheme="majorHAnsi" w:hAnsiTheme="majorHAnsi"/>
                <w:sz w:val="20"/>
              </w:rPr>
              <w:t>ulaşmamda</w:t>
            </w:r>
            <w:r w:rsidR="006F39A2">
              <w:rPr>
                <w:rFonts w:asciiTheme="majorHAnsi" w:hAnsiTheme="majorHAnsi"/>
                <w:sz w:val="20"/>
              </w:rPr>
              <w:t xml:space="preserve"> </w:t>
            </w:r>
            <w:r>
              <w:rPr>
                <w:rFonts w:asciiTheme="majorHAnsi" w:hAnsiTheme="majorHAnsi"/>
                <w:sz w:val="20"/>
              </w:rPr>
              <w:t>yeterli</w:t>
            </w:r>
            <w:r w:rsidR="006F39A2">
              <w:rPr>
                <w:rFonts w:asciiTheme="majorHAnsi" w:hAnsiTheme="majorHAnsi"/>
                <w:sz w:val="20"/>
              </w:rPr>
              <w:t xml:space="preserve"> </w:t>
            </w:r>
            <w:r>
              <w:rPr>
                <w:rFonts w:asciiTheme="majorHAnsi" w:hAnsiTheme="majorHAnsi"/>
                <w:sz w:val="20"/>
              </w:rPr>
              <w:t>rehberlik</w:t>
            </w:r>
            <w:r w:rsidR="006F39A2">
              <w:rPr>
                <w:rFonts w:asciiTheme="majorHAnsi" w:hAnsiTheme="majorHAnsi"/>
                <w:sz w:val="20"/>
              </w:rPr>
              <w:t xml:space="preserve"> </w:t>
            </w:r>
            <w:r>
              <w:rPr>
                <w:rFonts w:asciiTheme="majorHAnsi" w:hAnsiTheme="majorHAnsi"/>
                <w:sz w:val="20"/>
              </w:rPr>
              <w:t>ediyor.</w:t>
            </w:r>
          </w:p>
        </w:tc>
        <w:tc>
          <w:tcPr>
            <w:tcW w:w="680" w:type="dxa"/>
          </w:tcPr>
          <w:p w:rsidR="008763E6" w:rsidRDefault="00955B4C">
            <w:pPr>
              <w:spacing w:before="111"/>
              <w:ind w:right="98"/>
              <w:jc w:val="right"/>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37" w:type="dxa"/>
          </w:tcPr>
          <w:p w:rsidR="008763E6" w:rsidRDefault="00955B4C">
            <w:pPr>
              <w:spacing w:before="111"/>
              <w:ind w:left="105"/>
              <w:rPr>
                <w:rFonts w:asciiTheme="majorHAnsi" w:hAnsiTheme="majorHAnsi"/>
                <w:b/>
                <w:sz w:val="20"/>
              </w:rPr>
            </w:pPr>
            <w:r>
              <w:rPr>
                <w:rFonts w:asciiTheme="majorHAnsi" w:hAnsiTheme="majorHAnsi"/>
                <w:b/>
                <w:sz w:val="20"/>
              </w:rPr>
              <w:t>()</w:t>
            </w:r>
          </w:p>
        </w:tc>
        <w:tc>
          <w:tcPr>
            <w:tcW w:w="709" w:type="dxa"/>
          </w:tcPr>
          <w:p w:rsidR="008763E6" w:rsidRDefault="00955B4C">
            <w:pPr>
              <w:spacing w:before="111"/>
              <w:ind w:left="104"/>
              <w:rPr>
                <w:rFonts w:asciiTheme="majorHAnsi" w:hAnsiTheme="majorHAnsi"/>
                <w:b/>
                <w:sz w:val="20"/>
              </w:rPr>
            </w:pPr>
            <w:r>
              <w:rPr>
                <w:rFonts w:asciiTheme="majorHAnsi" w:hAnsiTheme="majorHAnsi"/>
                <w:b/>
                <w:sz w:val="20"/>
              </w:rPr>
              <w:t>()</w:t>
            </w:r>
          </w:p>
        </w:tc>
        <w:tc>
          <w:tcPr>
            <w:tcW w:w="713" w:type="dxa"/>
          </w:tcPr>
          <w:p w:rsidR="008763E6" w:rsidRDefault="00955B4C">
            <w:pPr>
              <w:spacing w:before="111"/>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before="111"/>
              <w:ind w:left="101"/>
              <w:rPr>
                <w:rFonts w:asciiTheme="majorHAnsi" w:hAnsiTheme="majorHAnsi"/>
                <w:b/>
                <w:sz w:val="20"/>
              </w:rPr>
            </w:pPr>
            <w:r>
              <w:rPr>
                <w:rFonts w:asciiTheme="majorHAnsi" w:hAnsiTheme="majorHAnsi"/>
                <w:b/>
                <w:sz w:val="20"/>
              </w:rPr>
              <w:t>()</w:t>
            </w:r>
          </w:p>
        </w:tc>
      </w:tr>
      <w:tr w:rsidR="008763E6" w:rsidTr="006F39A2">
        <w:trPr>
          <w:trHeight w:val="425"/>
        </w:trPr>
        <w:tc>
          <w:tcPr>
            <w:tcW w:w="709" w:type="dxa"/>
          </w:tcPr>
          <w:p w:rsidR="008763E6" w:rsidRDefault="00955B4C">
            <w:pPr>
              <w:spacing w:line="220" w:lineRule="exact"/>
              <w:ind w:left="107"/>
              <w:rPr>
                <w:rFonts w:asciiTheme="majorHAnsi" w:hAnsiTheme="majorHAnsi"/>
                <w:sz w:val="20"/>
              </w:rPr>
            </w:pPr>
            <w:r>
              <w:rPr>
                <w:rFonts w:asciiTheme="majorHAnsi" w:hAnsiTheme="majorHAnsi"/>
                <w:sz w:val="20"/>
              </w:rPr>
              <w:t>10-</w:t>
            </w:r>
          </w:p>
        </w:tc>
        <w:tc>
          <w:tcPr>
            <w:tcW w:w="5807" w:type="dxa"/>
          </w:tcPr>
          <w:p w:rsidR="008763E6" w:rsidRDefault="00955B4C">
            <w:pPr>
              <w:spacing w:before="2" w:line="218" w:lineRule="exact"/>
              <w:ind w:left="107"/>
              <w:rPr>
                <w:rFonts w:asciiTheme="majorHAnsi" w:hAnsiTheme="majorHAnsi"/>
                <w:sz w:val="20"/>
              </w:rPr>
            </w:pPr>
            <w:r>
              <w:rPr>
                <w:rFonts w:asciiTheme="majorHAnsi" w:hAnsiTheme="majorHAnsi"/>
                <w:sz w:val="20"/>
              </w:rPr>
              <w:t>Okulumda</w:t>
            </w:r>
            <w:r w:rsidR="00756249">
              <w:rPr>
                <w:rFonts w:asciiTheme="majorHAnsi" w:hAnsiTheme="majorHAnsi"/>
                <w:sz w:val="20"/>
              </w:rPr>
              <w:t xml:space="preserve"> </w:t>
            </w:r>
            <w:r>
              <w:rPr>
                <w:rFonts w:asciiTheme="majorHAnsi" w:hAnsiTheme="majorHAnsi"/>
                <w:sz w:val="20"/>
              </w:rPr>
              <w:t>yer</w:t>
            </w:r>
            <w:r w:rsidR="00756249">
              <w:rPr>
                <w:rFonts w:asciiTheme="majorHAnsi" w:hAnsiTheme="majorHAnsi"/>
                <w:sz w:val="20"/>
              </w:rPr>
              <w:t xml:space="preserve"> </w:t>
            </w:r>
            <w:r>
              <w:rPr>
                <w:rFonts w:asciiTheme="majorHAnsi" w:hAnsiTheme="majorHAnsi"/>
                <w:sz w:val="20"/>
              </w:rPr>
              <w:t>almam</w:t>
            </w:r>
            <w:r w:rsidR="00756249">
              <w:rPr>
                <w:rFonts w:asciiTheme="majorHAnsi" w:hAnsiTheme="majorHAnsi"/>
                <w:sz w:val="20"/>
              </w:rPr>
              <w:t xml:space="preserve"> </w:t>
            </w:r>
            <w:r>
              <w:rPr>
                <w:rFonts w:asciiTheme="majorHAnsi" w:hAnsiTheme="majorHAnsi"/>
                <w:sz w:val="20"/>
              </w:rPr>
              <w:t>için</w:t>
            </w:r>
            <w:r w:rsidR="00756249">
              <w:rPr>
                <w:rFonts w:asciiTheme="majorHAnsi" w:hAnsiTheme="majorHAnsi"/>
                <w:sz w:val="20"/>
              </w:rPr>
              <w:t xml:space="preserve"> </w:t>
            </w:r>
            <w:r>
              <w:rPr>
                <w:rFonts w:asciiTheme="majorHAnsi" w:hAnsiTheme="majorHAnsi"/>
                <w:sz w:val="20"/>
              </w:rPr>
              <w:t>birçok</w:t>
            </w:r>
            <w:r w:rsidR="00756249">
              <w:rPr>
                <w:rFonts w:asciiTheme="majorHAnsi" w:hAnsiTheme="majorHAnsi"/>
                <w:sz w:val="20"/>
              </w:rPr>
              <w:t xml:space="preserve"> </w:t>
            </w:r>
            <w:r>
              <w:rPr>
                <w:rFonts w:asciiTheme="majorHAnsi" w:hAnsiTheme="majorHAnsi"/>
                <w:sz w:val="20"/>
              </w:rPr>
              <w:t>fırsat</w:t>
            </w:r>
            <w:r w:rsidR="00756249">
              <w:rPr>
                <w:rFonts w:asciiTheme="majorHAnsi" w:hAnsiTheme="majorHAnsi"/>
                <w:sz w:val="20"/>
              </w:rPr>
              <w:t xml:space="preserve"> </w:t>
            </w:r>
            <w:r>
              <w:rPr>
                <w:rFonts w:asciiTheme="majorHAnsi" w:hAnsiTheme="majorHAnsi"/>
                <w:sz w:val="20"/>
              </w:rPr>
              <w:t>var.</w:t>
            </w:r>
          </w:p>
        </w:tc>
        <w:tc>
          <w:tcPr>
            <w:tcW w:w="680" w:type="dxa"/>
          </w:tcPr>
          <w:p w:rsidR="008763E6" w:rsidRDefault="00955B4C">
            <w:pPr>
              <w:spacing w:line="220" w:lineRule="exact"/>
              <w:ind w:right="98"/>
              <w:jc w:val="right"/>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37" w:type="dxa"/>
          </w:tcPr>
          <w:p w:rsidR="008763E6" w:rsidRDefault="00955B4C">
            <w:pPr>
              <w:spacing w:line="220" w:lineRule="exact"/>
              <w:ind w:left="105"/>
              <w:rPr>
                <w:rFonts w:asciiTheme="majorHAnsi" w:hAnsiTheme="majorHAnsi"/>
                <w:b/>
                <w:sz w:val="20"/>
              </w:rPr>
            </w:pPr>
            <w:r>
              <w:rPr>
                <w:rFonts w:asciiTheme="majorHAnsi" w:hAnsiTheme="majorHAnsi"/>
                <w:b/>
                <w:sz w:val="20"/>
              </w:rPr>
              <w:t>()</w:t>
            </w:r>
          </w:p>
        </w:tc>
        <w:tc>
          <w:tcPr>
            <w:tcW w:w="709" w:type="dxa"/>
          </w:tcPr>
          <w:p w:rsidR="008763E6" w:rsidRDefault="00955B4C">
            <w:pPr>
              <w:spacing w:line="220" w:lineRule="exact"/>
              <w:ind w:left="104"/>
              <w:rPr>
                <w:rFonts w:asciiTheme="majorHAnsi" w:hAnsiTheme="majorHAnsi"/>
                <w:b/>
                <w:sz w:val="20"/>
              </w:rPr>
            </w:pPr>
            <w:r>
              <w:rPr>
                <w:rFonts w:asciiTheme="majorHAnsi" w:hAnsiTheme="majorHAnsi"/>
                <w:b/>
                <w:sz w:val="20"/>
              </w:rPr>
              <w:t>()</w:t>
            </w:r>
          </w:p>
        </w:tc>
        <w:tc>
          <w:tcPr>
            <w:tcW w:w="713" w:type="dxa"/>
          </w:tcPr>
          <w:p w:rsidR="008763E6" w:rsidRDefault="00955B4C">
            <w:pPr>
              <w:spacing w:line="220" w:lineRule="exact"/>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line="220" w:lineRule="exact"/>
              <w:ind w:left="102"/>
              <w:rPr>
                <w:rFonts w:asciiTheme="majorHAnsi" w:hAnsiTheme="majorHAnsi"/>
                <w:b/>
                <w:sz w:val="20"/>
              </w:rPr>
            </w:pPr>
            <w:r>
              <w:rPr>
                <w:rFonts w:asciiTheme="majorHAnsi" w:hAnsiTheme="majorHAnsi"/>
                <w:b/>
                <w:sz w:val="20"/>
              </w:rPr>
              <w:t>()</w:t>
            </w:r>
          </w:p>
        </w:tc>
      </w:tr>
      <w:tr w:rsidR="008763E6" w:rsidTr="006F39A2">
        <w:trPr>
          <w:trHeight w:val="425"/>
        </w:trPr>
        <w:tc>
          <w:tcPr>
            <w:tcW w:w="709" w:type="dxa"/>
          </w:tcPr>
          <w:p w:rsidR="008763E6" w:rsidRDefault="00955B4C">
            <w:pPr>
              <w:spacing w:line="224" w:lineRule="exact"/>
              <w:ind w:left="107"/>
              <w:rPr>
                <w:rFonts w:asciiTheme="majorHAnsi" w:hAnsiTheme="majorHAnsi"/>
                <w:sz w:val="20"/>
              </w:rPr>
            </w:pPr>
            <w:r>
              <w:rPr>
                <w:rFonts w:asciiTheme="majorHAnsi" w:hAnsiTheme="majorHAnsi"/>
                <w:sz w:val="20"/>
              </w:rPr>
              <w:t>11-</w:t>
            </w:r>
          </w:p>
        </w:tc>
        <w:tc>
          <w:tcPr>
            <w:tcW w:w="5807" w:type="dxa"/>
          </w:tcPr>
          <w:p w:rsidR="008763E6" w:rsidRDefault="00955B4C">
            <w:pPr>
              <w:spacing w:before="4" w:line="220" w:lineRule="exact"/>
              <w:ind w:left="107"/>
              <w:rPr>
                <w:rFonts w:asciiTheme="majorHAnsi" w:hAnsiTheme="majorHAnsi"/>
                <w:sz w:val="20"/>
              </w:rPr>
            </w:pPr>
            <w:r>
              <w:rPr>
                <w:rFonts w:asciiTheme="majorHAnsi" w:hAnsiTheme="majorHAnsi"/>
                <w:sz w:val="20"/>
              </w:rPr>
              <w:t>Okul</w:t>
            </w:r>
            <w:r w:rsidR="00756249">
              <w:rPr>
                <w:rFonts w:asciiTheme="majorHAnsi" w:hAnsiTheme="majorHAnsi"/>
                <w:sz w:val="20"/>
              </w:rPr>
              <w:t xml:space="preserve"> </w:t>
            </w:r>
            <w:r>
              <w:rPr>
                <w:rFonts w:asciiTheme="majorHAnsi" w:hAnsiTheme="majorHAnsi"/>
                <w:sz w:val="20"/>
              </w:rPr>
              <w:t>bana</w:t>
            </w:r>
            <w:r w:rsidR="00756249">
              <w:rPr>
                <w:rFonts w:asciiTheme="majorHAnsi" w:hAnsiTheme="majorHAnsi"/>
                <w:sz w:val="20"/>
              </w:rPr>
              <w:t xml:space="preserve"> </w:t>
            </w:r>
            <w:r>
              <w:rPr>
                <w:rFonts w:asciiTheme="majorHAnsi" w:hAnsiTheme="majorHAnsi"/>
                <w:sz w:val="20"/>
              </w:rPr>
              <w:t>yeterli</w:t>
            </w:r>
            <w:r w:rsidR="00756249">
              <w:rPr>
                <w:rFonts w:asciiTheme="majorHAnsi" w:hAnsiTheme="majorHAnsi"/>
                <w:sz w:val="20"/>
              </w:rPr>
              <w:t xml:space="preserve"> </w:t>
            </w:r>
            <w:r>
              <w:rPr>
                <w:rFonts w:asciiTheme="majorHAnsi" w:hAnsiTheme="majorHAnsi"/>
                <w:sz w:val="20"/>
              </w:rPr>
              <w:t>ders dışı</w:t>
            </w:r>
            <w:r w:rsidR="00756249">
              <w:rPr>
                <w:rFonts w:asciiTheme="majorHAnsi" w:hAnsiTheme="majorHAnsi"/>
                <w:sz w:val="20"/>
              </w:rPr>
              <w:t xml:space="preserve"> </w:t>
            </w:r>
            <w:r>
              <w:rPr>
                <w:rFonts w:asciiTheme="majorHAnsi" w:hAnsiTheme="majorHAnsi"/>
                <w:sz w:val="20"/>
              </w:rPr>
              <w:t>etkinlik</w:t>
            </w:r>
            <w:r w:rsidR="00756249">
              <w:rPr>
                <w:rFonts w:asciiTheme="majorHAnsi" w:hAnsiTheme="majorHAnsi"/>
                <w:sz w:val="20"/>
              </w:rPr>
              <w:t xml:space="preserve"> </w:t>
            </w:r>
            <w:r>
              <w:rPr>
                <w:rFonts w:asciiTheme="majorHAnsi" w:hAnsiTheme="majorHAnsi"/>
                <w:sz w:val="20"/>
              </w:rPr>
              <w:t>olanakları</w:t>
            </w:r>
            <w:r w:rsidR="00756249">
              <w:rPr>
                <w:rFonts w:asciiTheme="majorHAnsi" w:hAnsiTheme="majorHAnsi"/>
                <w:sz w:val="20"/>
              </w:rPr>
              <w:t xml:space="preserve"> </w:t>
            </w:r>
            <w:r>
              <w:rPr>
                <w:rFonts w:asciiTheme="majorHAnsi" w:hAnsiTheme="majorHAnsi"/>
                <w:sz w:val="20"/>
              </w:rPr>
              <w:t>sunuyor.</w:t>
            </w:r>
          </w:p>
        </w:tc>
        <w:tc>
          <w:tcPr>
            <w:tcW w:w="680" w:type="dxa"/>
          </w:tcPr>
          <w:p w:rsidR="008763E6" w:rsidRDefault="00955B4C">
            <w:pPr>
              <w:spacing w:line="224" w:lineRule="exact"/>
              <w:ind w:right="98"/>
              <w:jc w:val="right"/>
              <w:rPr>
                <w:rFonts w:asciiTheme="majorHAnsi" w:hAnsiTheme="majorHAnsi"/>
                <w:b/>
                <w:sz w:val="20"/>
              </w:rPr>
            </w:pPr>
            <w:r>
              <w:rPr>
                <w:rFonts w:asciiTheme="majorHAnsi" w:hAnsiTheme="majorHAnsi"/>
                <w:b/>
                <w:sz w:val="20"/>
              </w:rPr>
              <w:t>()</w:t>
            </w:r>
          </w:p>
        </w:tc>
        <w:tc>
          <w:tcPr>
            <w:tcW w:w="737" w:type="dxa"/>
          </w:tcPr>
          <w:p w:rsidR="008763E6" w:rsidRDefault="00955B4C">
            <w:pPr>
              <w:spacing w:line="224" w:lineRule="exact"/>
              <w:ind w:left="105"/>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09" w:type="dxa"/>
          </w:tcPr>
          <w:p w:rsidR="008763E6" w:rsidRDefault="00955B4C">
            <w:pPr>
              <w:spacing w:line="224" w:lineRule="exact"/>
              <w:ind w:left="104"/>
              <w:rPr>
                <w:rFonts w:asciiTheme="majorHAnsi" w:hAnsiTheme="majorHAnsi"/>
                <w:b/>
                <w:sz w:val="20"/>
              </w:rPr>
            </w:pPr>
            <w:r>
              <w:rPr>
                <w:rFonts w:asciiTheme="majorHAnsi" w:hAnsiTheme="majorHAnsi"/>
                <w:b/>
                <w:sz w:val="20"/>
              </w:rPr>
              <w:t>()</w:t>
            </w:r>
          </w:p>
        </w:tc>
        <w:tc>
          <w:tcPr>
            <w:tcW w:w="713" w:type="dxa"/>
          </w:tcPr>
          <w:p w:rsidR="008763E6" w:rsidRDefault="00955B4C">
            <w:pPr>
              <w:spacing w:line="224" w:lineRule="exact"/>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line="224" w:lineRule="exact"/>
              <w:ind w:left="102"/>
              <w:rPr>
                <w:rFonts w:asciiTheme="majorHAnsi" w:hAnsiTheme="majorHAnsi"/>
                <w:b/>
                <w:sz w:val="20"/>
              </w:rPr>
            </w:pPr>
            <w:r>
              <w:rPr>
                <w:rFonts w:asciiTheme="majorHAnsi" w:hAnsiTheme="majorHAnsi"/>
                <w:b/>
                <w:sz w:val="20"/>
              </w:rPr>
              <w:t>()</w:t>
            </w:r>
          </w:p>
        </w:tc>
      </w:tr>
      <w:tr w:rsidR="008763E6" w:rsidTr="006F39A2">
        <w:trPr>
          <w:trHeight w:val="425"/>
        </w:trPr>
        <w:tc>
          <w:tcPr>
            <w:tcW w:w="709" w:type="dxa"/>
          </w:tcPr>
          <w:p w:rsidR="008763E6" w:rsidRDefault="00955B4C">
            <w:pPr>
              <w:spacing w:line="224" w:lineRule="exact"/>
              <w:ind w:left="107"/>
              <w:rPr>
                <w:rFonts w:asciiTheme="majorHAnsi" w:hAnsiTheme="majorHAnsi"/>
                <w:sz w:val="20"/>
              </w:rPr>
            </w:pPr>
            <w:r>
              <w:rPr>
                <w:rFonts w:asciiTheme="majorHAnsi" w:hAnsiTheme="majorHAnsi"/>
                <w:sz w:val="20"/>
              </w:rPr>
              <w:t>12-</w:t>
            </w:r>
          </w:p>
        </w:tc>
        <w:tc>
          <w:tcPr>
            <w:tcW w:w="5807" w:type="dxa"/>
          </w:tcPr>
          <w:p w:rsidR="008763E6" w:rsidRDefault="00955B4C">
            <w:pPr>
              <w:spacing w:before="4" w:line="220" w:lineRule="exact"/>
              <w:ind w:left="107"/>
              <w:rPr>
                <w:rFonts w:asciiTheme="majorHAnsi" w:hAnsiTheme="majorHAnsi"/>
                <w:sz w:val="20"/>
              </w:rPr>
            </w:pPr>
            <w:r>
              <w:rPr>
                <w:rFonts w:asciiTheme="majorHAnsi" w:hAnsiTheme="majorHAnsi"/>
                <w:sz w:val="20"/>
              </w:rPr>
              <w:t>Okul</w:t>
            </w:r>
            <w:r w:rsidR="00756249">
              <w:rPr>
                <w:rFonts w:asciiTheme="majorHAnsi" w:hAnsiTheme="majorHAnsi"/>
                <w:sz w:val="20"/>
              </w:rPr>
              <w:t xml:space="preserve"> </w:t>
            </w:r>
            <w:r>
              <w:rPr>
                <w:rFonts w:asciiTheme="majorHAnsi" w:hAnsiTheme="majorHAnsi"/>
                <w:sz w:val="20"/>
              </w:rPr>
              <w:t>kulüpleri</w:t>
            </w:r>
            <w:r w:rsidR="00756249">
              <w:rPr>
                <w:rFonts w:asciiTheme="majorHAnsi" w:hAnsiTheme="majorHAnsi"/>
                <w:sz w:val="20"/>
              </w:rPr>
              <w:t xml:space="preserve"> </w:t>
            </w:r>
            <w:r>
              <w:rPr>
                <w:rFonts w:asciiTheme="majorHAnsi" w:hAnsiTheme="majorHAnsi"/>
                <w:sz w:val="20"/>
              </w:rPr>
              <w:t>amacına</w:t>
            </w:r>
            <w:r w:rsidR="00756249">
              <w:rPr>
                <w:rFonts w:asciiTheme="majorHAnsi" w:hAnsiTheme="majorHAnsi"/>
                <w:sz w:val="20"/>
              </w:rPr>
              <w:t xml:space="preserve"> </w:t>
            </w:r>
            <w:r>
              <w:rPr>
                <w:rFonts w:asciiTheme="majorHAnsi" w:hAnsiTheme="majorHAnsi"/>
                <w:sz w:val="20"/>
              </w:rPr>
              <w:t>uygun</w:t>
            </w:r>
            <w:r w:rsidR="00756249">
              <w:rPr>
                <w:rFonts w:asciiTheme="majorHAnsi" w:hAnsiTheme="majorHAnsi"/>
                <w:sz w:val="20"/>
              </w:rPr>
              <w:t xml:space="preserve"> </w:t>
            </w:r>
            <w:r>
              <w:rPr>
                <w:rFonts w:asciiTheme="majorHAnsi" w:hAnsiTheme="majorHAnsi"/>
                <w:sz w:val="20"/>
              </w:rPr>
              <w:t>şekilde</w:t>
            </w:r>
            <w:r w:rsidR="00756249">
              <w:rPr>
                <w:rFonts w:asciiTheme="majorHAnsi" w:hAnsiTheme="majorHAnsi"/>
                <w:sz w:val="20"/>
              </w:rPr>
              <w:t xml:space="preserve"> </w:t>
            </w:r>
            <w:r>
              <w:rPr>
                <w:rFonts w:asciiTheme="majorHAnsi" w:hAnsiTheme="majorHAnsi"/>
                <w:sz w:val="20"/>
              </w:rPr>
              <w:t>gelişimime</w:t>
            </w:r>
            <w:r w:rsidR="00756249">
              <w:rPr>
                <w:rFonts w:asciiTheme="majorHAnsi" w:hAnsiTheme="majorHAnsi"/>
                <w:sz w:val="20"/>
              </w:rPr>
              <w:t xml:space="preserve"> </w:t>
            </w:r>
            <w:r>
              <w:rPr>
                <w:rFonts w:asciiTheme="majorHAnsi" w:hAnsiTheme="majorHAnsi"/>
                <w:sz w:val="20"/>
              </w:rPr>
              <w:t>katkı</w:t>
            </w:r>
            <w:r w:rsidR="00756249">
              <w:rPr>
                <w:rFonts w:asciiTheme="majorHAnsi" w:hAnsiTheme="majorHAnsi"/>
                <w:sz w:val="20"/>
              </w:rPr>
              <w:t xml:space="preserve"> </w:t>
            </w:r>
            <w:r>
              <w:rPr>
                <w:rFonts w:asciiTheme="majorHAnsi" w:hAnsiTheme="majorHAnsi"/>
                <w:sz w:val="20"/>
              </w:rPr>
              <w:t>sağlıyor.</w:t>
            </w:r>
          </w:p>
        </w:tc>
        <w:tc>
          <w:tcPr>
            <w:tcW w:w="680" w:type="dxa"/>
          </w:tcPr>
          <w:p w:rsidR="008763E6" w:rsidRDefault="00955B4C">
            <w:pPr>
              <w:spacing w:line="224" w:lineRule="exact"/>
              <w:ind w:right="98"/>
              <w:jc w:val="right"/>
              <w:rPr>
                <w:rFonts w:asciiTheme="majorHAnsi" w:hAnsiTheme="majorHAnsi"/>
                <w:b/>
                <w:sz w:val="20"/>
              </w:rPr>
            </w:pPr>
            <w:r>
              <w:rPr>
                <w:rFonts w:asciiTheme="majorHAnsi" w:hAnsiTheme="majorHAnsi"/>
                <w:b/>
                <w:sz w:val="20"/>
              </w:rPr>
              <w:t>()</w:t>
            </w:r>
          </w:p>
        </w:tc>
        <w:tc>
          <w:tcPr>
            <w:tcW w:w="737" w:type="dxa"/>
          </w:tcPr>
          <w:p w:rsidR="008763E6" w:rsidRDefault="00955B4C">
            <w:pPr>
              <w:spacing w:line="224" w:lineRule="exact"/>
              <w:ind w:left="105"/>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09" w:type="dxa"/>
          </w:tcPr>
          <w:p w:rsidR="008763E6" w:rsidRDefault="00955B4C">
            <w:pPr>
              <w:spacing w:line="224" w:lineRule="exact"/>
              <w:ind w:left="104"/>
              <w:rPr>
                <w:rFonts w:asciiTheme="majorHAnsi" w:hAnsiTheme="majorHAnsi"/>
                <w:b/>
                <w:sz w:val="20"/>
              </w:rPr>
            </w:pPr>
            <w:r>
              <w:rPr>
                <w:rFonts w:asciiTheme="majorHAnsi" w:hAnsiTheme="majorHAnsi"/>
                <w:b/>
                <w:sz w:val="20"/>
              </w:rPr>
              <w:t>()</w:t>
            </w:r>
          </w:p>
        </w:tc>
        <w:tc>
          <w:tcPr>
            <w:tcW w:w="713" w:type="dxa"/>
          </w:tcPr>
          <w:p w:rsidR="008763E6" w:rsidRDefault="00955B4C">
            <w:pPr>
              <w:spacing w:line="224" w:lineRule="exact"/>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line="224" w:lineRule="exact"/>
              <w:ind w:left="102"/>
              <w:rPr>
                <w:rFonts w:asciiTheme="majorHAnsi" w:hAnsiTheme="majorHAnsi"/>
                <w:b/>
                <w:sz w:val="20"/>
              </w:rPr>
            </w:pPr>
            <w:r>
              <w:rPr>
                <w:rFonts w:asciiTheme="majorHAnsi" w:hAnsiTheme="majorHAnsi"/>
                <w:b/>
                <w:sz w:val="20"/>
              </w:rPr>
              <w:t>()</w:t>
            </w:r>
          </w:p>
        </w:tc>
      </w:tr>
      <w:tr w:rsidR="008763E6" w:rsidTr="006F39A2">
        <w:trPr>
          <w:trHeight w:val="425"/>
        </w:trPr>
        <w:tc>
          <w:tcPr>
            <w:tcW w:w="709" w:type="dxa"/>
          </w:tcPr>
          <w:p w:rsidR="008763E6" w:rsidRDefault="00955B4C">
            <w:pPr>
              <w:spacing w:line="224" w:lineRule="exact"/>
              <w:ind w:left="107"/>
              <w:rPr>
                <w:rFonts w:asciiTheme="majorHAnsi" w:hAnsiTheme="majorHAnsi"/>
                <w:sz w:val="20"/>
              </w:rPr>
            </w:pPr>
            <w:r>
              <w:rPr>
                <w:rFonts w:asciiTheme="majorHAnsi" w:hAnsiTheme="majorHAnsi"/>
                <w:sz w:val="20"/>
              </w:rPr>
              <w:t>13-</w:t>
            </w:r>
          </w:p>
        </w:tc>
        <w:tc>
          <w:tcPr>
            <w:tcW w:w="5807" w:type="dxa"/>
          </w:tcPr>
          <w:p w:rsidR="008763E6" w:rsidRDefault="00955B4C">
            <w:pPr>
              <w:spacing w:before="4" w:line="220" w:lineRule="exact"/>
              <w:ind w:left="107"/>
              <w:rPr>
                <w:rFonts w:asciiTheme="majorHAnsi" w:hAnsiTheme="majorHAnsi"/>
                <w:sz w:val="20"/>
              </w:rPr>
            </w:pPr>
            <w:r>
              <w:rPr>
                <w:rFonts w:asciiTheme="majorHAnsi" w:hAnsiTheme="majorHAnsi"/>
                <w:sz w:val="20"/>
              </w:rPr>
              <w:t>Öğretmenlerim</w:t>
            </w:r>
            <w:r w:rsidR="00756249">
              <w:rPr>
                <w:rFonts w:asciiTheme="majorHAnsi" w:hAnsiTheme="majorHAnsi"/>
                <w:sz w:val="20"/>
              </w:rPr>
              <w:t xml:space="preserve"> </w:t>
            </w:r>
            <w:r>
              <w:rPr>
                <w:rFonts w:asciiTheme="majorHAnsi" w:hAnsiTheme="majorHAnsi"/>
                <w:sz w:val="20"/>
              </w:rPr>
              <w:t>sınıfta</w:t>
            </w:r>
            <w:r w:rsidR="00756249">
              <w:rPr>
                <w:rFonts w:asciiTheme="majorHAnsi" w:hAnsiTheme="majorHAnsi"/>
                <w:sz w:val="20"/>
              </w:rPr>
              <w:t xml:space="preserve"> </w:t>
            </w:r>
            <w:r>
              <w:rPr>
                <w:rFonts w:asciiTheme="majorHAnsi" w:hAnsiTheme="majorHAnsi"/>
                <w:sz w:val="20"/>
              </w:rPr>
              <w:t>adil</w:t>
            </w:r>
            <w:r w:rsidR="00756249">
              <w:rPr>
                <w:rFonts w:asciiTheme="majorHAnsi" w:hAnsiTheme="majorHAnsi"/>
                <w:sz w:val="20"/>
              </w:rPr>
              <w:t xml:space="preserve"> </w:t>
            </w:r>
            <w:r>
              <w:rPr>
                <w:rFonts w:asciiTheme="majorHAnsi" w:hAnsiTheme="majorHAnsi"/>
                <w:sz w:val="20"/>
              </w:rPr>
              <w:t>kurallara</w:t>
            </w:r>
            <w:r w:rsidR="00756249">
              <w:rPr>
                <w:rFonts w:asciiTheme="majorHAnsi" w:hAnsiTheme="majorHAnsi"/>
                <w:sz w:val="20"/>
              </w:rPr>
              <w:t xml:space="preserve"> </w:t>
            </w:r>
            <w:r>
              <w:rPr>
                <w:rFonts w:asciiTheme="majorHAnsi" w:hAnsiTheme="majorHAnsi"/>
                <w:sz w:val="20"/>
              </w:rPr>
              <w:t>sahipler</w:t>
            </w:r>
            <w:r w:rsidR="00756249">
              <w:rPr>
                <w:rFonts w:asciiTheme="majorHAnsi" w:hAnsiTheme="majorHAnsi"/>
                <w:sz w:val="20"/>
              </w:rPr>
              <w:t xml:space="preserve"> </w:t>
            </w:r>
            <w:r>
              <w:rPr>
                <w:rFonts w:asciiTheme="majorHAnsi" w:hAnsiTheme="majorHAnsi"/>
                <w:sz w:val="20"/>
              </w:rPr>
              <w:t>ve</w:t>
            </w:r>
            <w:r w:rsidR="00756249">
              <w:rPr>
                <w:rFonts w:asciiTheme="majorHAnsi" w:hAnsiTheme="majorHAnsi"/>
                <w:sz w:val="20"/>
              </w:rPr>
              <w:t xml:space="preserve"> </w:t>
            </w:r>
            <w:r>
              <w:rPr>
                <w:rFonts w:asciiTheme="majorHAnsi" w:hAnsiTheme="majorHAnsi"/>
                <w:sz w:val="20"/>
              </w:rPr>
              <w:t>tarafsızlar.</w:t>
            </w:r>
          </w:p>
        </w:tc>
        <w:tc>
          <w:tcPr>
            <w:tcW w:w="680" w:type="dxa"/>
          </w:tcPr>
          <w:p w:rsidR="008763E6" w:rsidRDefault="00955B4C">
            <w:pPr>
              <w:spacing w:line="224" w:lineRule="exact"/>
              <w:ind w:right="98"/>
              <w:jc w:val="right"/>
              <w:rPr>
                <w:rFonts w:asciiTheme="majorHAnsi" w:hAnsiTheme="majorHAnsi"/>
                <w:b/>
                <w:sz w:val="20"/>
              </w:rPr>
            </w:pPr>
            <w:r>
              <w:rPr>
                <w:rFonts w:asciiTheme="majorHAnsi" w:hAnsiTheme="majorHAnsi"/>
                <w:b/>
                <w:sz w:val="20"/>
              </w:rPr>
              <w:t>()</w:t>
            </w:r>
          </w:p>
        </w:tc>
        <w:tc>
          <w:tcPr>
            <w:tcW w:w="737" w:type="dxa"/>
          </w:tcPr>
          <w:p w:rsidR="008763E6" w:rsidRDefault="00955B4C">
            <w:pPr>
              <w:spacing w:line="224" w:lineRule="exact"/>
              <w:ind w:left="105"/>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09" w:type="dxa"/>
          </w:tcPr>
          <w:p w:rsidR="008763E6" w:rsidRDefault="00955B4C">
            <w:pPr>
              <w:spacing w:line="224" w:lineRule="exact"/>
              <w:ind w:left="104"/>
              <w:rPr>
                <w:rFonts w:asciiTheme="majorHAnsi" w:hAnsiTheme="majorHAnsi"/>
                <w:b/>
                <w:sz w:val="20"/>
              </w:rPr>
            </w:pPr>
            <w:r>
              <w:rPr>
                <w:rFonts w:asciiTheme="majorHAnsi" w:hAnsiTheme="majorHAnsi"/>
                <w:b/>
                <w:sz w:val="20"/>
              </w:rPr>
              <w:t>()</w:t>
            </w:r>
          </w:p>
        </w:tc>
        <w:tc>
          <w:tcPr>
            <w:tcW w:w="713" w:type="dxa"/>
          </w:tcPr>
          <w:p w:rsidR="008763E6" w:rsidRDefault="00955B4C">
            <w:pPr>
              <w:spacing w:line="224" w:lineRule="exact"/>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line="224" w:lineRule="exact"/>
              <w:ind w:left="102"/>
              <w:rPr>
                <w:rFonts w:asciiTheme="majorHAnsi" w:hAnsiTheme="majorHAnsi"/>
                <w:b/>
                <w:sz w:val="20"/>
              </w:rPr>
            </w:pPr>
            <w:r>
              <w:rPr>
                <w:rFonts w:asciiTheme="majorHAnsi" w:hAnsiTheme="majorHAnsi"/>
                <w:b/>
                <w:sz w:val="20"/>
              </w:rPr>
              <w:t>()</w:t>
            </w:r>
          </w:p>
        </w:tc>
      </w:tr>
      <w:tr w:rsidR="008763E6" w:rsidTr="006F39A2">
        <w:trPr>
          <w:trHeight w:val="425"/>
        </w:trPr>
        <w:tc>
          <w:tcPr>
            <w:tcW w:w="709" w:type="dxa"/>
          </w:tcPr>
          <w:p w:rsidR="008763E6" w:rsidRDefault="00955B4C">
            <w:pPr>
              <w:spacing w:line="224" w:lineRule="exact"/>
              <w:ind w:left="107"/>
              <w:rPr>
                <w:rFonts w:asciiTheme="majorHAnsi" w:hAnsiTheme="majorHAnsi"/>
                <w:sz w:val="20"/>
              </w:rPr>
            </w:pPr>
            <w:r>
              <w:rPr>
                <w:rFonts w:asciiTheme="majorHAnsi" w:hAnsiTheme="majorHAnsi"/>
                <w:sz w:val="20"/>
              </w:rPr>
              <w:t>14-</w:t>
            </w:r>
          </w:p>
        </w:tc>
        <w:tc>
          <w:tcPr>
            <w:tcW w:w="5807" w:type="dxa"/>
          </w:tcPr>
          <w:p w:rsidR="008763E6" w:rsidRDefault="00955B4C">
            <w:pPr>
              <w:spacing w:before="4" w:line="220" w:lineRule="exact"/>
              <w:ind w:left="107"/>
              <w:rPr>
                <w:rFonts w:asciiTheme="majorHAnsi" w:hAnsiTheme="majorHAnsi"/>
                <w:sz w:val="20"/>
              </w:rPr>
            </w:pPr>
            <w:r>
              <w:rPr>
                <w:rFonts w:asciiTheme="majorHAnsi" w:hAnsiTheme="majorHAnsi"/>
                <w:sz w:val="20"/>
              </w:rPr>
              <w:t>Öğretmenlerim</w:t>
            </w:r>
            <w:r w:rsidR="00756249">
              <w:rPr>
                <w:rFonts w:asciiTheme="majorHAnsi" w:hAnsiTheme="majorHAnsi"/>
                <w:sz w:val="20"/>
              </w:rPr>
              <w:t xml:space="preserve"> </w:t>
            </w:r>
            <w:r>
              <w:rPr>
                <w:rFonts w:asciiTheme="majorHAnsi" w:hAnsiTheme="majorHAnsi"/>
                <w:sz w:val="20"/>
              </w:rPr>
              <w:t>beni</w:t>
            </w:r>
            <w:r w:rsidR="00756249">
              <w:rPr>
                <w:rFonts w:asciiTheme="majorHAnsi" w:hAnsiTheme="majorHAnsi"/>
                <w:sz w:val="20"/>
              </w:rPr>
              <w:t xml:space="preserve"> </w:t>
            </w:r>
            <w:r>
              <w:rPr>
                <w:rFonts w:asciiTheme="majorHAnsi" w:hAnsiTheme="majorHAnsi"/>
                <w:sz w:val="20"/>
              </w:rPr>
              <w:t>daha</w:t>
            </w:r>
            <w:r w:rsidR="00756249">
              <w:rPr>
                <w:rFonts w:asciiTheme="majorHAnsi" w:hAnsiTheme="majorHAnsi"/>
                <w:sz w:val="20"/>
              </w:rPr>
              <w:t xml:space="preserve"> </w:t>
            </w:r>
            <w:r>
              <w:rPr>
                <w:rFonts w:asciiTheme="majorHAnsi" w:hAnsiTheme="majorHAnsi"/>
                <w:sz w:val="20"/>
              </w:rPr>
              <w:t>iyi</w:t>
            </w:r>
            <w:r w:rsidR="00756249">
              <w:rPr>
                <w:rFonts w:asciiTheme="majorHAnsi" w:hAnsiTheme="majorHAnsi"/>
                <w:sz w:val="20"/>
              </w:rPr>
              <w:t xml:space="preserve"> </w:t>
            </w:r>
            <w:r>
              <w:rPr>
                <w:rFonts w:asciiTheme="majorHAnsi" w:hAnsiTheme="majorHAnsi"/>
                <w:sz w:val="20"/>
              </w:rPr>
              <w:t>performans</w:t>
            </w:r>
            <w:r w:rsidR="00756249">
              <w:rPr>
                <w:rFonts w:asciiTheme="majorHAnsi" w:hAnsiTheme="majorHAnsi"/>
                <w:sz w:val="20"/>
              </w:rPr>
              <w:t xml:space="preserve"> </w:t>
            </w:r>
            <w:r>
              <w:rPr>
                <w:rFonts w:asciiTheme="majorHAnsi" w:hAnsiTheme="majorHAnsi"/>
                <w:sz w:val="20"/>
              </w:rPr>
              <w:t>göstermem</w:t>
            </w:r>
            <w:r w:rsidR="00756249">
              <w:rPr>
                <w:rFonts w:asciiTheme="majorHAnsi" w:hAnsiTheme="majorHAnsi"/>
                <w:sz w:val="20"/>
              </w:rPr>
              <w:t xml:space="preserve"> </w:t>
            </w:r>
            <w:r>
              <w:rPr>
                <w:rFonts w:asciiTheme="majorHAnsi" w:hAnsiTheme="majorHAnsi"/>
                <w:sz w:val="20"/>
              </w:rPr>
              <w:t>için</w:t>
            </w:r>
            <w:r w:rsidR="00756249">
              <w:rPr>
                <w:rFonts w:asciiTheme="majorHAnsi" w:hAnsiTheme="majorHAnsi"/>
                <w:sz w:val="20"/>
              </w:rPr>
              <w:t xml:space="preserve"> </w:t>
            </w:r>
            <w:r>
              <w:rPr>
                <w:rFonts w:asciiTheme="majorHAnsi" w:hAnsiTheme="majorHAnsi"/>
                <w:sz w:val="20"/>
              </w:rPr>
              <w:t>teşvik</w:t>
            </w:r>
            <w:r w:rsidR="00756249">
              <w:rPr>
                <w:rFonts w:asciiTheme="majorHAnsi" w:hAnsiTheme="majorHAnsi"/>
                <w:sz w:val="20"/>
              </w:rPr>
              <w:t xml:space="preserve"> </w:t>
            </w:r>
            <w:r>
              <w:rPr>
                <w:rFonts w:asciiTheme="majorHAnsi" w:hAnsiTheme="majorHAnsi"/>
                <w:sz w:val="20"/>
              </w:rPr>
              <w:t>ediyor.</w:t>
            </w:r>
          </w:p>
        </w:tc>
        <w:tc>
          <w:tcPr>
            <w:tcW w:w="680" w:type="dxa"/>
          </w:tcPr>
          <w:p w:rsidR="008763E6" w:rsidRDefault="00955B4C">
            <w:pPr>
              <w:spacing w:line="224" w:lineRule="exact"/>
              <w:ind w:right="98"/>
              <w:jc w:val="right"/>
              <w:rPr>
                <w:rFonts w:asciiTheme="majorHAnsi" w:hAnsiTheme="majorHAnsi"/>
                <w:b/>
                <w:sz w:val="20"/>
              </w:rPr>
            </w:pPr>
            <w:r>
              <w:rPr>
                <w:rFonts w:asciiTheme="majorHAnsi" w:hAnsiTheme="majorHAnsi"/>
                <w:b/>
                <w:sz w:val="20"/>
              </w:rPr>
              <w:t>()</w:t>
            </w:r>
          </w:p>
        </w:tc>
        <w:tc>
          <w:tcPr>
            <w:tcW w:w="737" w:type="dxa"/>
          </w:tcPr>
          <w:p w:rsidR="008763E6" w:rsidRDefault="00955B4C">
            <w:pPr>
              <w:spacing w:line="224" w:lineRule="exact"/>
              <w:ind w:left="105"/>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09" w:type="dxa"/>
          </w:tcPr>
          <w:p w:rsidR="008763E6" w:rsidRDefault="00955B4C">
            <w:pPr>
              <w:spacing w:line="224" w:lineRule="exact"/>
              <w:ind w:left="104"/>
              <w:rPr>
                <w:rFonts w:asciiTheme="majorHAnsi" w:hAnsiTheme="majorHAnsi"/>
                <w:b/>
                <w:sz w:val="20"/>
              </w:rPr>
            </w:pPr>
            <w:r>
              <w:rPr>
                <w:rFonts w:asciiTheme="majorHAnsi" w:hAnsiTheme="majorHAnsi"/>
                <w:b/>
                <w:sz w:val="20"/>
              </w:rPr>
              <w:t>()</w:t>
            </w:r>
          </w:p>
        </w:tc>
        <w:tc>
          <w:tcPr>
            <w:tcW w:w="713" w:type="dxa"/>
          </w:tcPr>
          <w:p w:rsidR="008763E6" w:rsidRDefault="00955B4C">
            <w:pPr>
              <w:spacing w:line="224" w:lineRule="exact"/>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line="224" w:lineRule="exact"/>
              <w:ind w:left="102"/>
              <w:rPr>
                <w:rFonts w:asciiTheme="majorHAnsi" w:hAnsiTheme="majorHAnsi"/>
                <w:b/>
                <w:sz w:val="20"/>
              </w:rPr>
            </w:pPr>
            <w:r>
              <w:rPr>
                <w:rFonts w:asciiTheme="majorHAnsi" w:hAnsiTheme="majorHAnsi"/>
                <w:b/>
                <w:sz w:val="20"/>
              </w:rPr>
              <w:t>()</w:t>
            </w:r>
          </w:p>
        </w:tc>
      </w:tr>
      <w:tr w:rsidR="008763E6" w:rsidTr="006F39A2">
        <w:trPr>
          <w:trHeight w:val="425"/>
        </w:trPr>
        <w:tc>
          <w:tcPr>
            <w:tcW w:w="709" w:type="dxa"/>
          </w:tcPr>
          <w:p w:rsidR="008763E6" w:rsidRDefault="00955B4C">
            <w:pPr>
              <w:spacing w:line="224" w:lineRule="exact"/>
              <w:ind w:left="107"/>
              <w:rPr>
                <w:rFonts w:asciiTheme="majorHAnsi" w:hAnsiTheme="majorHAnsi"/>
                <w:sz w:val="20"/>
              </w:rPr>
            </w:pPr>
            <w:r>
              <w:rPr>
                <w:rFonts w:asciiTheme="majorHAnsi" w:hAnsiTheme="majorHAnsi"/>
                <w:sz w:val="20"/>
              </w:rPr>
              <w:t>15-</w:t>
            </w:r>
          </w:p>
        </w:tc>
        <w:tc>
          <w:tcPr>
            <w:tcW w:w="5807" w:type="dxa"/>
          </w:tcPr>
          <w:p w:rsidR="008763E6" w:rsidRDefault="00955B4C">
            <w:pPr>
              <w:spacing w:before="4" w:line="220" w:lineRule="exact"/>
              <w:ind w:left="107"/>
              <w:rPr>
                <w:rFonts w:asciiTheme="majorHAnsi" w:hAnsiTheme="majorHAnsi"/>
                <w:sz w:val="20"/>
              </w:rPr>
            </w:pPr>
            <w:r>
              <w:rPr>
                <w:rFonts w:asciiTheme="majorHAnsi" w:hAnsiTheme="majorHAnsi"/>
                <w:sz w:val="20"/>
              </w:rPr>
              <w:t>Öğretmenlerim</w:t>
            </w:r>
            <w:r w:rsidR="00756249">
              <w:rPr>
                <w:rFonts w:asciiTheme="majorHAnsi" w:hAnsiTheme="majorHAnsi"/>
                <w:sz w:val="20"/>
              </w:rPr>
              <w:t xml:space="preserve"> </w:t>
            </w:r>
            <w:r>
              <w:rPr>
                <w:rFonts w:asciiTheme="majorHAnsi" w:hAnsiTheme="majorHAnsi"/>
                <w:sz w:val="20"/>
              </w:rPr>
              <w:t>derslerin</w:t>
            </w:r>
            <w:r w:rsidR="00756249">
              <w:rPr>
                <w:rFonts w:asciiTheme="majorHAnsi" w:hAnsiTheme="majorHAnsi"/>
                <w:sz w:val="20"/>
              </w:rPr>
              <w:t xml:space="preserve"> </w:t>
            </w:r>
            <w:r>
              <w:rPr>
                <w:rFonts w:asciiTheme="majorHAnsi" w:hAnsiTheme="majorHAnsi"/>
                <w:sz w:val="20"/>
              </w:rPr>
              <w:t>işlenişinde</w:t>
            </w:r>
            <w:r w:rsidR="00756249">
              <w:rPr>
                <w:rFonts w:asciiTheme="majorHAnsi" w:hAnsiTheme="majorHAnsi"/>
                <w:sz w:val="20"/>
              </w:rPr>
              <w:t xml:space="preserve"> </w:t>
            </w:r>
            <w:r>
              <w:rPr>
                <w:rFonts w:asciiTheme="majorHAnsi" w:hAnsiTheme="majorHAnsi"/>
                <w:sz w:val="20"/>
              </w:rPr>
              <w:t>farklı</w:t>
            </w:r>
            <w:r w:rsidR="00756249">
              <w:rPr>
                <w:rFonts w:asciiTheme="majorHAnsi" w:hAnsiTheme="majorHAnsi"/>
                <w:sz w:val="20"/>
              </w:rPr>
              <w:t xml:space="preserve"> </w:t>
            </w:r>
            <w:r>
              <w:rPr>
                <w:rFonts w:asciiTheme="majorHAnsi" w:hAnsiTheme="majorHAnsi"/>
                <w:sz w:val="20"/>
              </w:rPr>
              <w:t>ve</w:t>
            </w:r>
            <w:r w:rsidR="00756249">
              <w:rPr>
                <w:rFonts w:asciiTheme="majorHAnsi" w:hAnsiTheme="majorHAnsi"/>
                <w:sz w:val="20"/>
              </w:rPr>
              <w:t xml:space="preserve"> </w:t>
            </w:r>
            <w:r>
              <w:rPr>
                <w:rFonts w:asciiTheme="majorHAnsi" w:hAnsiTheme="majorHAnsi"/>
                <w:sz w:val="20"/>
              </w:rPr>
              <w:t>ilgi</w:t>
            </w:r>
            <w:r w:rsidR="00756249">
              <w:rPr>
                <w:rFonts w:asciiTheme="majorHAnsi" w:hAnsiTheme="majorHAnsi"/>
                <w:sz w:val="20"/>
              </w:rPr>
              <w:t xml:space="preserve"> </w:t>
            </w:r>
            <w:r>
              <w:rPr>
                <w:rFonts w:asciiTheme="majorHAnsi" w:hAnsiTheme="majorHAnsi"/>
                <w:sz w:val="20"/>
              </w:rPr>
              <w:t>çekici</w:t>
            </w:r>
            <w:r w:rsidR="00756249">
              <w:rPr>
                <w:rFonts w:asciiTheme="majorHAnsi" w:hAnsiTheme="majorHAnsi"/>
                <w:sz w:val="20"/>
              </w:rPr>
              <w:t xml:space="preserve"> </w:t>
            </w:r>
            <w:r>
              <w:rPr>
                <w:rFonts w:asciiTheme="majorHAnsi" w:hAnsiTheme="majorHAnsi"/>
                <w:sz w:val="20"/>
              </w:rPr>
              <w:t>yöntemler</w:t>
            </w:r>
            <w:r w:rsidR="00756249">
              <w:rPr>
                <w:rFonts w:asciiTheme="majorHAnsi" w:hAnsiTheme="majorHAnsi"/>
                <w:sz w:val="20"/>
              </w:rPr>
              <w:t xml:space="preserve"> </w:t>
            </w:r>
            <w:r>
              <w:rPr>
                <w:rFonts w:asciiTheme="majorHAnsi" w:hAnsiTheme="majorHAnsi"/>
                <w:sz w:val="20"/>
              </w:rPr>
              <w:t>kullanır.</w:t>
            </w:r>
          </w:p>
        </w:tc>
        <w:tc>
          <w:tcPr>
            <w:tcW w:w="680" w:type="dxa"/>
          </w:tcPr>
          <w:p w:rsidR="008763E6" w:rsidRDefault="00955B4C">
            <w:pPr>
              <w:spacing w:line="224" w:lineRule="exact"/>
              <w:ind w:right="98"/>
              <w:jc w:val="right"/>
              <w:rPr>
                <w:rFonts w:asciiTheme="majorHAnsi" w:hAnsiTheme="majorHAnsi"/>
                <w:b/>
                <w:sz w:val="20"/>
              </w:rPr>
            </w:pPr>
            <w:r>
              <w:rPr>
                <w:rFonts w:asciiTheme="majorHAnsi" w:hAnsiTheme="majorHAnsi"/>
                <w:b/>
                <w:sz w:val="20"/>
              </w:rPr>
              <w:t>()</w:t>
            </w:r>
          </w:p>
        </w:tc>
        <w:tc>
          <w:tcPr>
            <w:tcW w:w="737" w:type="dxa"/>
          </w:tcPr>
          <w:p w:rsidR="008763E6" w:rsidRDefault="00955B4C">
            <w:pPr>
              <w:spacing w:line="224" w:lineRule="exact"/>
              <w:ind w:left="105"/>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09" w:type="dxa"/>
          </w:tcPr>
          <w:p w:rsidR="008763E6" w:rsidRDefault="00955B4C">
            <w:pPr>
              <w:spacing w:line="224" w:lineRule="exact"/>
              <w:ind w:left="104"/>
              <w:rPr>
                <w:rFonts w:asciiTheme="majorHAnsi" w:hAnsiTheme="majorHAnsi"/>
                <w:b/>
                <w:sz w:val="20"/>
              </w:rPr>
            </w:pPr>
            <w:r>
              <w:rPr>
                <w:rFonts w:asciiTheme="majorHAnsi" w:hAnsiTheme="majorHAnsi"/>
                <w:b/>
                <w:sz w:val="20"/>
              </w:rPr>
              <w:t>()</w:t>
            </w:r>
          </w:p>
        </w:tc>
        <w:tc>
          <w:tcPr>
            <w:tcW w:w="713" w:type="dxa"/>
          </w:tcPr>
          <w:p w:rsidR="008763E6" w:rsidRDefault="00955B4C">
            <w:pPr>
              <w:spacing w:line="224" w:lineRule="exact"/>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line="224" w:lineRule="exact"/>
              <w:ind w:left="102"/>
              <w:rPr>
                <w:rFonts w:asciiTheme="majorHAnsi" w:hAnsiTheme="majorHAnsi"/>
                <w:b/>
                <w:sz w:val="20"/>
              </w:rPr>
            </w:pPr>
            <w:r>
              <w:rPr>
                <w:rFonts w:asciiTheme="majorHAnsi" w:hAnsiTheme="majorHAnsi"/>
                <w:b/>
                <w:sz w:val="20"/>
              </w:rPr>
              <w:t>()</w:t>
            </w:r>
          </w:p>
        </w:tc>
      </w:tr>
      <w:tr w:rsidR="008763E6" w:rsidTr="006F39A2">
        <w:trPr>
          <w:trHeight w:val="425"/>
        </w:trPr>
        <w:tc>
          <w:tcPr>
            <w:tcW w:w="709" w:type="dxa"/>
          </w:tcPr>
          <w:p w:rsidR="008763E6" w:rsidRDefault="00955B4C">
            <w:pPr>
              <w:spacing w:line="243" w:lineRule="exact"/>
              <w:ind w:left="107"/>
              <w:rPr>
                <w:rFonts w:asciiTheme="majorHAnsi" w:hAnsiTheme="majorHAnsi"/>
                <w:sz w:val="20"/>
              </w:rPr>
            </w:pPr>
            <w:r>
              <w:rPr>
                <w:rFonts w:asciiTheme="majorHAnsi" w:hAnsiTheme="majorHAnsi"/>
                <w:sz w:val="20"/>
              </w:rPr>
              <w:t>16</w:t>
            </w:r>
          </w:p>
        </w:tc>
        <w:tc>
          <w:tcPr>
            <w:tcW w:w="5807" w:type="dxa"/>
          </w:tcPr>
          <w:p w:rsidR="008763E6" w:rsidRDefault="00955B4C">
            <w:pPr>
              <w:spacing w:line="236" w:lineRule="exact"/>
              <w:ind w:left="107"/>
              <w:rPr>
                <w:rFonts w:asciiTheme="majorHAnsi" w:hAnsiTheme="majorHAnsi"/>
                <w:sz w:val="20"/>
              </w:rPr>
            </w:pPr>
            <w:r>
              <w:rPr>
                <w:rFonts w:asciiTheme="majorHAnsi" w:hAnsiTheme="majorHAnsi"/>
                <w:sz w:val="20"/>
              </w:rPr>
              <w:t>Sınav</w:t>
            </w:r>
            <w:r w:rsidR="00EA097B">
              <w:rPr>
                <w:rFonts w:asciiTheme="majorHAnsi" w:hAnsiTheme="majorHAnsi"/>
                <w:sz w:val="20"/>
              </w:rPr>
              <w:t xml:space="preserve"> </w:t>
            </w:r>
            <w:r>
              <w:rPr>
                <w:rFonts w:asciiTheme="majorHAnsi" w:hAnsiTheme="majorHAnsi"/>
                <w:sz w:val="20"/>
              </w:rPr>
              <w:t>ve</w:t>
            </w:r>
            <w:r w:rsidR="00EA097B">
              <w:rPr>
                <w:rFonts w:asciiTheme="majorHAnsi" w:hAnsiTheme="majorHAnsi"/>
                <w:sz w:val="20"/>
              </w:rPr>
              <w:t xml:space="preserve"> </w:t>
            </w:r>
            <w:r>
              <w:rPr>
                <w:rFonts w:asciiTheme="majorHAnsi" w:hAnsiTheme="majorHAnsi"/>
                <w:sz w:val="20"/>
              </w:rPr>
              <w:t>ödevlerin</w:t>
            </w:r>
            <w:r w:rsidR="00EA097B">
              <w:rPr>
                <w:rFonts w:asciiTheme="majorHAnsi" w:hAnsiTheme="majorHAnsi"/>
                <w:sz w:val="20"/>
              </w:rPr>
              <w:t xml:space="preserve"> </w:t>
            </w:r>
            <w:r>
              <w:rPr>
                <w:rFonts w:asciiTheme="majorHAnsi" w:hAnsiTheme="majorHAnsi"/>
                <w:sz w:val="20"/>
              </w:rPr>
              <w:t>beni</w:t>
            </w:r>
            <w:r w:rsidR="00EA097B">
              <w:rPr>
                <w:rFonts w:asciiTheme="majorHAnsi" w:hAnsiTheme="majorHAnsi"/>
                <w:sz w:val="20"/>
              </w:rPr>
              <w:t xml:space="preserve"> </w:t>
            </w:r>
            <w:r>
              <w:rPr>
                <w:rFonts w:asciiTheme="majorHAnsi" w:hAnsiTheme="majorHAnsi"/>
                <w:sz w:val="20"/>
              </w:rPr>
              <w:t>değerlendirmek</w:t>
            </w:r>
            <w:r w:rsidR="00EA097B">
              <w:rPr>
                <w:rFonts w:asciiTheme="majorHAnsi" w:hAnsiTheme="majorHAnsi"/>
                <w:sz w:val="20"/>
              </w:rPr>
              <w:t xml:space="preserve"> </w:t>
            </w:r>
            <w:r>
              <w:rPr>
                <w:rFonts w:asciiTheme="majorHAnsi" w:hAnsiTheme="majorHAnsi"/>
                <w:sz w:val="20"/>
              </w:rPr>
              <w:t>için</w:t>
            </w:r>
            <w:r w:rsidR="00EA097B">
              <w:rPr>
                <w:rFonts w:asciiTheme="majorHAnsi" w:hAnsiTheme="majorHAnsi"/>
                <w:sz w:val="20"/>
              </w:rPr>
              <w:t xml:space="preserve"> </w:t>
            </w:r>
            <w:r>
              <w:rPr>
                <w:rFonts w:asciiTheme="majorHAnsi" w:hAnsiTheme="majorHAnsi"/>
                <w:sz w:val="20"/>
              </w:rPr>
              <w:t>adil</w:t>
            </w:r>
            <w:r w:rsidR="00EA097B">
              <w:rPr>
                <w:rFonts w:asciiTheme="majorHAnsi" w:hAnsiTheme="majorHAnsi"/>
                <w:sz w:val="20"/>
              </w:rPr>
              <w:t xml:space="preserve"> </w:t>
            </w:r>
            <w:r>
              <w:rPr>
                <w:rFonts w:asciiTheme="majorHAnsi" w:hAnsiTheme="majorHAnsi"/>
                <w:sz w:val="20"/>
              </w:rPr>
              <w:t>ve</w:t>
            </w:r>
            <w:r w:rsidR="00EA097B">
              <w:rPr>
                <w:rFonts w:asciiTheme="majorHAnsi" w:hAnsiTheme="majorHAnsi"/>
                <w:sz w:val="20"/>
              </w:rPr>
              <w:t xml:space="preserve"> </w:t>
            </w:r>
            <w:r>
              <w:rPr>
                <w:rFonts w:asciiTheme="majorHAnsi" w:hAnsiTheme="majorHAnsi"/>
                <w:sz w:val="20"/>
              </w:rPr>
              <w:t>yeterli</w:t>
            </w:r>
            <w:r w:rsidR="00EA097B">
              <w:rPr>
                <w:rFonts w:asciiTheme="majorHAnsi" w:hAnsiTheme="majorHAnsi"/>
                <w:sz w:val="20"/>
              </w:rPr>
              <w:t xml:space="preserve"> </w:t>
            </w:r>
            <w:r>
              <w:rPr>
                <w:rFonts w:asciiTheme="majorHAnsi" w:hAnsiTheme="majorHAnsi"/>
                <w:sz w:val="20"/>
              </w:rPr>
              <w:t>olduğunu</w:t>
            </w:r>
            <w:r w:rsidR="00EA097B">
              <w:rPr>
                <w:rFonts w:asciiTheme="majorHAnsi" w:hAnsiTheme="majorHAnsi"/>
                <w:sz w:val="20"/>
              </w:rPr>
              <w:t xml:space="preserve"> </w:t>
            </w:r>
            <w:r>
              <w:rPr>
                <w:rFonts w:asciiTheme="majorHAnsi" w:hAnsiTheme="majorHAnsi"/>
                <w:sz w:val="20"/>
              </w:rPr>
              <w:t>düşünüyorum.</w:t>
            </w:r>
          </w:p>
        </w:tc>
        <w:tc>
          <w:tcPr>
            <w:tcW w:w="680" w:type="dxa"/>
          </w:tcPr>
          <w:p w:rsidR="008763E6" w:rsidRDefault="00955B4C">
            <w:pPr>
              <w:spacing w:before="111"/>
              <w:ind w:right="98"/>
              <w:jc w:val="right"/>
              <w:rPr>
                <w:rFonts w:asciiTheme="majorHAnsi" w:hAnsiTheme="majorHAnsi"/>
                <w:b/>
                <w:sz w:val="20"/>
              </w:rPr>
            </w:pPr>
            <w:r>
              <w:rPr>
                <w:rFonts w:asciiTheme="majorHAnsi" w:hAnsiTheme="majorHAnsi"/>
                <w:b/>
                <w:sz w:val="20"/>
              </w:rPr>
              <w:t>()</w:t>
            </w:r>
          </w:p>
        </w:tc>
        <w:tc>
          <w:tcPr>
            <w:tcW w:w="737" w:type="dxa"/>
          </w:tcPr>
          <w:p w:rsidR="008763E6" w:rsidRDefault="00955B4C">
            <w:pPr>
              <w:spacing w:before="111"/>
              <w:ind w:left="105"/>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09" w:type="dxa"/>
          </w:tcPr>
          <w:p w:rsidR="008763E6" w:rsidRDefault="00955B4C">
            <w:pPr>
              <w:spacing w:before="111"/>
              <w:ind w:left="104"/>
              <w:rPr>
                <w:rFonts w:asciiTheme="majorHAnsi" w:hAnsiTheme="majorHAnsi"/>
                <w:b/>
                <w:sz w:val="20"/>
              </w:rPr>
            </w:pPr>
            <w:r>
              <w:rPr>
                <w:rFonts w:asciiTheme="majorHAnsi" w:hAnsiTheme="majorHAnsi"/>
                <w:b/>
                <w:sz w:val="20"/>
              </w:rPr>
              <w:t>()</w:t>
            </w:r>
          </w:p>
        </w:tc>
        <w:tc>
          <w:tcPr>
            <w:tcW w:w="713" w:type="dxa"/>
          </w:tcPr>
          <w:p w:rsidR="008763E6" w:rsidRDefault="00955B4C">
            <w:pPr>
              <w:spacing w:before="111"/>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before="111"/>
              <w:ind w:left="101"/>
              <w:rPr>
                <w:rFonts w:asciiTheme="majorHAnsi" w:hAnsiTheme="majorHAnsi"/>
                <w:b/>
                <w:sz w:val="20"/>
              </w:rPr>
            </w:pPr>
            <w:r>
              <w:rPr>
                <w:rFonts w:asciiTheme="majorHAnsi" w:hAnsiTheme="majorHAnsi"/>
                <w:b/>
                <w:sz w:val="20"/>
              </w:rPr>
              <w:t>()</w:t>
            </w:r>
          </w:p>
        </w:tc>
      </w:tr>
      <w:tr w:rsidR="008763E6" w:rsidTr="006F39A2">
        <w:trPr>
          <w:trHeight w:val="425"/>
        </w:trPr>
        <w:tc>
          <w:tcPr>
            <w:tcW w:w="709" w:type="dxa"/>
          </w:tcPr>
          <w:p w:rsidR="008763E6" w:rsidRDefault="00955B4C">
            <w:pPr>
              <w:spacing w:line="241" w:lineRule="exact"/>
              <w:ind w:left="107"/>
              <w:rPr>
                <w:rFonts w:asciiTheme="majorHAnsi" w:hAnsiTheme="majorHAnsi"/>
                <w:sz w:val="20"/>
              </w:rPr>
            </w:pPr>
            <w:r>
              <w:rPr>
                <w:rFonts w:asciiTheme="majorHAnsi" w:hAnsiTheme="majorHAnsi"/>
                <w:sz w:val="20"/>
              </w:rPr>
              <w:t>17-</w:t>
            </w:r>
          </w:p>
        </w:tc>
        <w:tc>
          <w:tcPr>
            <w:tcW w:w="5807" w:type="dxa"/>
          </w:tcPr>
          <w:p w:rsidR="008763E6" w:rsidRDefault="00955B4C">
            <w:pPr>
              <w:spacing w:line="232" w:lineRule="exact"/>
              <w:ind w:left="107"/>
              <w:rPr>
                <w:rFonts w:asciiTheme="majorHAnsi" w:hAnsiTheme="majorHAnsi"/>
                <w:sz w:val="20"/>
              </w:rPr>
            </w:pPr>
            <w:r>
              <w:rPr>
                <w:rFonts w:asciiTheme="majorHAnsi" w:hAnsiTheme="majorHAnsi"/>
                <w:sz w:val="20"/>
              </w:rPr>
              <w:t>Okulda</w:t>
            </w:r>
            <w:r w:rsidR="00756249">
              <w:rPr>
                <w:rFonts w:asciiTheme="majorHAnsi" w:hAnsiTheme="majorHAnsi"/>
                <w:sz w:val="20"/>
              </w:rPr>
              <w:t xml:space="preserve"> </w:t>
            </w:r>
            <w:r>
              <w:rPr>
                <w:rFonts w:asciiTheme="majorHAnsi" w:hAnsiTheme="majorHAnsi"/>
                <w:sz w:val="20"/>
              </w:rPr>
              <w:t>düzenlenen</w:t>
            </w:r>
            <w:r w:rsidR="00756249">
              <w:rPr>
                <w:rFonts w:asciiTheme="majorHAnsi" w:hAnsiTheme="majorHAnsi"/>
                <w:sz w:val="20"/>
              </w:rPr>
              <w:t xml:space="preserve"> </w:t>
            </w:r>
            <w:r>
              <w:rPr>
                <w:rFonts w:asciiTheme="majorHAnsi" w:hAnsiTheme="majorHAnsi"/>
                <w:sz w:val="20"/>
              </w:rPr>
              <w:t>sanatsal</w:t>
            </w:r>
            <w:r w:rsidR="00756249">
              <w:rPr>
                <w:rFonts w:asciiTheme="majorHAnsi" w:hAnsiTheme="majorHAnsi"/>
                <w:sz w:val="20"/>
              </w:rPr>
              <w:t xml:space="preserve"> </w:t>
            </w:r>
            <w:r>
              <w:rPr>
                <w:rFonts w:asciiTheme="majorHAnsi" w:hAnsiTheme="majorHAnsi"/>
                <w:sz w:val="20"/>
              </w:rPr>
              <w:t>ve</w:t>
            </w:r>
            <w:r w:rsidR="00756249">
              <w:rPr>
                <w:rFonts w:asciiTheme="majorHAnsi" w:hAnsiTheme="majorHAnsi"/>
                <w:sz w:val="20"/>
              </w:rPr>
              <w:t xml:space="preserve"> </w:t>
            </w:r>
            <w:r>
              <w:rPr>
                <w:rFonts w:asciiTheme="majorHAnsi" w:hAnsiTheme="majorHAnsi"/>
                <w:sz w:val="20"/>
              </w:rPr>
              <w:t>kültürel</w:t>
            </w:r>
            <w:r w:rsidR="00756249">
              <w:rPr>
                <w:rFonts w:asciiTheme="majorHAnsi" w:hAnsiTheme="majorHAnsi"/>
                <w:sz w:val="20"/>
              </w:rPr>
              <w:t xml:space="preserve"> </w:t>
            </w:r>
            <w:r>
              <w:rPr>
                <w:rFonts w:asciiTheme="majorHAnsi" w:hAnsiTheme="majorHAnsi"/>
                <w:sz w:val="20"/>
              </w:rPr>
              <w:t>faaliyetler</w:t>
            </w:r>
            <w:r w:rsidR="00756249">
              <w:rPr>
                <w:rFonts w:asciiTheme="majorHAnsi" w:hAnsiTheme="majorHAnsi"/>
                <w:sz w:val="20"/>
              </w:rPr>
              <w:t xml:space="preserve"> </w:t>
            </w:r>
            <w:r>
              <w:rPr>
                <w:rFonts w:asciiTheme="majorHAnsi" w:hAnsiTheme="majorHAnsi"/>
                <w:sz w:val="20"/>
              </w:rPr>
              <w:t>yeterlidir.</w:t>
            </w:r>
          </w:p>
        </w:tc>
        <w:tc>
          <w:tcPr>
            <w:tcW w:w="680" w:type="dxa"/>
          </w:tcPr>
          <w:p w:rsidR="008763E6" w:rsidRDefault="00955B4C">
            <w:pPr>
              <w:spacing w:before="49"/>
              <w:ind w:right="98"/>
              <w:jc w:val="right"/>
              <w:rPr>
                <w:rFonts w:asciiTheme="majorHAnsi" w:hAnsiTheme="majorHAnsi"/>
                <w:b/>
                <w:sz w:val="20"/>
              </w:rPr>
            </w:pPr>
            <w:r>
              <w:rPr>
                <w:rFonts w:asciiTheme="majorHAnsi" w:hAnsiTheme="majorHAnsi"/>
                <w:b/>
                <w:sz w:val="20"/>
              </w:rPr>
              <w:t>()</w:t>
            </w:r>
          </w:p>
        </w:tc>
        <w:tc>
          <w:tcPr>
            <w:tcW w:w="737" w:type="dxa"/>
          </w:tcPr>
          <w:p w:rsidR="008763E6" w:rsidRDefault="00955B4C">
            <w:pPr>
              <w:spacing w:before="49"/>
              <w:ind w:left="105"/>
              <w:rPr>
                <w:rFonts w:asciiTheme="majorHAnsi" w:hAnsiTheme="majorHAnsi"/>
                <w:b/>
                <w:sz w:val="20"/>
              </w:rPr>
            </w:pPr>
            <w:r>
              <w:rPr>
                <w:rFonts w:asciiTheme="majorHAnsi" w:hAnsiTheme="majorHAnsi"/>
                <w:b/>
                <w:sz w:val="20"/>
              </w:rPr>
              <w:t>()</w:t>
            </w:r>
          </w:p>
        </w:tc>
        <w:tc>
          <w:tcPr>
            <w:tcW w:w="709" w:type="dxa"/>
          </w:tcPr>
          <w:p w:rsidR="008763E6" w:rsidRDefault="00955B4C">
            <w:pPr>
              <w:spacing w:before="49"/>
              <w:ind w:left="104"/>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13" w:type="dxa"/>
          </w:tcPr>
          <w:p w:rsidR="008763E6" w:rsidRDefault="00955B4C">
            <w:pPr>
              <w:spacing w:before="49"/>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before="49"/>
              <w:ind w:left="101"/>
              <w:rPr>
                <w:rFonts w:asciiTheme="majorHAnsi" w:hAnsiTheme="majorHAnsi"/>
                <w:b/>
                <w:sz w:val="20"/>
              </w:rPr>
            </w:pPr>
            <w:r>
              <w:rPr>
                <w:rFonts w:asciiTheme="majorHAnsi" w:hAnsiTheme="majorHAnsi"/>
                <w:b/>
                <w:sz w:val="20"/>
              </w:rPr>
              <w:t>()</w:t>
            </w:r>
          </w:p>
        </w:tc>
      </w:tr>
      <w:tr w:rsidR="008763E6" w:rsidTr="006F39A2">
        <w:trPr>
          <w:trHeight w:val="425"/>
        </w:trPr>
        <w:tc>
          <w:tcPr>
            <w:tcW w:w="709" w:type="dxa"/>
          </w:tcPr>
          <w:p w:rsidR="008763E6" w:rsidRDefault="00955B4C">
            <w:pPr>
              <w:spacing w:line="243" w:lineRule="exact"/>
              <w:ind w:left="107"/>
              <w:rPr>
                <w:rFonts w:asciiTheme="majorHAnsi" w:hAnsiTheme="majorHAnsi"/>
                <w:sz w:val="20"/>
              </w:rPr>
            </w:pPr>
            <w:r>
              <w:rPr>
                <w:rFonts w:asciiTheme="majorHAnsi" w:hAnsiTheme="majorHAnsi"/>
                <w:sz w:val="20"/>
              </w:rPr>
              <w:t>18-</w:t>
            </w:r>
          </w:p>
        </w:tc>
        <w:tc>
          <w:tcPr>
            <w:tcW w:w="5807" w:type="dxa"/>
          </w:tcPr>
          <w:p w:rsidR="008763E6" w:rsidRDefault="00955B4C">
            <w:pPr>
              <w:spacing w:line="234" w:lineRule="exact"/>
              <w:ind w:left="107"/>
              <w:rPr>
                <w:rFonts w:asciiTheme="majorHAnsi" w:hAnsiTheme="majorHAnsi"/>
                <w:sz w:val="20"/>
              </w:rPr>
            </w:pPr>
            <w:r>
              <w:rPr>
                <w:rFonts w:asciiTheme="majorHAnsi" w:hAnsiTheme="majorHAnsi"/>
                <w:sz w:val="20"/>
              </w:rPr>
              <w:t>Okulda</w:t>
            </w:r>
            <w:r w:rsidR="00756249">
              <w:rPr>
                <w:rFonts w:asciiTheme="majorHAnsi" w:hAnsiTheme="majorHAnsi"/>
                <w:sz w:val="20"/>
              </w:rPr>
              <w:t xml:space="preserve"> </w:t>
            </w:r>
            <w:r>
              <w:rPr>
                <w:rFonts w:asciiTheme="majorHAnsi" w:hAnsiTheme="majorHAnsi"/>
                <w:sz w:val="20"/>
              </w:rPr>
              <w:t>öğrencilerin</w:t>
            </w:r>
            <w:r w:rsidR="00756249">
              <w:rPr>
                <w:rFonts w:asciiTheme="majorHAnsi" w:hAnsiTheme="majorHAnsi"/>
                <w:sz w:val="20"/>
              </w:rPr>
              <w:t xml:space="preserve"> </w:t>
            </w:r>
            <w:r>
              <w:rPr>
                <w:rFonts w:asciiTheme="majorHAnsi" w:hAnsiTheme="majorHAnsi"/>
                <w:sz w:val="20"/>
              </w:rPr>
              <w:t>görüşleri</w:t>
            </w:r>
            <w:r w:rsidR="00756249">
              <w:rPr>
                <w:rFonts w:asciiTheme="majorHAnsi" w:hAnsiTheme="majorHAnsi"/>
                <w:sz w:val="20"/>
              </w:rPr>
              <w:t xml:space="preserve"> </w:t>
            </w:r>
            <w:r>
              <w:rPr>
                <w:rFonts w:asciiTheme="majorHAnsi" w:hAnsiTheme="majorHAnsi"/>
                <w:sz w:val="20"/>
              </w:rPr>
              <w:t>dikkate</w:t>
            </w:r>
            <w:r w:rsidR="00756249">
              <w:rPr>
                <w:rFonts w:asciiTheme="majorHAnsi" w:hAnsiTheme="majorHAnsi"/>
                <w:sz w:val="20"/>
              </w:rPr>
              <w:t xml:space="preserve"> </w:t>
            </w:r>
            <w:r>
              <w:rPr>
                <w:rFonts w:asciiTheme="majorHAnsi" w:hAnsiTheme="majorHAnsi"/>
                <w:sz w:val="20"/>
              </w:rPr>
              <w:t>alınır.</w:t>
            </w:r>
          </w:p>
        </w:tc>
        <w:tc>
          <w:tcPr>
            <w:tcW w:w="680" w:type="dxa"/>
          </w:tcPr>
          <w:p w:rsidR="008763E6" w:rsidRDefault="00955B4C">
            <w:pPr>
              <w:spacing w:before="54"/>
              <w:ind w:right="98"/>
              <w:jc w:val="right"/>
              <w:rPr>
                <w:rFonts w:asciiTheme="majorHAnsi" w:hAnsiTheme="majorHAnsi"/>
                <w:b/>
                <w:sz w:val="20"/>
              </w:rPr>
            </w:pPr>
            <w:r>
              <w:rPr>
                <w:rFonts w:asciiTheme="majorHAnsi" w:hAnsiTheme="majorHAnsi"/>
                <w:b/>
                <w:sz w:val="20"/>
              </w:rPr>
              <w:t>()</w:t>
            </w:r>
          </w:p>
        </w:tc>
        <w:tc>
          <w:tcPr>
            <w:tcW w:w="737" w:type="dxa"/>
          </w:tcPr>
          <w:p w:rsidR="008763E6" w:rsidRDefault="00955B4C">
            <w:pPr>
              <w:spacing w:before="54"/>
              <w:ind w:left="105"/>
              <w:rPr>
                <w:rFonts w:asciiTheme="majorHAnsi" w:hAnsiTheme="majorHAnsi"/>
                <w:b/>
                <w:sz w:val="20"/>
              </w:rPr>
            </w:pPr>
            <w:r>
              <w:rPr>
                <w:rFonts w:asciiTheme="majorHAnsi" w:hAnsiTheme="majorHAnsi"/>
                <w:b/>
                <w:sz w:val="20"/>
              </w:rPr>
              <w:t>(</w:t>
            </w:r>
            <w:r w:rsidR="00EA097B">
              <w:rPr>
                <w:rFonts w:asciiTheme="majorHAnsi" w:hAnsiTheme="majorHAnsi"/>
                <w:b/>
                <w:sz w:val="20"/>
              </w:rPr>
              <w:t>X</w:t>
            </w:r>
            <w:r>
              <w:rPr>
                <w:rFonts w:asciiTheme="majorHAnsi" w:hAnsiTheme="majorHAnsi"/>
                <w:b/>
                <w:sz w:val="20"/>
              </w:rPr>
              <w:t>)</w:t>
            </w:r>
          </w:p>
        </w:tc>
        <w:tc>
          <w:tcPr>
            <w:tcW w:w="709" w:type="dxa"/>
          </w:tcPr>
          <w:p w:rsidR="008763E6" w:rsidRDefault="00955B4C">
            <w:pPr>
              <w:spacing w:before="54"/>
              <w:ind w:left="104"/>
              <w:rPr>
                <w:rFonts w:asciiTheme="majorHAnsi" w:hAnsiTheme="majorHAnsi"/>
                <w:b/>
                <w:sz w:val="20"/>
              </w:rPr>
            </w:pPr>
            <w:r>
              <w:rPr>
                <w:rFonts w:asciiTheme="majorHAnsi" w:hAnsiTheme="majorHAnsi"/>
                <w:b/>
                <w:sz w:val="20"/>
              </w:rPr>
              <w:t>()</w:t>
            </w:r>
          </w:p>
        </w:tc>
        <w:tc>
          <w:tcPr>
            <w:tcW w:w="713" w:type="dxa"/>
          </w:tcPr>
          <w:p w:rsidR="008763E6" w:rsidRDefault="00955B4C">
            <w:pPr>
              <w:spacing w:before="54"/>
              <w:ind w:left="103"/>
              <w:rPr>
                <w:rFonts w:asciiTheme="majorHAnsi" w:hAnsiTheme="majorHAnsi"/>
                <w:b/>
                <w:sz w:val="20"/>
              </w:rPr>
            </w:pPr>
            <w:r>
              <w:rPr>
                <w:rFonts w:asciiTheme="majorHAnsi" w:hAnsiTheme="majorHAnsi"/>
                <w:b/>
                <w:sz w:val="20"/>
              </w:rPr>
              <w:t>()</w:t>
            </w:r>
          </w:p>
        </w:tc>
        <w:tc>
          <w:tcPr>
            <w:tcW w:w="709" w:type="dxa"/>
          </w:tcPr>
          <w:p w:rsidR="008763E6" w:rsidRDefault="00955B4C">
            <w:pPr>
              <w:spacing w:before="54"/>
              <w:ind w:left="101"/>
              <w:rPr>
                <w:rFonts w:asciiTheme="majorHAnsi" w:hAnsiTheme="majorHAnsi"/>
                <w:b/>
                <w:sz w:val="20"/>
              </w:rPr>
            </w:pPr>
            <w:r>
              <w:rPr>
                <w:rFonts w:asciiTheme="majorHAnsi" w:hAnsiTheme="majorHAnsi"/>
                <w:b/>
                <w:sz w:val="20"/>
              </w:rPr>
              <w:t>()</w:t>
            </w:r>
          </w:p>
        </w:tc>
      </w:tr>
    </w:tbl>
    <w:p w:rsidR="008763E6" w:rsidRDefault="00955B4C">
      <w:pPr>
        <w:keepNext/>
        <w:keepLines/>
        <w:spacing w:before="100"/>
        <w:ind w:left="958"/>
        <w:outlineLvl w:val="4"/>
        <w:rPr>
          <w:rFonts w:asciiTheme="majorHAnsi" w:eastAsia="Times New Roman" w:hAnsiTheme="majorHAnsi" w:cs="Times New Roman"/>
          <w:b/>
          <w:sz w:val="24"/>
          <w:szCs w:val="24"/>
        </w:rPr>
      </w:pPr>
      <w:r>
        <w:rPr>
          <w:rFonts w:asciiTheme="majorHAnsi" w:eastAsia="Times New Roman" w:hAnsiTheme="majorHAnsi" w:cs="Times New Roman"/>
          <w:b/>
          <w:sz w:val="24"/>
          <w:szCs w:val="24"/>
        </w:rPr>
        <w:lastRenderedPageBreak/>
        <w:t>Kıymetli</w:t>
      </w:r>
      <w:r w:rsidR="008D18CE">
        <w:rPr>
          <w:rFonts w:asciiTheme="majorHAnsi" w:eastAsia="Times New Roman" w:hAnsiTheme="majorHAnsi" w:cs="Times New Roman"/>
          <w:b/>
          <w:sz w:val="24"/>
          <w:szCs w:val="24"/>
        </w:rPr>
        <w:t xml:space="preserve"> </w:t>
      </w:r>
      <w:r>
        <w:rPr>
          <w:rFonts w:asciiTheme="majorHAnsi" w:eastAsia="Times New Roman" w:hAnsiTheme="majorHAnsi" w:cs="Times New Roman"/>
          <w:b/>
          <w:sz w:val="24"/>
          <w:szCs w:val="24"/>
        </w:rPr>
        <w:t>Öğretmenimiz;</w:t>
      </w:r>
    </w:p>
    <w:p w:rsidR="008763E6" w:rsidRDefault="00955B4C">
      <w:pPr>
        <w:numPr>
          <w:ilvl w:val="0"/>
          <w:numId w:val="46"/>
        </w:numPr>
        <w:tabs>
          <w:tab w:val="left" w:pos="1678"/>
          <w:tab w:val="left" w:pos="1679"/>
        </w:tabs>
        <w:spacing w:before="140"/>
        <w:ind w:hanging="361"/>
        <w:rPr>
          <w:rFonts w:asciiTheme="majorHAnsi" w:eastAsia="Georgia" w:hAnsiTheme="majorHAnsi" w:cs="Georgia"/>
          <w:sz w:val="24"/>
        </w:rPr>
      </w:pPr>
      <w:r>
        <w:rPr>
          <w:rFonts w:asciiTheme="majorHAnsi" w:eastAsia="Georgia" w:hAnsiTheme="majorHAnsi" w:cs="Georgia"/>
          <w:sz w:val="24"/>
        </w:rPr>
        <w:t>Bu</w:t>
      </w:r>
      <w:r w:rsidR="008D18CE">
        <w:rPr>
          <w:rFonts w:asciiTheme="majorHAnsi" w:eastAsia="Georgia" w:hAnsiTheme="majorHAnsi" w:cs="Georgia"/>
          <w:sz w:val="24"/>
        </w:rPr>
        <w:t xml:space="preserve"> </w:t>
      </w:r>
      <w:r>
        <w:rPr>
          <w:rFonts w:asciiTheme="majorHAnsi" w:eastAsia="Georgia" w:hAnsiTheme="majorHAnsi" w:cs="Georgia"/>
          <w:sz w:val="24"/>
        </w:rPr>
        <w:t>anketin</w:t>
      </w:r>
      <w:r w:rsidR="008D18CE">
        <w:rPr>
          <w:rFonts w:asciiTheme="majorHAnsi" w:eastAsia="Georgia" w:hAnsiTheme="majorHAnsi" w:cs="Georgia"/>
          <w:sz w:val="24"/>
        </w:rPr>
        <w:t xml:space="preserve"> </w:t>
      </w:r>
      <w:r>
        <w:rPr>
          <w:rFonts w:asciiTheme="majorHAnsi" w:eastAsia="Georgia" w:hAnsiTheme="majorHAnsi" w:cs="Georgia"/>
          <w:sz w:val="24"/>
        </w:rPr>
        <w:t>amacı,</w:t>
      </w:r>
      <w:r w:rsidR="008D18CE">
        <w:rPr>
          <w:rFonts w:asciiTheme="majorHAnsi" w:eastAsia="Georgia" w:hAnsiTheme="majorHAnsi" w:cs="Georgia"/>
          <w:sz w:val="24"/>
        </w:rPr>
        <w:t xml:space="preserve"> </w:t>
      </w:r>
      <w:r>
        <w:rPr>
          <w:rFonts w:asciiTheme="majorHAnsi" w:eastAsia="Georgia" w:hAnsiTheme="majorHAnsi" w:cs="Georgia"/>
          <w:sz w:val="24"/>
        </w:rPr>
        <w:t>okul/kurum</w:t>
      </w:r>
      <w:r w:rsidR="008D18CE">
        <w:rPr>
          <w:rFonts w:asciiTheme="majorHAnsi" w:eastAsia="Georgia" w:hAnsiTheme="majorHAnsi" w:cs="Georgia"/>
          <w:sz w:val="24"/>
        </w:rPr>
        <w:t xml:space="preserve"> </w:t>
      </w:r>
      <w:r>
        <w:rPr>
          <w:rFonts w:asciiTheme="majorHAnsi" w:eastAsia="Georgia" w:hAnsiTheme="majorHAnsi" w:cs="Georgia"/>
          <w:sz w:val="24"/>
        </w:rPr>
        <w:t>çalışmaları</w:t>
      </w:r>
      <w:r w:rsidR="008D18CE">
        <w:rPr>
          <w:rFonts w:asciiTheme="majorHAnsi" w:eastAsia="Georgia" w:hAnsiTheme="majorHAnsi" w:cs="Georgia"/>
          <w:sz w:val="24"/>
        </w:rPr>
        <w:t xml:space="preserve"> </w:t>
      </w:r>
      <w:r>
        <w:rPr>
          <w:rFonts w:asciiTheme="majorHAnsi" w:eastAsia="Georgia" w:hAnsiTheme="majorHAnsi" w:cs="Georgia"/>
          <w:sz w:val="24"/>
        </w:rPr>
        <w:t>hakkındaki</w:t>
      </w:r>
      <w:r w:rsidR="008D18CE">
        <w:rPr>
          <w:rFonts w:asciiTheme="majorHAnsi" w:eastAsia="Georgia" w:hAnsiTheme="majorHAnsi" w:cs="Georgia"/>
          <w:sz w:val="24"/>
        </w:rPr>
        <w:t xml:space="preserve"> </w:t>
      </w:r>
      <w:r>
        <w:rPr>
          <w:rFonts w:asciiTheme="majorHAnsi" w:eastAsia="Georgia" w:hAnsiTheme="majorHAnsi" w:cs="Georgia"/>
          <w:sz w:val="24"/>
        </w:rPr>
        <w:t>görüşlerinizi</w:t>
      </w:r>
      <w:r w:rsidR="008D18CE">
        <w:rPr>
          <w:rFonts w:asciiTheme="majorHAnsi" w:eastAsia="Georgia" w:hAnsiTheme="majorHAnsi" w:cs="Georgia"/>
          <w:sz w:val="24"/>
        </w:rPr>
        <w:t xml:space="preserve"> </w:t>
      </w:r>
      <w:r>
        <w:rPr>
          <w:rFonts w:asciiTheme="majorHAnsi" w:eastAsia="Georgia" w:hAnsiTheme="majorHAnsi" w:cs="Georgia"/>
          <w:sz w:val="24"/>
        </w:rPr>
        <w:t>almaktır.</w:t>
      </w:r>
    </w:p>
    <w:p w:rsidR="008763E6" w:rsidRDefault="00955B4C">
      <w:pPr>
        <w:numPr>
          <w:ilvl w:val="0"/>
          <w:numId w:val="46"/>
        </w:numPr>
        <w:tabs>
          <w:tab w:val="left" w:pos="1678"/>
          <w:tab w:val="left" w:pos="1679"/>
        </w:tabs>
        <w:spacing w:before="142"/>
        <w:ind w:hanging="361"/>
        <w:rPr>
          <w:rFonts w:asciiTheme="majorHAnsi" w:eastAsia="Georgia" w:hAnsiTheme="majorHAnsi" w:cs="Georgia"/>
          <w:sz w:val="24"/>
        </w:rPr>
      </w:pPr>
      <w:r>
        <w:rPr>
          <w:rFonts w:asciiTheme="majorHAnsi" w:eastAsia="Georgia" w:hAnsiTheme="majorHAnsi" w:cs="Georgia"/>
          <w:sz w:val="24"/>
        </w:rPr>
        <w:t>Bu</w:t>
      </w:r>
      <w:r w:rsidR="008D18CE">
        <w:rPr>
          <w:rFonts w:asciiTheme="majorHAnsi" w:eastAsia="Georgia" w:hAnsiTheme="majorHAnsi" w:cs="Georgia"/>
          <w:sz w:val="24"/>
        </w:rPr>
        <w:t xml:space="preserve"> </w:t>
      </w:r>
      <w:r>
        <w:rPr>
          <w:rFonts w:asciiTheme="majorHAnsi" w:eastAsia="Georgia" w:hAnsiTheme="majorHAnsi" w:cs="Georgia"/>
          <w:sz w:val="24"/>
        </w:rPr>
        <w:t>ankette</w:t>
      </w:r>
      <w:r w:rsidR="008D18CE">
        <w:rPr>
          <w:rFonts w:asciiTheme="majorHAnsi" w:eastAsia="Georgia" w:hAnsiTheme="majorHAnsi" w:cs="Georgia"/>
          <w:sz w:val="24"/>
        </w:rPr>
        <w:t xml:space="preserve"> </w:t>
      </w:r>
      <w:r>
        <w:rPr>
          <w:rFonts w:asciiTheme="majorHAnsi" w:eastAsia="Georgia" w:hAnsiTheme="majorHAnsi" w:cs="Georgia"/>
          <w:sz w:val="24"/>
        </w:rPr>
        <w:t>kimlik</w:t>
      </w:r>
      <w:r w:rsidR="008D18CE">
        <w:rPr>
          <w:rFonts w:asciiTheme="majorHAnsi" w:eastAsia="Georgia" w:hAnsiTheme="majorHAnsi" w:cs="Georgia"/>
          <w:sz w:val="24"/>
        </w:rPr>
        <w:t xml:space="preserve"> </w:t>
      </w:r>
      <w:r>
        <w:rPr>
          <w:rFonts w:asciiTheme="majorHAnsi" w:eastAsia="Georgia" w:hAnsiTheme="majorHAnsi" w:cs="Georgia"/>
          <w:sz w:val="24"/>
        </w:rPr>
        <w:t>bilgileri</w:t>
      </w:r>
      <w:r w:rsidR="008D18CE">
        <w:rPr>
          <w:rFonts w:asciiTheme="majorHAnsi" w:eastAsia="Georgia" w:hAnsiTheme="majorHAnsi" w:cs="Georgia"/>
          <w:sz w:val="24"/>
        </w:rPr>
        <w:t xml:space="preserve"> </w:t>
      </w:r>
      <w:r>
        <w:rPr>
          <w:rFonts w:asciiTheme="majorHAnsi" w:eastAsia="Georgia" w:hAnsiTheme="majorHAnsi" w:cs="Georgia"/>
          <w:sz w:val="24"/>
        </w:rPr>
        <w:t>yer</w:t>
      </w:r>
      <w:r w:rsidR="008D18CE">
        <w:rPr>
          <w:rFonts w:asciiTheme="majorHAnsi" w:eastAsia="Georgia" w:hAnsiTheme="majorHAnsi" w:cs="Georgia"/>
          <w:sz w:val="24"/>
        </w:rPr>
        <w:t xml:space="preserve"> </w:t>
      </w:r>
      <w:r>
        <w:rPr>
          <w:rFonts w:asciiTheme="majorHAnsi" w:eastAsia="Georgia" w:hAnsiTheme="majorHAnsi" w:cs="Georgia"/>
          <w:sz w:val="24"/>
        </w:rPr>
        <w:t>almaz.</w:t>
      </w:r>
    </w:p>
    <w:p w:rsidR="008763E6" w:rsidRDefault="00955B4C">
      <w:pPr>
        <w:numPr>
          <w:ilvl w:val="0"/>
          <w:numId w:val="46"/>
        </w:numPr>
        <w:tabs>
          <w:tab w:val="left" w:pos="1678"/>
          <w:tab w:val="left" w:pos="1679"/>
        </w:tabs>
        <w:spacing w:before="140" w:line="355" w:lineRule="auto"/>
        <w:ind w:right="1018"/>
        <w:rPr>
          <w:rFonts w:asciiTheme="majorHAnsi" w:eastAsia="Georgia" w:hAnsiTheme="majorHAnsi" w:cs="Georgia"/>
          <w:sz w:val="24"/>
        </w:rPr>
      </w:pPr>
      <w:r>
        <w:rPr>
          <w:rFonts w:asciiTheme="majorHAnsi" w:eastAsia="Georgia" w:hAnsiTheme="majorHAnsi" w:cs="Georgia"/>
          <w:sz w:val="24"/>
        </w:rPr>
        <w:t>Lütfen</w:t>
      </w:r>
      <w:r w:rsidR="008D18CE">
        <w:rPr>
          <w:rFonts w:asciiTheme="majorHAnsi" w:eastAsia="Georgia" w:hAnsiTheme="majorHAnsi" w:cs="Georgia"/>
          <w:sz w:val="24"/>
        </w:rPr>
        <w:t xml:space="preserve"> </w:t>
      </w:r>
      <w:r>
        <w:rPr>
          <w:rFonts w:asciiTheme="majorHAnsi" w:eastAsia="Georgia" w:hAnsiTheme="majorHAnsi" w:cs="Georgia"/>
          <w:sz w:val="24"/>
        </w:rPr>
        <w:t>okul</w:t>
      </w:r>
      <w:r w:rsidR="008D18CE">
        <w:rPr>
          <w:rFonts w:asciiTheme="majorHAnsi" w:eastAsia="Georgia" w:hAnsiTheme="majorHAnsi" w:cs="Georgia"/>
          <w:sz w:val="24"/>
        </w:rPr>
        <w:t xml:space="preserve"> </w:t>
      </w:r>
      <w:r>
        <w:rPr>
          <w:rFonts w:asciiTheme="majorHAnsi" w:eastAsia="Georgia" w:hAnsiTheme="majorHAnsi" w:cs="Georgia"/>
          <w:sz w:val="24"/>
        </w:rPr>
        <w:t>hakkındaki</w:t>
      </w:r>
      <w:r w:rsidR="008D18CE">
        <w:rPr>
          <w:rFonts w:asciiTheme="majorHAnsi" w:eastAsia="Georgia" w:hAnsiTheme="majorHAnsi" w:cs="Georgia"/>
          <w:sz w:val="24"/>
        </w:rPr>
        <w:t xml:space="preserve"> </w:t>
      </w:r>
      <w:r>
        <w:rPr>
          <w:rFonts w:asciiTheme="majorHAnsi" w:eastAsia="Georgia" w:hAnsiTheme="majorHAnsi" w:cs="Georgia"/>
          <w:sz w:val="24"/>
        </w:rPr>
        <w:t>görüşlerinizi</w:t>
      </w:r>
      <w:r w:rsidR="008D18CE">
        <w:rPr>
          <w:rFonts w:asciiTheme="majorHAnsi" w:eastAsia="Georgia" w:hAnsiTheme="majorHAnsi" w:cs="Georgia"/>
          <w:sz w:val="24"/>
        </w:rPr>
        <w:t xml:space="preserve"> </w:t>
      </w:r>
      <w:r>
        <w:rPr>
          <w:rFonts w:asciiTheme="majorHAnsi" w:eastAsia="Georgia" w:hAnsiTheme="majorHAnsi" w:cs="Georgia"/>
          <w:sz w:val="24"/>
        </w:rPr>
        <w:t>en</w:t>
      </w:r>
      <w:r w:rsidR="008D18CE">
        <w:rPr>
          <w:rFonts w:asciiTheme="majorHAnsi" w:eastAsia="Georgia" w:hAnsiTheme="majorHAnsi" w:cs="Georgia"/>
          <w:sz w:val="24"/>
        </w:rPr>
        <w:t xml:space="preserve"> </w:t>
      </w:r>
      <w:r>
        <w:rPr>
          <w:rFonts w:asciiTheme="majorHAnsi" w:eastAsia="Georgia" w:hAnsiTheme="majorHAnsi" w:cs="Georgia"/>
          <w:sz w:val="24"/>
        </w:rPr>
        <w:t>iyi</w:t>
      </w:r>
      <w:r w:rsidR="008D18CE">
        <w:rPr>
          <w:rFonts w:asciiTheme="majorHAnsi" w:eastAsia="Georgia" w:hAnsiTheme="majorHAnsi" w:cs="Georgia"/>
          <w:sz w:val="24"/>
        </w:rPr>
        <w:t xml:space="preserve"> </w:t>
      </w:r>
      <w:r>
        <w:rPr>
          <w:rFonts w:asciiTheme="majorHAnsi" w:eastAsia="Georgia" w:hAnsiTheme="majorHAnsi" w:cs="Georgia"/>
          <w:sz w:val="24"/>
        </w:rPr>
        <w:t>yansıtan</w:t>
      </w:r>
      <w:r w:rsidR="008D18CE">
        <w:rPr>
          <w:rFonts w:asciiTheme="majorHAnsi" w:eastAsia="Georgia" w:hAnsiTheme="majorHAnsi" w:cs="Georgia"/>
          <w:sz w:val="24"/>
        </w:rPr>
        <w:t xml:space="preserve"> </w:t>
      </w:r>
      <w:r>
        <w:rPr>
          <w:rFonts w:asciiTheme="majorHAnsi" w:eastAsia="Georgia" w:hAnsiTheme="majorHAnsi" w:cs="Georgia"/>
          <w:sz w:val="24"/>
        </w:rPr>
        <w:t>kutuya</w:t>
      </w:r>
      <w:r w:rsidR="008D18CE">
        <w:rPr>
          <w:rFonts w:asciiTheme="majorHAnsi" w:eastAsia="Georgia" w:hAnsiTheme="majorHAnsi" w:cs="Georgia"/>
          <w:sz w:val="24"/>
        </w:rPr>
        <w:t xml:space="preserve"> </w:t>
      </w:r>
      <w:r>
        <w:rPr>
          <w:rFonts w:asciiTheme="majorHAnsi" w:eastAsia="Georgia" w:hAnsiTheme="majorHAnsi" w:cs="Georgia"/>
          <w:sz w:val="24"/>
        </w:rPr>
        <w:t>“X”</w:t>
      </w:r>
      <w:r w:rsidR="008D18CE">
        <w:rPr>
          <w:rFonts w:asciiTheme="majorHAnsi" w:eastAsia="Georgia" w:hAnsiTheme="majorHAnsi" w:cs="Georgia"/>
          <w:sz w:val="24"/>
        </w:rPr>
        <w:t xml:space="preserve"> </w:t>
      </w:r>
      <w:r>
        <w:rPr>
          <w:rFonts w:asciiTheme="majorHAnsi" w:eastAsia="Georgia" w:hAnsiTheme="majorHAnsi" w:cs="Georgia"/>
          <w:sz w:val="24"/>
        </w:rPr>
        <w:t>işareti</w:t>
      </w:r>
      <w:r w:rsidR="008D18CE">
        <w:rPr>
          <w:rFonts w:asciiTheme="majorHAnsi" w:eastAsia="Georgia" w:hAnsiTheme="majorHAnsi" w:cs="Georgia"/>
          <w:sz w:val="24"/>
        </w:rPr>
        <w:t xml:space="preserve"> </w:t>
      </w:r>
      <w:r>
        <w:rPr>
          <w:rFonts w:asciiTheme="majorHAnsi" w:eastAsia="Georgia" w:hAnsiTheme="majorHAnsi" w:cs="Georgia"/>
          <w:sz w:val="24"/>
        </w:rPr>
        <w:t>koyarak</w:t>
      </w:r>
      <w:r w:rsidR="008D18CE">
        <w:rPr>
          <w:rFonts w:asciiTheme="majorHAnsi" w:eastAsia="Georgia" w:hAnsiTheme="majorHAnsi" w:cs="Georgia"/>
          <w:sz w:val="24"/>
        </w:rPr>
        <w:t xml:space="preserve"> </w:t>
      </w:r>
      <w:r>
        <w:rPr>
          <w:rFonts w:asciiTheme="majorHAnsi" w:eastAsia="Georgia" w:hAnsiTheme="majorHAnsi" w:cs="Georgia"/>
          <w:sz w:val="24"/>
        </w:rPr>
        <w:t>belirtiniz.</w:t>
      </w:r>
    </w:p>
    <w:p w:rsidR="008763E6" w:rsidRDefault="00955B4C">
      <w:pPr>
        <w:numPr>
          <w:ilvl w:val="0"/>
          <w:numId w:val="46"/>
        </w:numPr>
        <w:tabs>
          <w:tab w:val="left" w:pos="1678"/>
          <w:tab w:val="left" w:pos="1679"/>
        </w:tabs>
        <w:spacing w:before="4"/>
        <w:ind w:hanging="361"/>
        <w:rPr>
          <w:rFonts w:asciiTheme="majorHAnsi" w:eastAsia="Georgia" w:hAnsiTheme="majorHAnsi" w:cs="Georgia"/>
          <w:sz w:val="24"/>
        </w:rPr>
      </w:pPr>
      <w:r>
        <w:rPr>
          <w:rFonts w:asciiTheme="majorHAnsi" w:eastAsia="Georgia" w:hAnsiTheme="majorHAnsi" w:cs="Georgia"/>
          <w:sz w:val="24"/>
        </w:rPr>
        <w:t>Anketimize</w:t>
      </w:r>
      <w:r w:rsidR="008D18CE">
        <w:rPr>
          <w:rFonts w:asciiTheme="majorHAnsi" w:eastAsia="Georgia" w:hAnsiTheme="majorHAnsi" w:cs="Georgia"/>
          <w:sz w:val="24"/>
        </w:rPr>
        <w:t xml:space="preserve"> </w:t>
      </w:r>
      <w:r>
        <w:rPr>
          <w:rFonts w:asciiTheme="majorHAnsi" w:eastAsia="Georgia" w:hAnsiTheme="majorHAnsi" w:cs="Georgia"/>
          <w:sz w:val="24"/>
        </w:rPr>
        <w:t>katıldığınız</w:t>
      </w:r>
      <w:r w:rsidR="008D18CE">
        <w:rPr>
          <w:rFonts w:asciiTheme="majorHAnsi" w:eastAsia="Georgia" w:hAnsiTheme="majorHAnsi" w:cs="Georgia"/>
          <w:sz w:val="24"/>
        </w:rPr>
        <w:t xml:space="preserve"> </w:t>
      </w:r>
      <w:r>
        <w:rPr>
          <w:rFonts w:asciiTheme="majorHAnsi" w:eastAsia="Georgia" w:hAnsiTheme="majorHAnsi" w:cs="Georgia"/>
          <w:sz w:val="24"/>
        </w:rPr>
        <w:t>için</w:t>
      </w:r>
      <w:r w:rsidR="008D18CE">
        <w:rPr>
          <w:rFonts w:asciiTheme="majorHAnsi" w:eastAsia="Georgia" w:hAnsiTheme="majorHAnsi" w:cs="Georgia"/>
          <w:sz w:val="24"/>
        </w:rPr>
        <w:t xml:space="preserve"> </w:t>
      </w:r>
      <w:r>
        <w:rPr>
          <w:rFonts w:asciiTheme="majorHAnsi" w:eastAsia="Georgia" w:hAnsiTheme="majorHAnsi" w:cs="Georgia"/>
          <w:sz w:val="24"/>
        </w:rPr>
        <w:t>teşekkür</w:t>
      </w:r>
      <w:r w:rsidR="008D18CE">
        <w:rPr>
          <w:rFonts w:asciiTheme="majorHAnsi" w:eastAsia="Georgia" w:hAnsiTheme="majorHAnsi" w:cs="Georgia"/>
          <w:sz w:val="24"/>
        </w:rPr>
        <w:t xml:space="preserve"> </w:t>
      </w:r>
      <w:r>
        <w:rPr>
          <w:rFonts w:asciiTheme="majorHAnsi" w:eastAsia="Georgia" w:hAnsiTheme="majorHAnsi" w:cs="Georgia"/>
          <w:sz w:val="24"/>
        </w:rPr>
        <w:t>ederiz.</w:t>
      </w:r>
    </w:p>
    <w:p w:rsidR="008763E6" w:rsidRDefault="008763E6" w:rsidP="008D18CE">
      <w:pPr>
        <w:tabs>
          <w:tab w:val="left" w:pos="1678"/>
          <w:tab w:val="left" w:pos="1679"/>
        </w:tabs>
        <w:spacing w:before="4"/>
        <w:ind w:left="1678"/>
        <w:rPr>
          <w:rFonts w:asciiTheme="majorHAnsi" w:eastAsia="Georgia" w:hAnsiTheme="majorHAnsi" w:cs="Georgia"/>
          <w:sz w:val="24"/>
        </w:rPr>
      </w:pPr>
    </w:p>
    <w:p w:rsidR="008763E6" w:rsidRDefault="008763E6">
      <w:pPr>
        <w:rPr>
          <w:rFonts w:asciiTheme="majorHAnsi" w:hAnsiTheme="majorHAnsi"/>
          <w:sz w:val="28"/>
          <w:szCs w:val="24"/>
        </w:rPr>
      </w:pPr>
    </w:p>
    <w:p w:rsidR="001631AB" w:rsidRDefault="001631AB">
      <w:pPr>
        <w:rPr>
          <w:rFonts w:asciiTheme="majorHAnsi" w:hAnsiTheme="majorHAnsi"/>
          <w:sz w:val="28"/>
          <w:szCs w:val="24"/>
        </w:rPr>
      </w:pPr>
    </w:p>
    <w:p w:rsidR="008763E6" w:rsidRDefault="008763E6">
      <w:pPr>
        <w:rPr>
          <w:rFonts w:asciiTheme="majorHAnsi" w:hAnsiTheme="majorHAnsi"/>
          <w:sz w:val="28"/>
          <w:szCs w:val="24"/>
        </w:rPr>
      </w:pPr>
    </w:p>
    <w:tbl>
      <w:tblPr>
        <w:tblStyle w:val="TableNormal11"/>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6806"/>
        <w:gridCol w:w="667"/>
        <w:gridCol w:w="432"/>
        <w:gridCol w:w="601"/>
        <w:gridCol w:w="707"/>
        <w:gridCol w:w="667"/>
      </w:tblGrid>
      <w:tr w:rsidR="008763E6" w:rsidTr="008D18CE">
        <w:trPr>
          <w:trHeight w:val="425"/>
        </w:trPr>
        <w:tc>
          <w:tcPr>
            <w:tcW w:w="566" w:type="dxa"/>
          </w:tcPr>
          <w:p w:rsidR="008763E6" w:rsidRDefault="008763E6">
            <w:pPr>
              <w:rPr>
                <w:rFonts w:asciiTheme="majorHAnsi" w:hAnsiTheme="majorHAnsi"/>
                <w:lang w:val="en-US"/>
              </w:rPr>
            </w:pPr>
          </w:p>
          <w:p w:rsidR="008763E6" w:rsidRDefault="008763E6">
            <w:pPr>
              <w:rPr>
                <w:rFonts w:asciiTheme="majorHAnsi" w:hAnsiTheme="majorHAnsi"/>
                <w:lang w:val="en-US"/>
              </w:rPr>
            </w:pPr>
          </w:p>
          <w:p w:rsidR="008763E6" w:rsidRDefault="008763E6">
            <w:pPr>
              <w:rPr>
                <w:rFonts w:asciiTheme="majorHAnsi" w:hAnsiTheme="majorHAnsi"/>
                <w:lang w:val="en-US"/>
              </w:rPr>
            </w:pPr>
          </w:p>
          <w:p w:rsidR="008763E6" w:rsidRDefault="008763E6">
            <w:pPr>
              <w:rPr>
                <w:rFonts w:asciiTheme="majorHAnsi" w:hAnsiTheme="majorHAnsi"/>
                <w:lang w:val="en-US"/>
              </w:rPr>
            </w:pPr>
          </w:p>
          <w:p w:rsidR="008763E6" w:rsidRDefault="008763E6">
            <w:pPr>
              <w:spacing w:before="1"/>
              <w:rPr>
                <w:rFonts w:asciiTheme="majorHAnsi" w:hAnsiTheme="majorHAnsi"/>
                <w:sz w:val="32"/>
                <w:lang w:val="en-US"/>
              </w:rPr>
            </w:pPr>
          </w:p>
          <w:p w:rsidR="008763E6" w:rsidRDefault="00955B4C">
            <w:pPr>
              <w:ind w:left="143"/>
              <w:rPr>
                <w:rFonts w:asciiTheme="majorHAnsi" w:hAnsiTheme="majorHAnsi"/>
                <w:b/>
                <w:sz w:val="20"/>
                <w:lang w:val="en-US"/>
              </w:rPr>
            </w:pPr>
            <w:r>
              <w:rPr>
                <w:rFonts w:asciiTheme="majorHAnsi" w:hAnsiTheme="majorHAnsi"/>
                <w:b/>
                <w:sz w:val="20"/>
                <w:lang w:val="en-US"/>
              </w:rPr>
              <w:t>NO</w:t>
            </w:r>
          </w:p>
        </w:tc>
        <w:tc>
          <w:tcPr>
            <w:tcW w:w="6806" w:type="dxa"/>
          </w:tcPr>
          <w:p w:rsidR="008763E6" w:rsidRDefault="008763E6">
            <w:pPr>
              <w:rPr>
                <w:rFonts w:asciiTheme="majorHAnsi" w:hAnsiTheme="majorHAnsi"/>
                <w:lang w:val="en-US"/>
              </w:rPr>
            </w:pPr>
          </w:p>
          <w:p w:rsidR="008763E6" w:rsidRDefault="008763E6">
            <w:pPr>
              <w:rPr>
                <w:rFonts w:asciiTheme="majorHAnsi" w:hAnsiTheme="majorHAnsi"/>
                <w:lang w:val="en-US"/>
              </w:rPr>
            </w:pPr>
          </w:p>
          <w:p w:rsidR="008763E6" w:rsidRDefault="00955B4C">
            <w:pPr>
              <w:spacing w:before="189" w:line="480" w:lineRule="auto"/>
              <w:ind w:left="2474" w:right="2463"/>
              <w:jc w:val="center"/>
              <w:rPr>
                <w:rFonts w:asciiTheme="majorHAnsi" w:hAnsiTheme="majorHAnsi"/>
                <w:b/>
                <w:sz w:val="20"/>
                <w:lang w:val="en-US"/>
              </w:rPr>
            </w:pPr>
            <w:r>
              <w:rPr>
                <w:rFonts w:asciiTheme="majorHAnsi" w:hAnsiTheme="majorHAnsi"/>
                <w:b/>
                <w:spacing w:val="-1"/>
                <w:sz w:val="20"/>
                <w:lang w:val="en-US"/>
              </w:rPr>
              <w:t xml:space="preserve">ÖĞRETMENLER </w:t>
            </w:r>
            <w:r>
              <w:rPr>
                <w:rFonts w:asciiTheme="majorHAnsi" w:hAnsiTheme="majorHAnsi"/>
                <w:b/>
                <w:sz w:val="20"/>
                <w:lang w:val="en-US"/>
              </w:rPr>
              <w:t>İÇİN</w:t>
            </w:r>
            <w:r w:rsidR="00E26228">
              <w:rPr>
                <w:rFonts w:asciiTheme="majorHAnsi" w:hAnsiTheme="majorHAnsi"/>
                <w:b/>
                <w:sz w:val="20"/>
                <w:lang w:val="en-US"/>
              </w:rPr>
              <w:t xml:space="preserve"> </w:t>
            </w:r>
            <w:r>
              <w:rPr>
                <w:rFonts w:asciiTheme="majorHAnsi" w:hAnsiTheme="majorHAnsi"/>
                <w:b/>
                <w:sz w:val="20"/>
                <w:lang w:val="en-US"/>
              </w:rPr>
              <w:t>KONU</w:t>
            </w:r>
            <w:r w:rsidR="00E26228">
              <w:rPr>
                <w:rFonts w:asciiTheme="majorHAnsi" w:hAnsiTheme="majorHAnsi"/>
                <w:b/>
                <w:sz w:val="20"/>
                <w:lang w:val="en-US"/>
              </w:rPr>
              <w:t xml:space="preserve"> </w:t>
            </w:r>
            <w:r>
              <w:rPr>
                <w:rFonts w:asciiTheme="majorHAnsi" w:hAnsiTheme="majorHAnsi"/>
                <w:b/>
                <w:sz w:val="20"/>
                <w:lang w:val="en-US"/>
              </w:rPr>
              <w:t>BAŞLIKLARI</w:t>
            </w:r>
          </w:p>
        </w:tc>
        <w:tc>
          <w:tcPr>
            <w:tcW w:w="667" w:type="dxa"/>
            <w:textDirection w:val="btLr"/>
          </w:tcPr>
          <w:p w:rsidR="008763E6" w:rsidRPr="00E26228" w:rsidRDefault="00955B4C">
            <w:pPr>
              <w:spacing w:before="110" w:line="244" w:lineRule="auto"/>
              <w:ind w:left="-1" w:right="711"/>
              <w:rPr>
                <w:rFonts w:asciiTheme="majorHAnsi" w:hAnsiTheme="majorHAnsi"/>
                <w:b/>
                <w:sz w:val="16"/>
                <w:szCs w:val="16"/>
                <w:lang w:val="en-US"/>
              </w:rPr>
            </w:pPr>
            <w:proofErr w:type="spellStart"/>
            <w:r w:rsidRPr="00E26228">
              <w:rPr>
                <w:rFonts w:asciiTheme="majorHAnsi" w:hAnsiTheme="majorHAnsi"/>
                <w:b/>
                <w:sz w:val="16"/>
                <w:szCs w:val="16"/>
                <w:lang w:val="en-US"/>
              </w:rPr>
              <w:t>Kesinlikle</w:t>
            </w:r>
            <w:proofErr w:type="spellEnd"/>
            <w:r w:rsidR="001631AB" w:rsidRPr="00E26228">
              <w:rPr>
                <w:rFonts w:asciiTheme="majorHAnsi" w:hAnsiTheme="majorHAnsi"/>
                <w:b/>
                <w:sz w:val="16"/>
                <w:szCs w:val="16"/>
                <w:lang w:val="en-US"/>
              </w:rPr>
              <w:t xml:space="preserve"> </w:t>
            </w:r>
            <w:proofErr w:type="spellStart"/>
            <w:r w:rsidRPr="00E26228">
              <w:rPr>
                <w:rFonts w:asciiTheme="majorHAnsi" w:hAnsiTheme="majorHAnsi"/>
                <w:b/>
                <w:spacing w:val="-1"/>
                <w:sz w:val="16"/>
                <w:szCs w:val="16"/>
                <w:lang w:val="en-US"/>
              </w:rPr>
              <w:t>Katılıyorum</w:t>
            </w:r>
            <w:proofErr w:type="spellEnd"/>
          </w:p>
        </w:tc>
        <w:tc>
          <w:tcPr>
            <w:tcW w:w="432" w:type="dxa"/>
            <w:textDirection w:val="btLr"/>
          </w:tcPr>
          <w:p w:rsidR="008763E6" w:rsidRPr="00E26228" w:rsidRDefault="00955B4C">
            <w:pPr>
              <w:spacing w:before="115"/>
              <w:ind w:left="-1"/>
              <w:rPr>
                <w:rFonts w:asciiTheme="majorHAnsi" w:hAnsiTheme="majorHAnsi"/>
                <w:b/>
                <w:sz w:val="16"/>
                <w:szCs w:val="16"/>
                <w:lang w:val="en-US"/>
              </w:rPr>
            </w:pPr>
            <w:proofErr w:type="spellStart"/>
            <w:r w:rsidRPr="00E26228">
              <w:rPr>
                <w:rFonts w:asciiTheme="majorHAnsi" w:hAnsiTheme="majorHAnsi"/>
                <w:b/>
                <w:sz w:val="16"/>
                <w:szCs w:val="16"/>
                <w:lang w:val="en-US"/>
              </w:rPr>
              <w:t>Katılıyorum</w:t>
            </w:r>
            <w:proofErr w:type="spellEnd"/>
          </w:p>
        </w:tc>
        <w:tc>
          <w:tcPr>
            <w:tcW w:w="601" w:type="dxa"/>
            <w:textDirection w:val="btLr"/>
          </w:tcPr>
          <w:p w:rsidR="008763E6" w:rsidRDefault="00955B4C">
            <w:pPr>
              <w:spacing w:before="169"/>
              <w:ind w:left="-1"/>
              <w:rPr>
                <w:rFonts w:asciiTheme="majorHAnsi" w:hAnsiTheme="majorHAnsi"/>
                <w:b/>
                <w:sz w:val="20"/>
                <w:lang w:val="en-US"/>
              </w:rPr>
            </w:pPr>
            <w:proofErr w:type="spellStart"/>
            <w:r>
              <w:rPr>
                <w:rFonts w:asciiTheme="majorHAnsi" w:hAnsiTheme="majorHAnsi"/>
                <w:b/>
                <w:sz w:val="20"/>
                <w:lang w:val="en-US"/>
              </w:rPr>
              <w:t>Kararsızım</w:t>
            </w:r>
            <w:proofErr w:type="spellEnd"/>
          </w:p>
        </w:tc>
        <w:tc>
          <w:tcPr>
            <w:tcW w:w="707" w:type="dxa"/>
            <w:textDirection w:val="btLr"/>
          </w:tcPr>
          <w:p w:rsidR="008763E6" w:rsidRDefault="00955B4C">
            <w:pPr>
              <w:spacing w:before="117" w:line="247" w:lineRule="auto"/>
              <w:ind w:left="-1" w:right="534"/>
              <w:rPr>
                <w:rFonts w:asciiTheme="majorHAnsi" w:hAnsiTheme="majorHAnsi"/>
                <w:b/>
                <w:sz w:val="20"/>
                <w:lang w:val="en-US"/>
              </w:rPr>
            </w:pPr>
            <w:proofErr w:type="spellStart"/>
            <w:r>
              <w:rPr>
                <w:rFonts w:asciiTheme="majorHAnsi" w:hAnsiTheme="majorHAnsi"/>
                <w:b/>
                <w:sz w:val="20"/>
                <w:lang w:val="en-US"/>
              </w:rPr>
              <w:t>Kesinlikle</w:t>
            </w:r>
            <w:proofErr w:type="spellEnd"/>
            <w:r w:rsidR="001631AB">
              <w:rPr>
                <w:rFonts w:asciiTheme="majorHAnsi" w:hAnsiTheme="majorHAnsi"/>
                <w:b/>
                <w:sz w:val="20"/>
                <w:lang w:val="en-US"/>
              </w:rPr>
              <w:t xml:space="preserve"> </w:t>
            </w:r>
            <w:proofErr w:type="spellStart"/>
            <w:r>
              <w:rPr>
                <w:rFonts w:asciiTheme="majorHAnsi" w:hAnsiTheme="majorHAnsi"/>
                <w:b/>
                <w:spacing w:val="-1"/>
                <w:sz w:val="20"/>
                <w:lang w:val="en-US"/>
              </w:rPr>
              <w:t>Katılmıyorum</w:t>
            </w:r>
            <w:proofErr w:type="spellEnd"/>
          </w:p>
        </w:tc>
        <w:tc>
          <w:tcPr>
            <w:tcW w:w="667" w:type="dxa"/>
            <w:textDirection w:val="btLr"/>
          </w:tcPr>
          <w:p w:rsidR="008763E6" w:rsidRDefault="008763E6">
            <w:pPr>
              <w:spacing w:before="5"/>
              <w:rPr>
                <w:rFonts w:asciiTheme="majorHAnsi" w:hAnsiTheme="majorHAnsi"/>
                <w:sz w:val="26"/>
                <w:lang w:val="en-US"/>
              </w:rPr>
            </w:pPr>
          </w:p>
          <w:p w:rsidR="008763E6" w:rsidRDefault="00955B4C">
            <w:pPr>
              <w:ind w:left="-1"/>
              <w:rPr>
                <w:rFonts w:asciiTheme="majorHAnsi" w:hAnsiTheme="majorHAnsi"/>
                <w:b/>
                <w:sz w:val="20"/>
                <w:lang w:val="en-US"/>
              </w:rPr>
            </w:pPr>
            <w:proofErr w:type="spellStart"/>
            <w:r>
              <w:rPr>
                <w:rFonts w:asciiTheme="majorHAnsi" w:hAnsiTheme="majorHAnsi"/>
                <w:b/>
                <w:sz w:val="20"/>
                <w:lang w:val="en-US"/>
              </w:rPr>
              <w:t>Katılmıyorum</w:t>
            </w:r>
            <w:proofErr w:type="spellEnd"/>
          </w:p>
        </w:tc>
      </w:tr>
      <w:tr w:rsidR="008763E6" w:rsidTr="008D18CE">
        <w:trPr>
          <w:trHeight w:val="425"/>
        </w:trPr>
        <w:tc>
          <w:tcPr>
            <w:tcW w:w="566" w:type="dxa"/>
          </w:tcPr>
          <w:p w:rsidR="008763E6" w:rsidRDefault="00955B4C">
            <w:pPr>
              <w:spacing w:before="1"/>
              <w:ind w:left="107"/>
              <w:rPr>
                <w:rFonts w:asciiTheme="majorHAnsi" w:hAnsiTheme="majorHAnsi"/>
                <w:sz w:val="20"/>
                <w:lang w:val="en-US"/>
              </w:rPr>
            </w:pPr>
            <w:r>
              <w:rPr>
                <w:rFonts w:asciiTheme="majorHAnsi" w:hAnsiTheme="majorHAnsi"/>
                <w:sz w:val="20"/>
                <w:lang w:val="en-US"/>
              </w:rPr>
              <w:t>01-</w:t>
            </w:r>
          </w:p>
        </w:tc>
        <w:tc>
          <w:tcPr>
            <w:tcW w:w="6806" w:type="dxa"/>
          </w:tcPr>
          <w:p w:rsidR="008763E6" w:rsidRDefault="00955B4C">
            <w:pPr>
              <w:spacing w:before="1"/>
              <w:ind w:left="110"/>
              <w:rPr>
                <w:rFonts w:asciiTheme="majorHAnsi" w:hAnsiTheme="majorHAnsi"/>
                <w:sz w:val="20"/>
                <w:lang w:val="en-US"/>
              </w:rPr>
            </w:pPr>
            <w:proofErr w:type="spellStart"/>
            <w:r>
              <w:rPr>
                <w:rFonts w:asciiTheme="majorHAnsi" w:hAnsiTheme="majorHAnsi"/>
                <w:sz w:val="20"/>
                <w:lang w:val="en-US"/>
              </w:rPr>
              <w:t>Okulun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misyonu</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ve</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vizyonunu</w:t>
            </w:r>
            <w:proofErr w:type="spellEnd"/>
            <w:r w:rsidR="00752461">
              <w:rPr>
                <w:rFonts w:asciiTheme="majorHAnsi" w:hAnsiTheme="majorHAnsi"/>
                <w:sz w:val="20"/>
                <w:lang w:val="en-US"/>
              </w:rPr>
              <w:t xml:space="preserve"> </w:t>
            </w:r>
            <w:r>
              <w:rPr>
                <w:rFonts w:asciiTheme="majorHAnsi" w:hAnsiTheme="majorHAnsi"/>
                <w:sz w:val="20"/>
                <w:lang w:val="en-US"/>
              </w:rPr>
              <w:t>tam</w:t>
            </w:r>
            <w:r w:rsidR="00752461">
              <w:rPr>
                <w:rFonts w:asciiTheme="majorHAnsi" w:hAnsiTheme="majorHAnsi"/>
                <w:sz w:val="20"/>
                <w:lang w:val="en-US"/>
              </w:rPr>
              <w:t xml:space="preserve"> </w:t>
            </w:r>
            <w:proofErr w:type="spellStart"/>
            <w:r>
              <w:rPr>
                <w:rFonts w:asciiTheme="majorHAnsi" w:hAnsiTheme="majorHAnsi"/>
                <w:sz w:val="20"/>
                <w:lang w:val="en-US"/>
              </w:rPr>
              <w:t>olarak</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anlıyorum</w:t>
            </w:r>
            <w:proofErr w:type="spellEnd"/>
            <w:r>
              <w:rPr>
                <w:rFonts w:asciiTheme="majorHAnsi" w:hAnsiTheme="majorHAnsi"/>
                <w:sz w:val="20"/>
                <w:lang w:val="en-US"/>
              </w:rPr>
              <w:t>.</w:t>
            </w:r>
          </w:p>
        </w:tc>
        <w:tc>
          <w:tcPr>
            <w:tcW w:w="667" w:type="dxa"/>
          </w:tcPr>
          <w:p w:rsidR="008763E6" w:rsidRDefault="00955B4C">
            <w:pPr>
              <w:spacing w:before="54"/>
              <w:ind w:left="108"/>
              <w:rPr>
                <w:rFonts w:asciiTheme="majorHAnsi" w:hAnsiTheme="majorHAnsi"/>
                <w:b/>
                <w:sz w:val="20"/>
                <w:lang w:val="en-US"/>
              </w:rPr>
            </w:pPr>
            <w:r>
              <w:rPr>
                <w:rFonts w:asciiTheme="majorHAnsi" w:hAnsiTheme="majorHAnsi"/>
                <w:b/>
                <w:sz w:val="20"/>
                <w:lang w:val="en-US"/>
              </w:rPr>
              <w:t>()</w:t>
            </w:r>
          </w:p>
        </w:tc>
        <w:tc>
          <w:tcPr>
            <w:tcW w:w="432" w:type="dxa"/>
          </w:tcPr>
          <w:p w:rsidR="008763E6" w:rsidRDefault="00955B4C">
            <w:pPr>
              <w:spacing w:before="54"/>
              <w:ind w:right="90"/>
              <w:jc w:val="right"/>
              <w:rPr>
                <w:rFonts w:asciiTheme="majorHAnsi" w:hAnsiTheme="majorHAnsi"/>
                <w:b/>
                <w:sz w:val="20"/>
                <w:lang w:val="en-US"/>
              </w:rPr>
            </w:pPr>
            <w:r>
              <w:rPr>
                <w:rFonts w:asciiTheme="majorHAnsi" w:hAnsiTheme="majorHAnsi"/>
                <w:b/>
                <w:sz w:val="20"/>
                <w:lang w:val="en-US"/>
              </w:rPr>
              <w:t>(</w:t>
            </w:r>
            <w:r w:rsidR="008D18CE">
              <w:rPr>
                <w:rFonts w:asciiTheme="majorHAnsi" w:hAnsiTheme="majorHAnsi"/>
                <w:b/>
                <w:sz w:val="20"/>
                <w:lang w:val="en-US"/>
              </w:rPr>
              <w:t>X</w:t>
            </w:r>
            <w:r>
              <w:rPr>
                <w:rFonts w:asciiTheme="majorHAnsi" w:hAnsiTheme="majorHAnsi"/>
                <w:b/>
                <w:sz w:val="20"/>
                <w:lang w:val="en-US"/>
              </w:rPr>
              <w:t>)</w:t>
            </w:r>
          </w:p>
        </w:tc>
        <w:tc>
          <w:tcPr>
            <w:tcW w:w="601" w:type="dxa"/>
          </w:tcPr>
          <w:p w:rsidR="008763E6" w:rsidRDefault="00955B4C">
            <w:pPr>
              <w:spacing w:before="54"/>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before="54"/>
              <w:ind w:left="109"/>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before="54"/>
              <w:ind w:left="110"/>
              <w:rPr>
                <w:rFonts w:asciiTheme="majorHAnsi" w:hAnsiTheme="majorHAnsi"/>
                <w:b/>
                <w:sz w:val="20"/>
                <w:lang w:val="en-US"/>
              </w:rPr>
            </w:pPr>
            <w:r>
              <w:rPr>
                <w:rFonts w:asciiTheme="majorHAnsi" w:hAnsiTheme="majorHAnsi"/>
                <w:b/>
                <w:sz w:val="20"/>
                <w:lang w:val="en-US"/>
              </w:rPr>
              <w:t>()</w:t>
            </w:r>
          </w:p>
        </w:tc>
      </w:tr>
      <w:tr w:rsidR="008763E6" w:rsidTr="008D18CE">
        <w:trPr>
          <w:trHeight w:val="425"/>
        </w:trPr>
        <w:tc>
          <w:tcPr>
            <w:tcW w:w="566" w:type="dxa"/>
          </w:tcPr>
          <w:p w:rsidR="008763E6" w:rsidRDefault="00955B4C">
            <w:pPr>
              <w:spacing w:line="234" w:lineRule="exact"/>
              <w:ind w:left="107"/>
              <w:rPr>
                <w:rFonts w:asciiTheme="majorHAnsi" w:hAnsiTheme="majorHAnsi"/>
                <w:sz w:val="20"/>
                <w:lang w:val="en-US"/>
              </w:rPr>
            </w:pPr>
            <w:r>
              <w:rPr>
                <w:rFonts w:asciiTheme="majorHAnsi" w:hAnsiTheme="majorHAnsi"/>
                <w:sz w:val="20"/>
                <w:lang w:val="en-US"/>
              </w:rPr>
              <w:t>02-</w:t>
            </w:r>
          </w:p>
        </w:tc>
        <w:tc>
          <w:tcPr>
            <w:tcW w:w="6806" w:type="dxa"/>
          </w:tcPr>
          <w:p w:rsidR="008763E6" w:rsidRDefault="00955B4C">
            <w:pPr>
              <w:spacing w:line="234" w:lineRule="exact"/>
              <w:ind w:left="110"/>
              <w:rPr>
                <w:rFonts w:asciiTheme="majorHAnsi" w:hAnsiTheme="majorHAnsi"/>
                <w:sz w:val="20"/>
                <w:lang w:val="en-US"/>
              </w:rPr>
            </w:pPr>
            <w:proofErr w:type="spellStart"/>
            <w:r>
              <w:rPr>
                <w:rFonts w:asciiTheme="majorHAnsi" w:hAnsiTheme="majorHAnsi"/>
                <w:sz w:val="20"/>
                <w:lang w:val="en-US"/>
              </w:rPr>
              <w:t>Okulda</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eğitim</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ve</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yönetim</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kalitesi</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sürekli</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olarak</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gelişiyor</w:t>
            </w:r>
            <w:proofErr w:type="spellEnd"/>
            <w:r>
              <w:rPr>
                <w:rFonts w:asciiTheme="majorHAnsi" w:hAnsiTheme="majorHAnsi"/>
                <w:sz w:val="20"/>
                <w:lang w:val="en-US"/>
              </w:rPr>
              <w:t>.</w:t>
            </w:r>
          </w:p>
        </w:tc>
        <w:tc>
          <w:tcPr>
            <w:tcW w:w="667" w:type="dxa"/>
          </w:tcPr>
          <w:p w:rsidR="008763E6" w:rsidRDefault="00955B4C">
            <w:pPr>
              <w:spacing w:before="54"/>
              <w:ind w:left="108"/>
              <w:rPr>
                <w:rFonts w:asciiTheme="majorHAnsi" w:hAnsiTheme="majorHAnsi"/>
                <w:b/>
                <w:sz w:val="20"/>
                <w:lang w:val="en-US"/>
              </w:rPr>
            </w:pPr>
            <w:r>
              <w:rPr>
                <w:rFonts w:asciiTheme="majorHAnsi" w:hAnsiTheme="majorHAnsi"/>
                <w:b/>
                <w:sz w:val="20"/>
                <w:lang w:val="en-US"/>
              </w:rPr>
              <w:t>()</w:t>
            </w:r>
          </w:p>
        </w:tc>
        <w:tc>
          <w:tcPr>
            <w:tcW w:w="432" w:type="dxa"/>
          </w:tcPr>
          <w:p w:rsidR="008763E6" w:rsidRDefault="00955B4C">
            <w:pPr>
              <w:spacing w:before="54"/>
              <w:ind w:right="90"/>
              <w:jc w:val="right"/>
              <w:rPr>
                <w:rFonts w:asciiTheme="majorHAnsi" w:hAnsiTheme="majorHAnsi"/>
                <w:b/>
                <w:sz w:val="20"/>
                <w:lang w:val="en-US"/>
              </w:rPr>
            </w:pPr>
            <w:r>
              <w:rPr>
                <w:rFonts w:asciiTheme="majorHAnsi" w:hAnsiTheme="majorHAnsi"/>
                <w:b/>
                <w:sz w:val="20"/>
                <w:lang w:val="en-US"/>
              </w:rPr>
              <w:t>(</w:t>
            </w:r>
            <w:r w:rsidR="008D18CE">
              <w:rPr>
                <w:rFonts w:asciiTheme="majorHAnsi" w:hAnsiTheme="majorHAnsi"/>
                <w:b/>
                <w:sz w:val="20"/>
                <w:lang w:val="en-US"/>
              </w:rPr>
              <w:t>X</w:t>
            </w:r>
            <w:r>
              <w:rPr>
                <w:rFonts w:asciiTheme="majorHAnsi" w:hAnsiTheme="majorHAnsi"/>
                <w:b/>
                <w:sz w:val="20"/>
                <w:lang w:val="en-US"/>
              </w:rPr>
              <w:t>)</w:t>
            </w:r>
          </w:p>
        </w:tc>
        <w:tc>
          <w:tcPr>
            <w:tcW w:w="601" w:type="dxa"/>
          </w:tcPr>
          <w:p w:rsidR="008763E6" w:rsidRDefault="00955B4C">
            <w:pPr>
              <w:spacing w:before="54"/>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before="54"/>
              <w:ind w:left="109"/>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before="54"/>
              <w:ind w:left="110"/>
              <w:rPr>
                <w:rFonts w:asciiTheme="majorHAnsi" w:hAnsiTheme="majorHAnsi"/>
                <w:b/>
                <w:sz w:val="20"/>
                <w:lang w:val="en-US"/>
              </w:rPr>
            </w:pPr>
            <w:r>
              <w:rPr>
                <w:rFonts w:asciiTheme="majorHAnsi" w:hAnsiTheme="majorHAnsi"/>
                <w:b/>
                <w:sz w:val="20"/>
                <w:lang w:val="en-US"/>
              </w:rPr>
              <w:t>()</w:t>
            </w:r>
          </w:p>
        </w:tc>
      </w:tr>
      <w:tr w:rsidR="008763E6" w:rsidTr="008D18CE">
        <w:trPr>
          <w:trHeight w:val="425"/>
        </w:trPr>
        <w:tc>
          <w:tcPr>
            <w:tcW w:w="566" w:type="dxa"/>
          </w:tcPr>
          <w:p w:rsidR="008763E6" w:rsidRDefault="00955B4C">
            <w:pPr>
              <w:spacing w:line="234" w:lineRule="exact"/>
              <w:ind w:left="107"/>
              <w:rPr>
                <w:rFonts w:asciiTheme="majorHAnsi" w:hAnsiTheme="majorHAnsi"/>
                <w:sz w:val="20"/>
                <w:lang w:val="en-US"/>
              </w:rPr>
            </w:pPr>
            <w:r>
              <w:rPr>
                <w:rFonts w:asciiTheme="majorHAnsi" w:hAnsiTheme="majorHAnsi"/>
                <w:sz w:val="20"/>
                <w:lang w:val="en-US"/>
              </w:rPr>
              <w:t>03-</w:t>
            </w:r>
          </w:p>
        </w:tc>
        <w:tc>
          <w:tcPr>
            <w:tcW w:w="6806" w:type="dxa"/>
          </w:tcPr>
          <w:p w:rsidR="008763E6" w:rsidRDefault="00955B4C">
            <w:pPr>
              <w:spacing w:line="234" w:lineRule="exact"/>
              <w:ind w:left="110"/>
              <w:rPr>
                <w:rFonts w:asciiTheme="majorHAnsi" w:hAnsiTheme="majorHAnsi"/>
                <w:sz w:val="20"/>
                <w:lang w:val="en-US"/>
              </w:rPr>
            </w:pPr>
            <w:proofErr w:type="spellStart"/>
            <w:r>
              <w:rPr>
                <w:rFonts w:asciiTheme="majorHAnsi" w:hAnsiTheme="majorHAnsi"/>
                <w:sz w:val="20"/>
                <w:lang w:val="en-US"/>
              </w:rPr>
              <w:t>Okul</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temiz</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ve</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hijyeniktir</w:t>
            </w:r>
            <w:proofErr w:type="spellEnd"/>
            <w:r>
              <w:rPr>
                <w:rFonts w:asciiTheme="majorHAnsi" w:hAnsiTheme="majorHAnsi"/>
                <w:sz w:val="20"/>
                <w:lang w:val="en-US"/>
              </w:rPr>
              <w:t>.</w:t>
            </w:r>
          </w:p>
        </w:tc>
        <w:tc>
          <w:tcPr>
            <w:tcW w:w="667" w:type="dxa"/>
          </w:tcPr>
          <w:p w:rsidR="008763E6" w:rsidRDefault="00955B4C">
            <w:pPr>
              <w:spacing w:before="51"/>
              <w:ind w:left="108"/>
              <w:rPr>
                <w:rFonts w:asciiTheme="majorHAnsi" w:hAnsiTheme="majorHAnsi"/>
                <w:b/>
                <w:sz w:val="20"/>
                <w:lang w:val="en-US"/>
              </w:rPr>
            </w:pPr>
            <w:r>
              <w:rPr>
                <w:rFonts w:asciiTheme="majorHAnsi" w:hAnsiTheme="majorHAnsi"/>
                <w:b/>
                <w:sz w:val="20"/>
                <w:lang w:val="en-US"/>
              </w:rPr>
              <w:t>()</w:t>
            </w:r>
          </w:p>
        </w:tc>
        <w:tc>
          <w:tcPr>
            <w:tcW w:w="432" w:type="dxa"/>
          </w:tcPr>
          <w:p w:rsidR="008763E6" w:rsidRDefault="008D18CE">
            <w:pPr>
              <w:spacing w:before="51"/>
              <w:ind w:right="90"/>
              <w:jc w:val="right"/>
              <w:rPr>
                <w:rFonts w:asciiTheme="majorHAnsi" w:hAnsiTheme="majorHAnsi"/>
                <w:b/>
                <w:sz w:val="20"/>
                <w:lang w:val="en-US"/>
              </w:rPr>
            </w:pPr>
            <w:r>
              <w:rPr>
                <w:rFonts w:asciiTheme="majorHAnsi" w:hAnsiTheme="majorHAnsi"/>
                <w:b/>
                <w:sz w:val="20"/>
                <w:lang w:val="en-US"/>
              </w:rPr>
              <w:t>(X)</w:t>
            </w:r>
          </w:p>
        </w:tc>
        <w:tc>
          <w:tcPr>
            <w:tcW w:w="601" w:type="dxa"/>
          </w:tcPr>
          <w:p w:rsidR="008763E6" w:rsidRDefault="00955B4C">
            <w:pPr>
              <w:spacing w:before="51"/>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before="51"/>
              <w:ind w:left="109"/>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before="51"/>
              <w:ind w:left="110"/>
              <w:rPr>
                <w:rFonts w:asciiTheme="majorHAnsi" w:hAnsiTheme="majorHAnsi"/>
                <w:b/>
                <w:sz w:val="20"/>
                <w:lang w:val="en-US"/>
              </w:rPr>
            </w:pPr>
            <w:r>
              <w:rPr>
                <w:rFonts w:asciiTheme="majorHAnsi" w:hAnsiTheme="majorHAnsi"/>
                <w:b/>
                <w:sz w:val="20"/>
                <w:lang w:val="en-US"/>
              </w:rPr>
              <w:t>()</w:t>
            </w:r>
          </w:p>
        </w:tc>
      </w:tr>
      <w:tr w:rsidR="008763E6" w:rsidTr="008D18CE">
        <w:trPr>
          <w:trHeight w:val="425"/>
        </w:trPr>
        <w:tc>
          <w:tcPr>
            <w:tcW w:w="566" w:type="dxa"/>
          </w:tcPr>
          <w:p w:rsidR="008763E6" w:rsidRDefault="00955B4C">
            <w:pPr>
              <w:spacing w:line="234" w:lineRule="exact"/>
              <w:ind w:left="107"/>
              <w:rPr>
                <w:rFonts w:asciiTheme="majorHAnsi" w:hAnsiTheme="majorHAnsi"/>
                <w:sz w:val="20"/>
                <w:lang w:val="en-US"/>
              </w:rPr>
            </w:pPr>
            <w:r>
              <w:rPr>
                <w:rFonts w:asciiTheme="majorHAnsi" w:hAnsiTheme="majorHAnsi"/>
                <w:sz w:val="20"/>
                <w:lang w:val="en-US"/>
              </w:rPr>
              <w:t>04-</w:t>
            </w:r>
          </w:p>
        </w:tc>
        <w:tc>
          <w:tcPr>
            <w:tcW w:w="6806" w:type="dxa"/>
          </w:tcPr>
          <w:p w:rsidR="008763E6" w:rsidRDefault="00955B4C">
            <w:pPr>
              <w:spacing w:line="234" w:lineRule="exact"/>
              <w:ind w:left="110"/>
              <w:rPr>
                <w:rFonts w:asciiTheme="majorHAnsi" w:hAnsiTheme="majorHAnsi"/>
                <w:sz w:val="20"/>
                <w:lang w:val="en-US"/>
              </w:rPr>
            </w:pPr>
            <w:proofErr w:type="spellStart"/>
            <w:r>
              <w:rPr>
                <w:rFonts w:asciiTheme="majorHAnsi" w:hAnsiTheme="majorHAnsi"/>
                <w:sz w:val="20"/>
                <w:lang w:val="en-US"/>
              </w:rPr>
              <w:t>Okul</w:t>
            </w:r>
            <w:proofErr w:type="spellEnd"/>
            <w:r>
              <w:rPr>
                <w:rFonts w:asciiTheme="majorHAnsi" w:hAnsiTheme="majorHAnsi"/>
                <w:sz w:val="20"/>
                <w:lang w:val="en-US"/>
              </w:rPr>
              <w:t>,</w:t>
            </w:r>
            <w:r w:rsidR="00752461">
              <w:rPr>
                <w:rFonts w:asciiTheme="majorHAnsi" w:hAnsiTheme="majorHAnsi"/>
                <w:sz w:val="20"/>
                <w:lang w:val="en-US"/>
              </w:rPr>
              <w:t xml:space="preserve"> </w:t>
            </w:r>
            <w:proofErr w:type="spellStart"/>
            <w:r>
              <w:rPr>
                <w:rFonts w:asciiTheme="majorHAnsi" w:hAnsiTheme="majorHAnsi"/>
                <w:sz w:val="20"/>
                <w:lang w:val="en-US"/>
              </w:rPr>
              <w:t>öğrencilerin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ve</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personelin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güvenliğini</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sağlamak</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için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uygun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güvenlik</w:t>
            </w:r>
            <w:proofErr w:type="spellEnd"/>
          </w:p>
          <w:p w:rsidR="008763E6" w:rsidRDefault="00752461">
            <w:pPr>
              <w:spacing w:before="34"/>
              <w:ind w:left="110"/>
              <w:rPr>
                <w:rFonts w:asciiTheme="majorHAnsi" w:hAnsiTheme="majorHAnsi"/>
                <w:sz w:val="20"/>
                <w:lang w:val="en-US"/>
              </w:rPr>
            </w:pPr>
            <w:proofErr w:type="spellStart"/>
            <w:r>
              <w:rPr>
                <w:rFonts w:asciiTheme="majorHAnsi" w:hAnsiTheme="majorHAnsi"/>
                <w:sz w:val="20"/>
                <w:lang w:val="en-US"/>
              </w:rPr>
              <w:t>Ö</w:t>
            </w:r>
            <w:r w:rsidR="00955B4C">
              <w:rPr>
                <w:rFonts w:asciiTheme="majorHAnsi" w:hAnsiTheme="majorHAnsi"/>
                <w:sz w:val="20"/>
                <w:lang w:val="en-US"/>
              </w:rPr>
              <w:t>nlemleri</w:t>
            </w:r>
            <w:proofErr w:type="spellEnd"/>
            <w:r>
              <w:rPr>
                <w:rFonts w:asciiTheme="majorHAnsi" w:hAnsiTheme="majorHAnsi"/>
                <w:sz w:val="20"/>
                <w:lang w:val="en-US"/>
              </w:rPr>
              <w:t xml:space="preserve"> </w:t>
            </w:r>
            <w:proofErr w:type="spellStart"/>
            <w:r w:rsidR="00955B4C">
              <w:rPr>
                <w:rFonts w:asciiTheme="majorHAnsi" w:hAnsiTheme="majorHAnsi"/>
                <w:sz w:val="20"/>
                <w:lang w:val="en-US"/>
              </w:rPr>
              <w:t>alır</w:t>
            </w:r>
            <w:proofErr w:type="spellEnd"/>
            <w:r w:rsidR="00955B4C">
              <w:rPr>
                <w:rFonts w:asciiTheme="majorHAnsi" w:hAnsiTheme="majorHAnsi"/>
                <w:sz w:val="20"/>
                <w:lang w:val="en-US"/>
              </w:rPr>
              <w:t>.</w:t>
            </w:r>
          </w:p>
        </w:tc>
        <w:tc>
          <w:tcPr>
            <w:tcW w:w="667" w:type="dxa"/>
          </w:tcPr>
          <w:p w:rsidR="008763E6" w:rsidRDefault="00955B4C">
            <w:pPr>
              <w:spacing w:before="145"/>
              <w:ind w:left="108"/>
              <w:rPr>
                <w:rFonts w:asciiTheme="majorHAnsi" w:hAnsiTheme="majorHAnsi"/>
                <w:b/>
                <w:sz w:val="20"/>
                <w:lang w:val="en-US"/>
              </w:rPr>
            </w:pPr>
            <w:r>
              <w:rPr>
                <w:rFonts w:asciiTheme="majorHAnsi" w:hAnsiTheme="majorHAnsi"/>
                <w:b/>
                <w:sz w:val="20"/>
                <w:lang w:val="en-US"/>
              </w:rPr>
              <w:t>()</w:t>
            </w:r>
          </w:p>
        </w:tc>
        <w:tc>
          <w:tcPr>
            <w:tcW w:w="432" w:type="dxa"/>
          </w:tcPr>
          <w:p w:rsidR="008763E6" w:rsidRDefault="008D18CE">
            <w:pPr>
              <w:spacing w:before="145"/>
              <w:ind w:right="90"/>
              <w:jc w:val="right"/>
              <w:rPr>
                <w:rFonts w:asciiTheme="majorHAnsi" w:hAnsiTheme="majorHAnsi"/>
                <w:b/>
                <w:sz w:val="20"/>
                <w:lang w:val="en-US"/>
              </w:rPr>
            </w:pPr>
            <w:r>
              <w:rPr>
                <w:rFonts w:asciiTheme="majorHAnsi" w:hAnsiTheme="majorHAnsi"/>
                <w:b/>
                <w:sz w:val="20"/>
                <w:lang w:val="en-US"/>
              </w:rPr>
              <w:t>(X)</w:t>
            </w:r>
          </w:p>
        </w:tc>
        <w:tc>
          <w:tcPr>
            <w:tcW w:w="601" w:type="dxa"/>
          </w:tcPr>
          <w:p w:rsidR="008763E6" w:rsidRDefault="00955B4C">
            <w:pPr>
              <w:spacing w:before="145"/>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before="145"/>
              <w:ind w:left="109"/>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before="145"/>
              <w:ind w:left="110"/>
              <w:rPr>
                <w:rFonts w:asciiTheme="majorHAnsi" w:hAnsiTheme="majorHAnsi"/>
                <w:b/>
                <w:sz w:val="20"/>
                <w:lang w:val="en-US"/>
              </w:rPr>
            </w:pPr>
            <w:r>
              <w:rPr>
                <w:rFonts w:asciiTheme="majorHAnsi" w:hAnsiTheme="majorHAnsi"/>
                <w:b/>
                <w:sz w:val="20"/>
                <w:lang w:val="en-US"/>
              </w:rPr>
              <w:t>()</w:t>
            </w:r>
          </w:p>
        </w:tc>
      </w:tr>
      <w:tr w:rsidR="008763E6" w:rsidTr="008D18CE">
        <w:trPr>
          <w:trHeight w:val="425"/>
        </w:trPr>
        <w:tc>
          <w:tcPr>
            <w:tcW w:w="566" w:type="dxa"/>
          </w:tcPr>
          <w:p w:rsidR="008763E6" w:rsidRDefault="00955B4C">
            <w:pPr>
              <w:spacing w:before="1"/>
              <w:ind w:left="107"/>
              <w:rPr>
                <w:rFonts w:asciiTheme="majorHAnsi" w:hAnsiTheme="majorHAnsi"/>
                <w:sz w:val="20"/>
                <w:lang w:val="en-US"/>
              </w:rPr>
            </w:pPr>
            <w:r>
              <w:rPr>
                <w:rFonts w:asciiTheme="majorHAnsi" w:hAnsiTheme="majorHAnsi"/>
                <w:sz w:val="20"/>
                <w:lang w:val="en-US"/>
              </w:rPr>
              <w:t>05-</w:t>
            </w:r>
          </w:p>
        </w:tc>
        <w:tc>
          <w:tcPr>
            <w:tcW w:w="6806" w:type="dxa"/>
          </w:tcPr>
          <w:p w:rsidR="008763E6" w:rsidRDefault="00955B4C">
            <w:pPr>
              <w:spacing w:before="1"/>
              <w:ind w:left="110"/>
              <w:rPr>
                <w:rFonts w:asciiTheme="majorHAnsi" w:hAnsiTheme="majorHAnsi"/>
                <w:sz w:val="20"/>
                <w:lang w:val="en-US"/>
              </w:rPr>
            </w:pPr>
            <w:proofErr w:type="spellStart"/>
            <w:r>
              <w:rPr>
                <w:rFonts w:asciiTheme="majorHAnsi" w:hAnsiTheme="majorHAnsi"/>
                <w:sz w:val="20"/>
                <w:lang w:val="en-US"/>
              </w:rPr>
              <w:t>Okul</w:t>
            </w:r>
            <w:proofErr w:type="spellEnd"/>
            <w:r>
              <w:rPr>
                <w:rFonts w:asciiTheme="majorHAnsi" w:hAnsiTheme="majorHAnsi"/>
                <w:sz w:val="20"/>
                <w:lang w:val="en-US"/>
              </w:rPr>
              <w:t>,</w:t>
            </w:r>
            <w:r w:rsidR="00752461">
              <w:rPr>
                <w:rFonts w:asciiTheme="majorHAnsi" w:hAnsiTheme="majorHAnsi"/>
                <w:sz w:val="20"/>
                <w:lang w:val="en-US"/>
              </w:rPr>
              <w:t xml:space="preserve"> </w:t>
            </w:r>
            <w:proofErr w:type="spellStart"/>
            <w:r>
              <w:rPr>
                <w:rFonts w:asciiTheme="majorHAnsi" w:hAnsiTheme="majorHAnsi"/>
                <w:sz w:val="20"/>
                <w:lang w:val="en-US"/>
              </w:rPr>
              <w:t>yeni</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kabul</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edilen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öğrencilere</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uygun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desteği</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sağlar</w:t>
            </w:r>
            <w:proofErr w:type="spellEnd"/>
            <w:r>
              <w:rPr>
                <w:rFonts w:asciiTheme="majorHAnsi" w:hAnsiTheme="majorHAnsi"/>
                <w:sz w:val="20"/>
                <w:lang w:val="en-US"/>
              </w:rPr>
              <w:t>.</w:t>
            </w:r>
          </w:p>
        </w:tc>
        <w:tc>
          <w:tcPr>
            <w:tcW w:w="667" w:type="dxa"/>
          </w:tcPr>
          <w:p w:rsidR="008763E6" w:rsidRDefault="00955B4C">
            <w:pPr>
              <w:spacing w:before="54"/>
              <w:ind w:left="108"/>
              <w:rPr>
                <w:rFonts w:asciiTheme="majorHAnsi" w:hAnsiTheme="majorHAnsi"/>
                <w:b/>
                <w:sz w:val="20"/>
                <w:lang w:val="en-US"/>
              </w:rPr>
            </w:pPr>
            <w:r>
              <w:rPr>
                <w:rFonts w:asciiTheme="majorHAnsi" w:hAnsiTheme="majorHAnsi"/>
                <w:b/>
                <w:sz w:val="20"/>
                <w:lang w:val="en-US"/>
              </w:rPr>
              <w:t>()</w:t>
            </w:r>
          </w:p>
        </w:tc>
        <w:tc>
          <w:tcPr>
            <w:tcW w:w="432" w:type="dxa"/>
          </w:tcPr>
          <w:p w:rsidR="008763E6" w:rsidRDefault="008D18CE">
            <w:pPr>
              <w:spacing w:before="54"/>
              <w:ind w:right="90"/>
              <w:jc w:val="right"/>
              <w:rPr>
                <w:rFonts w:asciiTheme="majorHAnsi" w:hAnsiTheme="majorHAnsi"/>
                <w:b/>
                <w:sz w:val="20"/>
                <w:lang w:val="en-US"/>
              </w:rPr>
            </w:pPr>
            <w:r>
              <w:rPr>
                <w:rFonts w:asciiTheme="majorHAnsi" w:hAnsiTheme="majorHAnsi"/>
                <w:b/>
                <w:sz w:val="20"/>
                <w:lang w:val="en-US"/>
              </w:rPr>
              <w:t>(X)</w:t>
            </w:r>
          </w:p>
        </w:tc>
        <w:tc>
          <w:tcPr>
            <w:tcW w:w="601" w:type="dxa"/>
          </w:tcPr>
          <w:p w:rsidR="008763E6" w:rsidRDefault="00955B4C">
            <w:pPr>
              <w:spacing w:before="54"/>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before="54"/>
              <w:ind w:left="109"/>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before="54"/>
              <w:ind w:left="110"/>
              <w:rPr>
                <w:rFonts w:asciiTheme="majorHAnsi" w:hAnsiTheme="majorHAnsi"/>
                <w:b/>
                <w:sz w:val="20"/>
                <w:lang w:val="en-US"/>
              </w:rPr>
            </w:pPr>
            <w:r>
              <w:rPr>
                <w:rFonts w:asciiTheme="majorHAnsi" w:hAnsiTheme="majorHAnsi"/>
                <w:b/>
                <w:sz w:val="20"/>
                <w:lang w:val="en-US"/>
              </w:rPr>
              <w:t>()</w:t>
            </w:r>
          </w:p>
        </w:tc>
      </w:tr>
      <w:tr w:rsidR="008763E6" w:rsidTr="008D18CE">
        <w:trPr>
          <w:trHeight w:val="425"/>
        </w:trPr>
        <w:tc>
          <w:tcPr>
            <w:tcW w:w="566" w:type="dxa"/>
          </w:tcPr>
          <w:p w:rsidR="008763E6" w:rsidRDefault="00955B4C">
            <w:pPr>
              <w:spacing w:line="224" w:lineRule="exact"/>
              <w:ind w:left="107"/>
              <w:rPr>
                <w:rFonts w:asciiTheme="majorHAnsi" w:hAnsiTheme="majorHAnsi"/>
                <w:sz w:val="20"/>
                <w:lang w:val="en-US"/>
              </w:rPr>
            </w:pPr>
            <w:r>
              <w:rPr>
                <w:rFonts w:asciiTheme="majorHAnsi" w:hAnsiTheme="majorHAnsi"/>
                <w:sz w:val="20"/>
                <w:lang w:val="en-US"/>
              </w:rPr>
              <w:t>06-</w:t>
            </w:r>
          </w:p>
        </w:tc>
        <w:tc>
          <w:tcPr>
            <w:tcW w:w="6806" w:type="dxa"/>
          </w:tcPr>
          <w:p w:rsidR="008763E6" w:rsidRDefault="00955B4C">
            <w:pPr>
              <w:spacing w:before="4" w:line="220" w:lineRule="exact"/>
              <w:ind w:left="110"/>
              <w:rPr>
                <w:rFonts w:asciiTheme="majorHAnsi" w:hAnsiTheme="majorHAnsi"/>
                <w:sz w:val="20"/>
                <w:lang w:val="en-US"/>
              </w:rPr>
            </w:pPr>
            <w:proofErr w:type="spellStart"/>
            <w:r>
              <w:rPr>
                <w:rFonts w:asciiTheme="majorHAnsi" w:hAnsiTheme="majorHAnsi"/>
                <w:sz w:val="20"/>
                <w:lang w:val="en-US"/>
              </w:rPr>
              <w:t>Okulumuz</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mesleki</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yeterliliğimi</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geliştirmek</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için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eğitim</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fırsatları</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sunuyor</w:t>
            </w:r>
            <w:proofErr w:type="spellEnd"/>
            <w:r>
              <w:rPr>
                <w:rFonts w:asciiTheme="majorHAnsi" w:hAnsiTheme="majorHAnsi"/>
                <w:sz w:val="20"/>
                <w:lang w:val="en-US"/>
              </w:rPr>
              <w:t>.</w:t>
            </w:r>
          </w:p>
        </w:tc>
        <w:tc>
          <w:tcPr>
            <w:tcW w:w="667" w:type="dxa"/>
          </w:tcPr>
          <w:p w:rsidR="008763E6" w:rsidRDefault="00955B4C">
            <w:pPr>
              <w:spacing w:line="224" w:lineRule="exact"/>
              <w:ind w:left="108"/>
              <w:rPr>
                <w:rFonts w:asciiTheme="majorHAnsi" w:hAnsiTheme="majorHAnsi"/>
                <w:b/>
                <w:sz w:val="20"/>
                <w:lang w:val="en-US"/>
              </w:rPr>
            </w:pPr>
            <w:r>
              <w:rPr>
                <w:rFonts w:asciiTheme="majorHAnsi" w:hAnsiTheme="majorHAnsi"/>
                <w:b/>
                <w:sz w:val="20"/>
                <w:lang w:val="en-US"/>
              </w:rPr>
              <w:t>()</w:t>
            </w:r>
          </w:p>
        </w:tc>
        <w:tc>
          <w:tcPr>
            <w:tcW w:w="432" w:type="dxa"/>
          </w:tcPr>
          <w:p w:rsidR="008763E6" w:rsidRDefault="008D18CE">
            <w:pPr>
              <w:spacing w:line="224" w:lineRule="exact"/>
              <w:ind w:right="90"/>
              <w:jc w:val="right"/>
              <w:rPr>
                <w:rFonts w:asciiTheme="majorHAnsi" w:hAnsiTheme="majorHAnsi"/>
                <w:b/>
                <w:sz w:val="20"/>
                <w:lang w:val="en-US"/>
              </w:rPr>
            </w:pPr>
            <w:r>
              <w:rPr>
                <w:rFonts w:asciiTheme="majorHAnsi" w:hAnsiTheme="majorHAnsi"/>
                <w:b/>
                <w:sz w:val="20"/>
                <w:lang w:val="en-US"/>
              </w:rPr>
              <w:t>(X)</w:t>
            </w:r>
          </w:p>
        </w:tc>
        <w:tc>
          <w:tcPr>
            <w:tcW w:w="601" w:type="dxa"/>
          </w:tcPr>
          <w:p w:rsidR="008763E6" w:rsidRDefault="00955B4C">
            <w:pPr>
              <w:spacing w:line="224" w:lineRule="exact"/>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line="224" w:lineRule="exact"/>
              <w:ind w:left="110"/>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line="224" w:lineRule="exact"/>
              <w:ind w:left="111"/>
              <w:rPr>
                <w:rFonts w:asciiTheme="majorHAnsi" w:hAnsiTheme="majorHAnsi"/>
                <w:b/>
                <w:sz w:val="20"/>
                <w:lang w:val="en-US"/>
              </w:rPr>
            </w:pPr>
            <w:r>
              <w:rPr>
                <w:rFonts w:asciiTheme="majorHAnsi" w:hAnsiTheme="majorHAnsi"/>
                <w:b/>
                <w:sz w:val="20"/>
                <w:lang w:val="en-US"/>
              </w:rPr>
              <w:t>()</w:t>
            </w:r>
          </w:p>
        </w:tc>
      </w:tr>
      <w:tr w:rsidR="008763E6" w:rsidTr="008D18CE">
        <w:trPr>
          <w:trHeight w:val="425"/>
        </w:trPr>
        <w:tc>
          <w:tcPr>
            <w:tcW w:w="566" w:type="dxa"/>
          </w:tcPr>
          <w:p w:rsidR="008763E6" w:rsidRDefault="00955B4C">
            <w:pPr>
              <w:spacing w:line="224" w:lineRule="exact"/>
              <w:ind w:left="107"/>
              <w:rPr>
                <w:rFonts w:asciiTheme="majorHAnsi" w:hAnsiTheme="majorHAnsi"/>
                <w:sz w:val="20"/>
                <w:lang w:val="en-US"/>
              </w:rPr>
            </w:pPr>
            <w:r>
              <w:rPr>
                <w:rFonts w:asciiTheme="majorHAnsi" w:hAnsiTheme="majorHAnsi"/>
                <w:sz w:val="20"/>
                <w:lang w:val="en-US"/>
              </w:rPr>
              <w:t>07-</w:t>
            </w:r>
          </w:p>
        </w:tc>
        <w:tc>
          <w:tcPr>
            <w:tcW w:w="6806" w:type="dxa"/>
          </w:tcPr>
          <w:p w:rsidR="008763E6" w:rsidRDefault="00955B4C">
            <w:pPr>
              <w:spacing w:before="4" w:line="220" w:lineRule="exact"/>
              <w:ind w:left="110"/>
              <w:rPr>
                <w:rFonts w:asciiTheme="majorHAnsi" w:hAnsiTheme="majorHAnsi"/>
                <w:sz w:val="20"/>
                <w:lang w:val="en-US"/>
              </w:rPr>
            </w:pPr>
            <w:proofErr w:type="spellStart"/>
            <w:r>
              <w:rPr>
                <w:rFonts w:asciiTheme="majorHAnsi" w:hAnsiTheme="majorHAnsi"/>
                <w:sz w:val="20"/>
                <w:lang w:val="en-US"/>
              </w:rPr>
              <w:t>Okul</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yönetimimiz</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öğretmenleri</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etkin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bir</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şekilde</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yönlendirir</w:t>
            </w:r>
            <w:proofErr w:type="spellEnd"/>
            <w:r>
              <w:rPr>
                <w:rFonts w:asciiTheme="majorHAnsi" w:hAnsiTheme="majorHAnsi"/>
                <w:sz w:val="20"/>
                <w:lang w:val="en-US"/>
              </w:rPr>
              <w:t>.</w:t>
            </w:r>
          </w:p>
        </w:tc>
        <w:tc>
          <w:tcPr>
            <w:tcW w:w="667" w:type="dxa"/>
          </w:tcPr>
          <w:p w:rsidR="008763E6" w:rsidRDefault="008D18CE">
            <w:pPr>
              <w:spacing w:line="224" w:lineRule="exact"/>
              <w:ind w:left="108"/>
              <w:rPr>
                <w:rFonts w:asciiTheme="majorHAnsi" w:hAnsiTheme="majorHAnsi"/>
                <w:b/>
                <w:sz w:val="20"/>
                <w:lang w:val="en-US"/>
              </w:rPr>
            </w:pPr>
            <w:r>
              <w:rPr>
                <w:rFonts w:asciiTheme="majorHAnsi" w:hAnsiTheme="majorHAnsi"/>
                <w:b/>
                <w:sz w:val="20"/>
                <w:lang w:val="en-US"/>
              </w:rPr>
              <w:t>(X)</w:t>
            </w:r>
          </w:p>
        </w:tc>
        <w:tc>
          <w:tcPr>
            <w:tcW w:w="432" w:type="dxa"/>
          </w:tcPr>
          <w:p w:rsidR="008763E6" w:rsidRDefault="00955B4C">
            <w:pPr>
              <w:spacing w:line="224" w:lineRule="exact"/>
              <w:ind w:right="90"/>
              <w:jc w:val="right"/>
              <w:rPr>
                <w:rFonts w:asciiTheme="majorHAnsi" w:hAnsiTheme="majorHAnsi"/>
                <w:b/>
                <w:sz w:val="20"/>
                <w:lang w:val="en-US"/>
              </w:rPr>
            </w:pPr>
            <w:r>
              <w:rPr>
                <w:rFonts w:asciiTheme="majorHAnsi" w:hAnsiTheme="majorHAnsi"/>
                <w:b/>
                <w:sz w:val="20"/>
                <w:lang w:val="en-US"/>
              </w:rPr>
              <w:t>()</w:t>
            </w:r>
          </w:p>
        </w:tc>
        <w:tc>
          <w:tcPr>
            <w:tcW w:w="601" w:type="dxa"/>
          </w:tcPr>
          <w:p w:rsidR="008763E6" w:rsidRDefault="00955B4C">
            <w:pPr>
              <w:spacing w:line="224" w:lineRule="exact"/>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line="224" w:lineRule="exact"/>
              <w:ind w:left="110"/>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line="224" w:lineRule="exact"/>
              <w:ind w:left="111"/>
              <w:rPr>
                <w:rFonts w:asciiTheme="majorHAnsi" w:hAnsiTheme="majorHAnsi"/>
                <w:b/>
                <w:sz w:val="20"/>
                <w:lang w:val="en-US"/>
              </w:rPr>
            </w:pPr>
            <w:r>
              <w:rPr>
                <w:rFonts w:asciiTheme="majorHAnsi" w:hAnsiTheme="majorHAnsi"/>
                <w:b/>
                <w:sz w:val="20"/>
                <w:lang w:val="en-US"/>
              </w:rPr>
              <w:t>()</w:t>
            </w:r>
          </w:p>
        </w:tc>
      </w:tr>
      <w:tr w:rsidR="008763E6" w:rsidTr="008D18CE">
        <w:trPr>
          <w:trHeight w:val="425"/>
        </w:trPr>
        <w:tc>
          <w:tcPr>
            <w:tcW w:w="566" w:type="dxa"/>
          </w:tcPr>
          <w:p w:rsidR="008763E6" w:rsidRDefault="00955B4C">
            <w:pPr>
              <w:spacing w:line="234" w:lineRule="exact"/>
              <w:ind w:left="107"/>
              <w:rPr>
                <w:rFonts w:asciiTheme="majorHAnsi" w:hAnsiTheme="majorHAnsi"/>
                <w:sz w:val="20"/>
                <w:lang w:val="en-US"/>
              </w:rPr>
            </w:pPr>
            <w:r>
              <w:rPr>
                <w:rFonts w:asciiTheme="majorHAnsi" w:hAnsiTheme="majorHAnsi"/>
                <w:sz w:val="20"/>
                <w:lang w:val="en-US"/>
              </w:rPr>
              <w:t>08-</w:t>
            </w:r>
          </w:p>
        </w:tc>
        <w:tc>
          <w:tcPr>
            <w:tcW w:w="6806" w:type="dxa"/>
          </w:tcPr>
          <w:p w:rsidR="008763E6" w:rsidRDefault="00955B4C">
            <w:pPr>
              <w:spacing w:line="236" w:lineRule="exact"/>
              <w:ind w:left="110"/>
              <w:rPr>
                <w:rFonts w:asciiTheme="majorHAnsi" w:hAnsiTheme="majorHAnsi"/>
                <w:sz w:val="20"/>
                <w:lang w:val="en-US"/>
              </w:rPr>
            </w:pPr>
            <w:proofErr w:type="spellStart"/>
            <w:r>
              <w:rPr>
                <w:rFonts w:asciiTheme="majorHAnsi" w:hAnsiTheme="majorHAnsi"/>
                <w:sz w:val="20"/>
                <w:lang w:val="en-US"/>
              </w:rPr>
              <w:t>Okulumuz</w:t>
            </w:r>
            <w:proofErr w:type="spellEnd"/>
            <w:r>
              <w:rPr>
                <w:rFonts w:asciiTheme="majorHAnsi" w:hAnsiTheme="majorHAnsi"/>
                <w:sz w:val="20"/>
                <w:lang w:val="en-US"/>
              </w:rPr>
              <w:t>,</w:t>
            </w:r>
            <w:r w:rsidR="00752461">
              <w:rPr>
                <w:rFonts w:asciiTheme="majorHAnsi" w:hAnsiTheme="majorHAnsi"/>
                <w:sz w:val="20"/>
                <w:lang w:val="en-US"/>
              </w:rPr>
              <w:t xml:space="preserve"> </w:t>
            </w:r>
            <w:proofErr w:type="spellStart"/>
            <w:r>
              <w:rPr>
                <w:rFonts w:asciiTheme="majorHAnsi" w:hAnsiTheme="majorHAnsi"/>
                <w:sz w:val="20"/>
                <w:lang w:val="en-US"/>
              </w:rPr>
              <w:t>öğrencilerin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öğrenme</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ilgisini</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uyandıracak</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bir</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öğrenme</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ortamı</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oluşturmuştur</w:t>
            </w:r>
            <w:proofErr w:type="spellEnd"/>
            <w:r>
              <w:rPr>
                <w:rFonts w:asciiTheme="majorHAnsi" w:hAnsiTheme="majorHAnsi"/>
                <w:sz w:val="20"/>
                <w:lang w:val="en-US"/>
              </w:rPr>
              <w:t>.</w:t>
            </w:r>
          </w:p>
        </w:tc>
        <w:tc>
          <w:tcPr>
            <w:tcW w:w="667" w:type="dxa"/>
          </w:tcPr>
          <w:p w:rsidR="008763E6" w:rsidRDefault="008D18CE">
            <w:pPr>
              <w:spacing w:before="111"/>
              <w:ind w:left="108"/>
              <w:rPr>
                <w:rFonts w:asciiTheme="majorHAnsi" w:hAnsiTheme="majorHAnsi"/>
                <w:b/>
                <w:sz w:val="20"/>
                <w:lang w:val="en-US"/>
              </w:rPr>
            </w:pPr>
            <w:r>
              <w:rPr>
                <w:rFonts w:asciiTheme="majorHAnsi" w:hAnsiTheme="majorHAnsi"/>
                <w:b/>
                <w:sz w:val="20"/>
                <w:lang w:val="en-US"/>
              </w:rPr>
              <w:t>(X)</w:t>
            </w:r>
          </w:p>
        </w:tc>
        <w:tc>
          <w:tcPr>
            <w:tcW w:w="432" w:type="dxa"/>
          </w:tcPr>
          <w:p w:rsidR="008763E6" w:rsidRDefault="00955B4C">
            <w:pPr>
              <w:spacing w:before="111"/>
              <w:ind w:right="90"/>
              <w:jc w:val="right"/>
              <w:rPr>
                <w:rFonts w:asciiTheme="majorHAnsi" w:hAnsiTheme="majorHAnsi"/>
                <w:b/>
                <w:sz w:val="20"/>
                <w:lang w:val="en-US"/>
              </w:rPr>
            </w:pPr>
            <w:r>
              <w:rPr>
                <w:rFonts w:asciiTheme="majorHAnsi" w:hAnsiTheme="majorHAnsi"/>
                <w:b/>
                <w:sz w:val="20"/>
                <w:lang w:val="en-US"/>
              </w:rPr>
              <w:t>()</w:t>
            </w:r>
          </w:p>
        </w:tc>
        <w:tc>
          <w:tcPr>
            <w:tcW w:w="601" w:type="dxa"/>
          </w:tcPr>
          <w:p w:rsidR="008763E6" w:rsidRDefault="00955B4C">
            <w:pPr>
              <w:spacing w:before="111"/>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before="111"/>
              <w:ind w:left="109"/>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before="111"/>
              <w:ind w:left="110"/>
              <w:rPr>
                <w:rFonts w:asciiTheme="majorHAnsi" w:hAnsiTheme="majorHAnsi"/>
                <w:b/>
                <w:sz w:val="20"/>
                <w:lang w:val="en-US"/>
              </w:rPr>
            </w:pPr>
            <w:r>
              <w:rPr>
                <w:rFonts w:asciiTheme="majorHAnsi" w:hAnsiTheme="majorHAnsi"/>
                <w:b/>
                <w:sz w:val="20"/>
                <w:lang w:val="en-US"/>
              </w:rPr>
              <w:t>()</w:t>
            </w:r>
          </w:p>
        </w:tc>
      </w:tr>
      <w:tr w:rsidR="008763E6" w:rsidTr="008D18CE">
        <w:trPr>
          <w:trHeight w:val="425"/>
        </w:trPr>
        <w:tc>
          <w:tcPr>
            <w:tcW w:w="566" w:type="dxa"/>
          </w:tcPr>
          <w:p w:rsidR="008763E6" w:rsidRDefault="00955B4C">
            <w:pPr>
              <w:spacing w:line="220" w:lineRule="exact"/>
              <w:ind w:left="107"/>
              <w:rPr>
                <w:rFonts w:asciiTheme="majorHAnsi" w:hAnsiTheme="majorHAnsi"/>
                <w:sz w:val="20"/>
                <w:lang w:val="en-US"/>
              </w:rPr>
            </w:pPr>
            <w:r>
              <w:rPr>
                <w:rFonts w:asciiTheme="majorHAnsi" w:hAnsiTheme="majorHAnsi"/>
                <w:sz w:val="20"/>
                <w:lang w:val="en-US"/>
              </w:rPr>
              <w:t>09-</w:t>
            </w:r>
          </w:p>
        </w:tc>
        <w:tc>
          <w:tcPr>
            <w:tcW w:w="6806" w:type="dxa"/>
          </w:tcPr>
          <w:p w:rsidR="008763E6" w:rsidRDefault="00955B4C">
            <w:pPr>
              <w:spacing w:before="2" w:line="218" w:lineRule="exact"/>
              <w:ind w:left="110"/>
              <w:rPr>
                <w:rFonts w:asciiTheme="majorHAnsi" w:hAnsiTheme="majorHAnsi"/>
                <w:sz w:val="20"/>
                <w:lang w:val="en-US"/>
              </w:rPr>
            </w:pPr>
            <w:proofErr w:type="spellStart"/>
            <w:r>
              <w:rPr>
                <w:rFonts w:asciiTheme="majorHAnsi" w:hAnsiTheme="majorHAnsi"/>
                <w:sz w:val="20"/>
                <w:lang w:val="en-US"/>
              </w:rPr>
              <w:t>Etkili</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bir</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öğretmen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olmak</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için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ihtiyaç</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duyduğum</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kaynaklara</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erişimim</w:t>
            </w:r>
            <w:proofErr w:type="spellEnd"/>
            <w:r w:rsidR="00752461">
              <w:rPr>
                <w:rFonts w:asciiTheme="majorHAnsi" w:hAnsiTheme="majorHAnsi"/>
                <w:sz w:val="20"/>
                <w:lang w:val="en-US"/>
              </w:rPr>
              <w:t xml:space="preserve"> </w:t>
            </w:r>
            <w:r>
              <w:rPr>
                <w:rFonts w:asciiTheme="majorHAnsi" w:hAnsiTheme="majorHAnsi"/>
                <w:sz w:val="20"/>
                <w:lang w:val="en-US"/>
              </w:rPr>
              <w:t>var.</w:t>
            </w:r>
          </w:p>
        </w:tc>
        <w:tc>
          <w:tcPr>
            <w:tcW w:w="667" w:type="dxa"/>
          </w:tcPr>
          <w:p w:rsidR="008763E6" w:rsidRDefault="008D18CE">
            <w:pPr>
              <w:spacing w:line="220" w:lineRule="exact"/>
              <w:ind w:left="108"/>
              <w:rPr>
                <w:rFonts w:asciiTheme="majorHAnsi" w:hAnsiTheme="majorHAnsi"/>
                <w:b/>
                <w:sz w:val="20"/>
                <w:lang w:val="en-US"/>
              </w:rPr>
            </w:pPr>
            <w:r>
              <w:rPr>
                <w:rFonts w:asciiTheme="majorHAnsi" w:hAnsiTheme="majorHAnsi"/>
                <w:b/>
                <w:sz w:val="20"/>
                <w:lang w:val="en-US"/>
              </w:rPr>
              <w:t>(X)</w:t>
            </w:r>
          </w:p>
        </w:tc>
        <w:tc>
          <w:tcPr>
            <w:tcW w:w="432" w:type="dxa"/>
          </w:tcPr>
          <w:p w:rsidR="008763E6" w:rsidRDefault="00955B4C">
            <w:pPr>
              <w:spacing w:line="220" w:lineRule="exact"/>
              <w:ind w:right="90"/>
              <w:jc w:val="right"/>
              <w:rPr>
                <w:rFonts w:asciiTheme="majorHAnsi" w:hAnsiTheme="majorHAnsi"/>
                <w:b/>
                <w:sz w:val="20"/>
                <w:lang w:val="en-US"/>
              </w:rPr>
            </w:pPr>
            <w:r>
              <w:rPr>
                <w:rFonts w:asciiTheme="majorHAnsi" w:hAnsiTheme="majorHAnsi"/>
                <w:b/>
                <w:sz w:val="20"/>
                <w:lang w:val="en-US"/>
              </w:rPr>
              <w:t>()</w:t>
            </w:r>
          </w:p>
        </w:tc>
        <w:tc>
          <w:tcPr>
            <w:tcW w:w="601" w:type="dxa"/>
          </w:tcPr>
          <w:p w:rsidR="008763E6" w:rsidRDefault="00955B4C">
            <w:pPr>
              <w:spacing w:line="220" w:lineRule="exact"/>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line="220" w:lineRule="exact"/>
              <w:ind w:left="110"/>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line="220" w:lineRule="exact"/>
              <w:ind w:left="111"/>
              <w:rPr>
                <w:rFonts w:asciiTheme="majorHAnsi" w:hAnsiTheme="majorHAnsi"/>
                <w:b/>
                <w:sz w:val="20"/>
                <w:lang w:val="en-US"/>
              </w:rPr>
            </w:pPr>
            <w:r>
              <w:rPr>
                <w:rFonts w:asciiTheme="majorHAnsi" w:hAnsiTheme="majorHAnsi"/>
                <w:b/>
                <w:sz w:val="20"/>
                <w:lang w:val="en-US"/>
              </w:rPr>
              <w:t>()</w:t>
            </w:r>
          </w:p>
        </w:tc>
      </w:tr>
      <w:tr w:rsidR="008763E6" w:rsidTr="008D18CE">
        <w:trPr>
          <w:trHeight w:val="425"/>
        </w:trPr>
        <w:tc>
          <w:tcPr>
            <w:tcW w:w="566" w:type="dxa"/>
          </w:tcPr>
          <w:p w:rsidR="008763E6" w:rsidRDefault="00955B4C">
            <w:pPr>
              <w:spacing w:before="1" w:line="223" w:lineRule="exact"/>
              <w:ind w:left="107"/>
              <w:rPr>
                <w:rFonts w:asciiTheme="majorHAnsi" w:hAnsiTheme="majorHAnsi"/>
                <w:sz w:val="20"/>
                <w:lang w:val="en-US"/>
              </w:rPr>
            </w:pPr>
            <w:r>
              <w:rPr>
                <w:rFonts w:asciiTheme="majorHAnsi" w:hAnsiTheme="majorHAnsi"/>
                <w:sz w:val="20"/>
                <w:lang w:val="en-US"/>
              </w:rPr>
              <w:t>10-</w:t>
            </w:r>
          </w:p>
        </w:tc>
        <w:tc>
          <w:tcPr>
            <w:tcW w:w="6806" w:type="dxa"/>
          </w:tcPr>
          <w:p w:rsidR="008763E6" w:rsidRDefault="00955B4C">
            <w:pPr>
              <w:spacing w:before="6" w:line="218" w:lineRule="exact"/>
              <w:ind w:left="110"/>
              <w:rPr>
                <w:rFonts w:asciiTheme="majorHAnsi" w:hAnsiTheme="majorHAnsi"/>
                <w:sz w:val="20"/>
                <w:lang w:val="en-US"/>
              </w:rPr>
            </w:pPr>
            <w:proofErr w:type="spellStart"/>
            <w:r>
              <w:rPr>
                <w:rFonts w:asciiTheme="majorHAnsi" w:hAnsiTheme="majorHAnsi"/>
                <w:sz w:val="20"/>
                <w:lang w:val="en-US"/>
              </w:rPr>
              <w:t>Bana</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sunulan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kaynakları</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kullanmak</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için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gerekli</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eğitime</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sahibim</w:t>
            </w:r>
            <w:proofErr w:type="spellEnd"/>
            <w:r>
              <w:rPr>
                <w:rFonts w:asciiTheme="majorHAnsi" w:hAnsiTheme="majorHAnsi"/>
                <w:sz w:val="20"/>
                <w:lang w:val="en-US"/>
              </w:rPr>
              <w:t>.</w:t>
            </w:r>
          </w:p>
        </w:tc>
        <w:tc>
          <w:tcPr>
            <w:tcW w:w="667" w:type="dxa"/>
          </w:tcPr>
          <w:p w:rsidR="008763E6" w:rsidRDefault="008D18CE">
            <w:pPr>
              <w:spacing w:before="1" w:line="223" w:lineRule="exact"/>
              <w:ind w:left="108"/>
              <w:rPr>
                <w:rFonts w:asciiTheme="majorHAnsi" w:hAnsiTheme="majorHAnsi"/>
                <w:b/>
                <w:sz w:val="20"/>
                <w:lang w:val="en-US"/>
              </w:rPr>
            </w:pPr>
            <w:r>
              <w:rPr>
                <w:rFonts w:asciiTheme="majorHAnsi" w:hAnsiTheme="majorHAnsi"/>
                <w:b/>
                <w:sz w:val="20"/>
                <w:lang w:val="en-US"/>
              </w:rPr>
              <w:t>(X)</w:t>
            </w:r>
          </w:p>
        </w:tc>
        <w:tc>
          <w:tcPr>
            <w:tcW w:w="432" w:type="dxa"/>
          </w:tcPr>
          <w:p w:rsidR="008763E6" w:rsidRDefault="00955B4C">
            <w:pPr>
              <w:spacing w:before="1" w:line="223" w:lineRule="exact"/>
              <w:ind w:right="90"/>
              <w:jc w:val="right"/>
              <w:rPr>
                <w:rFonts w:asciiTheme="majorHAnsi" w:hAnsiTheme="majorHAnsi"/>
                <w:b/>
                <w:sz w:val="20"/>
                <w:lang w:val="en-US"/>
              </w:rPr>
            </w:pPr>
            <w:r>
              <w:rPr>
                <w:rFonts w:asciiTheme="majorHAnsi" w:hAnsiTheme="majorHAnsi"/>
                <w:b/>
                <w:sz w:val="20"/>
                <w:lang w:val="en-US"/>
              </w:rPr>
              <w:t>()</w:t>
            </w:r>
          </w:p>
        </w:tc>
        <w:tc>
          <w:tcPr>
            <w:tcW w:w="601" w:type="dxa"/>
          </w:tcPr>
          <w:p w:rsidR="008763E6" w:rsidRDefault="00955B4C">
            <w:pPr>
              <w:spacing w:before="1" w:line="223" w:lineRule="exact"/>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before="1" w:line="223" w:lineRule="exact"/>
              <w:ind w:left="110"/>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before="1" w:line="223" w:lineRule="exact"/>
              <w:ind w:left="111"/>
              <w:rPr>
                <w:rFonts w:asciiTheme="majorHAnsi" w:hAnsiTheme="majorHAnsi"/>
                <w:b/>
                <w:sz w:val="20"/>
                <w:lang w:val="en-US"/>
              </w:rPr>
            </w:pPr>
            <w:r>
              <w:rPr>
                <w:rFonts w:asciiTheme="majorHAnsi" w:hAnsiTheme="majorHAnsi"/>
                <w:b/>
                <w:sz w:val="20"/>
                <w:lang w:val="en-US"/>
              </w:rPr>
              <w:t>()</w:t>
            </w:r>
          </w:p>
        </w:tc>
      </w:tr>
      <w:tr w:rsidR="008763E6" w:rsidTr="008D18CE">
        <w:trPr>
          <w:trHeight w:val="425"/>
        </w:trPr>
        <w:tc>
          <w:tcPr>
            <w:tcW w:w="566" w:type="dxa"/>
          </w:tcPr>
          <w:p w:rsidR="008763E6" w:rsidRDefault="00955B4C">
            <w:pPr>
              <w:spacing w:line="234" w:lineRule="exact"/>
              <w:ind w:left="107"/>
              <w:rPr>
                <w:rFonts w:asciiTheme="majorHAnsi" w:hAnsiTheme="majorHAnsi"/>
                <w:sz w:val="20"/>
                <w:lang w:val="en-US"/>
              </w:rPr>
            </w:pPr>
            <w:r>
              <w:rPr>
                <w:rFonts w:asciiTheme="majorHAnsi" w:hAnsiTheme="majorHAnsi"/>
                <w:sz w:val="20"/>
                <w:lang w:val="en-US"/>
              </w:rPr>
              <w:t>11-</w:t>
            </w:r>
          </w:p>
        </w:tc>
        <w:tc>
          <w:tcPr>
            <w:tcW w:w="6806" w:type="dxa"/>
          </w:tcPr>
          <w:p w:rsidR="008763E6" w:rsidRDefault="00955B4C">
            <w:pPr>
              <w:spacing w:line="236" w:lineRule="exact"/>
              <w:ind w:left="110"/>
              <w:rPr>
                <w:rFonts w:asciiTheme="majorHAnsi" w:hAnsiTheme="majorHAnsi"/>
                <w:sz w:val="20"/>
                <w:lang w:val="en-US"/>
              </w:rPr>
            </w:pPr>
            <w:proofErr w:type="spellStart"/>
            <w:r>
              <w:rPr>
                <w:rFonts w:asciiTheme="majorHAnsi" w:hAnsiTheme="majorHAnsi"/>
                <w:sz w:val="20"/>
                <w:lang w:val="en-US"/>
              </w:rPr>
              <w:t>Okulumuzun</w:t>
            </w:r>
            <w:proofErr w:type="spellEnd"/>
            <w:r>
              <w:rPr>
                <w:rFonts w:asciiTheme="majorHAnsi" w:hAnsiTheme="majorHAnsi"/>
                <w:sz w:val="20"/>
                <w:lang w:val="en-US"/>
              </w:rPr>
              <w:t>,</w:t>
            </w:r>
            <w:r w:rsidR="00752461">
              <w:rPr>
                <w:rFonts w:asciiTheme="majorHAnsi" w:hAnsiTheme="majorHAnsi"/>
                <w:sz w:val="20"/>
                <w:lang w:val="en-US"/>
              </w:rPr>
              <w:t xml:space="preserve"> </w:t>
            </w:r>
            <w:proofErr w:type="spellStart"/>
            <w:r>
              <w:rPr>
                <w:rFonts w:asciiTheme="majorHAnsi" w:hAnsiTheme="majorHAnsi"/>
                <w:sz w:val="20"/>
                <w:lang w:val="en-US"/>
              </w:rPr>
              <w:t>farklı</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ihtiyaçları</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olan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öğrencileri</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desteklemek</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için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etkin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bir</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politikasıvardır</w:t>
            </w:r>
            <w:proofErr w:type="spellEnd"/>
            <w:r>
              <w:rPr>
                <w:rFonts w:asciiTheme="majorHAnsi" w:hAnsiTheme="majorHAnsi"/>
                <w:sz w:val="20"/>
                <w:lang w:val="en-US"/>
              </w:rPr>
              <w:t>.</w:t>
            </w:r>
          </w:p>
        </w:tc>
        <w:tc>
          <w:tcPr>
            <w:tcW w:w="667" w:type="dxa"/>
          </w:tcPr>
          <w:p w:rsidR="008763E6" w:rsidRDefault="008D18CE">
            <w:pPr>
              <w:spacing w:before="111"/>
              <w:ind w:left="108"/>
              <w:rPr>
                <w:rFonts w:asciiTheme="majorHAnsi" w:hAnsiTheme="majorHAnsi"/>
                <w:b/>
                <w:sz w:val="20"/>
                <w:lang w:val="en-US"/>
              </w:rPr>
            </w:pPr>
            <w:r>
              <w:rPr>
                <w:rFonts w:asciiTheme="majorHAnsi" w:hAnsiTheme="majorHAnsi"/>
                <w:b/>
                <w:sz w:val="20"/>
                <w:lang w:val="en-US"/>
              </w:rPr>
              <w:t>(X)</w:t>
            </w:r>
          </w:p>
        </w:tc>
        <w:tc>
          <w:tcPr>
            <w:tcW w:w="432" w:type="dxa"/>
          </w:tcPr>
          <w:p w:rsidR="008763E6" w:rsidRDefault="00955B4C">
            <w:pPr>
              <w:spacing w:before="111"/>
              <w:ind w:right="90"/>
              <w:jc w:val="right"/>
              <w:rPr>
                <w:rFonts w:asciiTheme="majorHAnsi" w:hAnsiTheme="majorHAnsi"/>
                <w:b/>
                <w:sz w:val="20"/>
                <w:lang w:val="en-US"/>
              </w:rPr>
            </w:pPr>
            <w:r>
              <w:rPr>
                <w:rFonts w:asciiTheme="majorHAnsi" w:hAnsiTheme="majorHAnsi"/>
                <w:b/>
                <w:sz w:val="20"/>
                <w:lang w:val="en-US"/>
              </w:rPr>
              <w:t>()</w:t>
            </w:r>
          </w:p>
        </w:tc>
        <w:tc>
          <w:tcPr>
            <w:tcW w:w="601" w:type="dxa"/>
          </w:tcPr>
          <w:p w:rsidR="008763E6" w:rsidRDefault="00955B4C">
            <w:pPr>
              <w:spacing w:before="111"/>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before="111"/>
              <w:ind w:left="109"/>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before="111"/>
              <w:ind w:left="110"/>
              <w:rPr>
                <w:rFonts w:asciiTheme="majorHAnsi" w:hAnsiTheme="majorHAnsi"/>
                <w:b/>
                <w:sz w:val="20"/>
                <w:lang w:val="en-US"/>
              </w:rPr>
            </w:pPr>
            <w:r>
              <w:rPr>
                <w:rFonts w:asciiTheme="majorHAnsi" w:hAnsiTheme="majorHAnsi"/>
                <w:b/>
                <w:sz w:val="20"/>
                <w:lang w:val="en-US"/>
              </w:rPr>
              <w:t>()</w:t>
            </w:r>
          </w:p>
        </w:tc>
      </w:tr>
      <w:tr w:rsidR="008763E6" w:rsidTr="008D18CE">
        <w:trPr>
          <w:trHeight w:val="425"/>
        </w:trPr>
        <w:tc>
          <w:tcPr>
            <w:tcW w:w="566" w:type="dxa"/>
          </w:tcPr>
          <w:p w:rsidR="008763E6" w:rsidRDefault="00955B4C">
            <w:pPr>
              <w:spacing w:line="222" w:lineRule="exact"/>
              <w:ind w:left="107"/>
              <w:rPr>
                <w:rFonts w:asciiTheme="majorHAnsi" w:hAnsiTheme="majorHAnsi"/>
                <w:sz w:val="20"/>
                <w:lang w:val="en-US"/>
              </w:rPr>
            </w:pPr>
            <w:r>
              <w:rPr>
                <w:rFonts w:asciiTheme="majorHAnsi" w:hAnsiTheme="majorHAnsi"/>
                <w:sz w:val="20"/>
                <w:lang w:val="en-US"/>
              </w:rPr>
              <w:t>12-</w:t>
            </w:r>
          </w:p>
        </w:tc>
        <w:tc>
          <w:tcPr>
            <w:tcW w:w="6806" w:type="dxa"/>
          </w:tcPr>
          <w:p w:rsidR="008763E6" w:rsidRDefault="00955B4C">
            <w:pPr>
              <w:spacing w:before="2" w:line="220" w:lineRule="exact"/>
              <w:ind w:left="110"/>
              <w:rPr>
                <w:rFonts w:asciiTheme="majorHAnsi" w:hAnsiTheme="majorHAnsi"/>
                <w:sz w:val="20"/>
                <w:lang w:val="en-US"/>
              </w:rPr>
            </w:pPr>
            <w:proofErr w:type="spellStart"/>
            <w:r>
              <w:rPr>
                <w:rFonts w:asciiTheme="majorHAnsi" w:hAnsiTheme="majorHAnsi"/>
                <w:sz w:val="20"/>
                <w:lang w:val="en-US"/>
              </w:rPr>
              <w:t>Okulumuz</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müfredat</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uygulamasını</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etkin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bir</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şekilde</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izler</w:t>
            </w:r>
            <w:proofErr w:type="spellEnd"/>
            <w:r>
              <w:rPr>
                <w:rFonts w:asciiTheme="majorHAnsi" w:hAnsiTheme="majorHAnsi"/>
                <w:sz w:val="20"/>
                <w:lang w:val="en-US"/>
              </w:rPr>
              <w:t>.</w:t>
            </w:r>
          </w:p>
        </w:tc>
        <w:tc>
          <w:tcPr>
            <w:tcW w:w="667" w:type="dxa"/>
          </w:tcPr>
          <w:p w:rsidR="008763E6" w:rsidRDefault="008D18CE">
            <w:pPr>
              <w:spacing w:line="222" w:lineRule="exact"/>
              <w:ind w:left="108"/>
              <w:rPr>
                <w:rFonts w:asciiTheme="majorHAnsi" w:hAnsiTheme="majorHAnsi"/>
                <w:b/>
                <w:sz w:val="20"/>
                <w:lang w:val="en-US"/>
              </w:rPr>
            </w:pPr>
            <w:r>
              <w:rPr>
                <w:rFonts w:asciiTheme="majorHAnsi" w:hAnsiTheme="majorHAnsi"/>
                <w:b/>
                <w:sz w:val="20"/>
                <w:lang w:val="en-US"/>
              </w:rPr>
              <w:t>(X)</w:t>
            </w:r>
          </w:p>
        </w:tc>
        <w:tc>
          <w:tcPr>
            <w:tcW w:w="432" w:type="dxa"/>
          </w:tcPr>
          <w:p w:rsidR="008763E6" w:rsidRDefault="00955B4C">
            <w:pPr>
              <w:spacing w:line="222" w:lineRule="exact"/>
              <w:ind w:right="90"/>
              <w:jc w:val="right"/>
              <w:rPr>
                <w:rFonts w:asciiTheme="majorHAnsi" w:hAnsiTheme="majorHAnsi"/>
                <w:b/>
                <w:sz w:val="20"/>
                <w:lang w:val="en-US"/>
              </w:rPr>
            </w:pPr>
            <w:r>
              <w:rPr>
                <w:rFonts w:asciiTheme="majorHAnsi" w:hAnsiTheme="majorHAnsi"/>
                <w:b/>
                <w:sz w:val="20"/>
                <w:lang w:val="en-US"/>
              </w:rPr>
              <w:t>()</w:t>
            </w:r>
          </w:p>
        </w:tc>
        <w:tc>
          <w:tcPr>
            <w:tcW w:w="601" w:type="dxa"/>
          </w:tcPr>
          <w:p w:rsidR="008763E6" w:rsidRDefault="00955B4C">
            <w:pPr>
              <w:spacing w:line="222" w:lineRule="exact"/>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line="222" w:lineRule="exact"/>
              <w:ind w:left="110"/>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line="222" w:lineRule="exact"/>
              <w:ind w:left="111"/>
              <w:rPr>
                <w:rFonts w:asciiTheme="majorHAnsi" w:hAnsiTheme="majorHAnsi"/>
                <w:b/>
                <w:sz w:val="20"/>
                <w:lang w:val="en-US"/>
              </w:rPr>
            </w:pPr>
            <w:r>
              <w:rPr>
                <w:rFonts w:asciiTheme="majorHAnsi" w:hAnsiTheme="majorHAnsi"/>
                <w:b/>
                <w:sz w:val="20"/>
                <w:lang w:val="en-US"/>
              </w:rPr>
              <w:t>()</w:t>
            </w:r>
          </w:p>
        </w:tc>
      </w:tr>
      <w:tr w:rsidR="008763E6" w:rsidTr="008D18CE">
        <w:trPr>
          <w:trHeight w:val="425"/>
        </w:trPr>
        <w:tc>
          <w:tcPr>
            <w:tcW w:w="566" w:type="dxa"/>
          </w:tcPr>
          <w:p w:rsidR="008763E6" w:rsidRDefault="00955B4C">
            <w:pPr>
              <w:spacing w:line="234" w:lineRule="exact"/>
              <w:ind w:left="107"/>
              <w:rPr>
                <w:rFonts w:asciiTheme="majorHAnsi" w:hAnsiTheme="majorHAnsi"/>
                <w:sz w:val="20"/>
                <w:lang w:val="en-US"/>
              </w:rPr>
            </w:pPr>
            <w:r>
              <w:rPr>
                <w:rFonts w:asciiTheme="majorHAnsi" w:hAnsiTheme="majorHAnsi"/>
                <w:sz w:val="20"/>
                <w:lang w:val="en-US"/>
              </w:rPr>
              <w:t>13-</w:t>
            </w:r>
          </w:p>
        </w:tc>
        <w:tc>
          <w:tcPr>
            <w:tcW w:w="6806" w:type="dxa"/>
          </w:tcPr>
          <w:p w:rsidR="008763E6" w:rsidRDefault="00955B4C">
            <w:pPr>
              <w:spacing w:before="52"/>
              <w:ind w:left="110"/>
              <w:rPr>
                <w:rFonts w:asciiTheme="majorHAnsi" w:hAnsiTheme="majorHAnsi"/>
                <w:sz w:val="20"/>
                <w:lang w:val="en-US"/>
              </w:rPr>
            </w:pPr>
            <w:proofErr w:type="spellStart"/>
            <w:r>
              <w:rPr>
                <w:rFonts w:asciiTheme="majorHAnsi" w:hAnsiTheme="majorHAnsi"/>
                <w:sz w:val="20"/>
                <w:lang w:val="en-US"/>
              </w:rPr>
              <w:t>Okulumuz</w:t>
            </w:r>
            <w:proofErr w:type="spellEnd"/>
            <w:r>
              <w:rPr>
                <w:rFonts w:asciiTheme="majorHAnsi" w:hAnsiTheme="majorHAnsi"/>
                <w:sz w:val="20"/>
                <w:lang w:val="en-US"/>
              </w:rPr>
              <w:t>,</w:t>
            </w:r>
            <w:r w:rsidR="00752461">
              <w:rPr>
                <w:rFonts w:asciiTheme="majorHAnsi" w:hAnsiTheme="majorHAnsi"/>
                <w:sz w:val="20"/>
                <w:lang w:val="en-US"/>
              </w:rPr>
              <w:t xml:space="preserve"> </w:t>
            </w:r>
            <w:proofErr w:type="spellStart"/>
            <w:r>
              <w:rPr>
                <w:rFonts w:asciiTheme="majorHAnsi" w:hAnsiTheme="majorHAnsi"/>
                <w:sz w:val="20"/>
                <w:lang w:val="en-US"/>
              </w:rPr>
              <w:t>velilere</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uygun</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etkinlikler</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düzenlemektedir</w:t>
            </w:r>
            <w:proofErr w:type="spellEnd"/>
            <w:r>
              <w:rPr>
                <w:rFonts w:asciiTheme="majorHAnsi" w:hAnsiTheme="majorHAnsi"/>
                <w:sz w:val="20"/>
                <w:lang w:val="en-US"/>
              </w:rPr>
              <w:t>.</w:t>
            </w:r>
          </w:p>
        </w:tc>
        <w:tc>
          <w:tcPr>
            <w:tcW w:w="667" w:type="dxa"/>
          </w:tcPr>
          <w:p w:rsidR="008763E6" w:rsidRDefault="00955B4C">
            <w:pPr>
              <w:spacing w:before="47"/>
              <w:ind w:left="108"/>
              <w:rPr>
                <w:rFonts w:asciiTheme="majorHAnsi" w:hAnsiTheme="majorHAnsi"/>
                <w:b/>
                <w:sz w:val="20"/>
                <w:lang w:val="en-US"/>
              </w:rPr>
            </w:pPr>
            <w:r>
              <w:rPr>
                <w:rFonts w:asciiTheme="majorHAnsi" w:hAnsiTheme="majorHAnsi"/>
                <w:b/>
                <w:sz w:val="20"/>
                <w:lang w:val="en-US"/>
              </w:rPr>
              <w:t>()</w:t>
            </w:r>
          </w:p>
        </w:tc>
        <w:tc>
          <w:tcPr>
            <w:tcW w:w="432" w:type="dxa"/>
          </w:tcPr>
          <w:p w:rsidR="008763E6" w:rsidRDefault="008D18CE">
            <w:pPr>
              <w:spacing w:before="47"/>
              <w:ind w:right="90"/>
              <w:jc w:val="right"/>
              <w:rPr>
                <w:rFonts w:asciiTheme="majorHAnsi" w:hAnsiTheme="majorHAnsi"/>
                <w:b/>
                <w:sz w:val="20"/>
                <w:lang w:val="en-US"/>
              </w:rPr>
            </w:pPr>
            <w:r>
              <w:rPr>
                <w:rFonts w:asciiTheme="majorHAnsi" w:hAnsiTheme="majorHAnsi"/>
                <w:b/>
                <w:sz w:val="20"/>
                <w:lang w:val="en-US"/>
              </w:rPr>
              <w:t>(X)</w:t>
            </w:r>
          </w:p>
        </w:tc>
        <w:tc>
          <w:tcPr>
            <w:tcW w:w="601" w:type="dxa"/>
          </w:tcPr>
          <w:p w:rsidR="008763E6" w:rsidRDefault="00955B4C">
            <w:pPr>
              <w:spacing w:before="47"/>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before="47"/>
              <w:ind w:left="109"/>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before="47"/>
              <w:ind w:left="110"/>
              <w:rPr>
                <w:rFonts w:asciiTheme="majorHAnsi" w:hAnsiTheme="majorHAnsi"/>
                <w:b/>
                <w:sz w:val="20"/>
                <w:lang w:val="en-US"/>
              </w:rPr>
            </w:pPr>
            <w:r>
              <w:rPr>
                <w:rFonts w:asciiTheme="majorHAnsi" w:hAnsiTheme="majorHAnsi"/>
                <w:b/>
                <w:sz w:val="20"/>
                <w:lang w:val="en-US"/>
              </w:rPr>
              <w:t>()</w:t>
            </w:r>
          </w:p>
        </w:tc>
      </w:tr>
      <w:tr w:rsidR="008763E6" w:rsidTr="008D18CE">
        <w:trPr>
          <w:trHeight w:val="425"/>
        </w:trPr>
        <w:tc>
          <w:tcPr>
            <w:tcW w:w="566" w:type="dxa"/>
          </w:tcPr>
          <w:p w:rsidR="008763E6" w:rsidRDefault="00955B4C">
            <w:pPr>
              <w:spacing w:line="224" w:lineRule="exact"/>
              <w:ind w:left="107"/>
              <w:rPr>
                <w:rFonts w:asciiTheme="majorHAnsi" w:hAnsiTheme="majorHAnsi"/>
                <w:sz w:val="20"/>
                <w:lang w:val="en-US"/>
              </w:rPr>
            </w:pPr>
            <w:r>
              <w:rPr>
                <w:rFonts w:asciiTheme="majorHAnsi" w:hAnsiTheme="majorHAnsi"/>
                <w:sz w:val="20"/>
                <w:lang w:val="en-US"/>
              </w:rPr>
              <w:t>14-</w:t>
            </w:r>
          </w:p>
        </w:tc>
        <w:tc>
          <w:tcPr>
            <w:tcW w:w="6806" w:type="dxa"/>
          </w:tcPr>
          <w:p w:rsidR="008763E6" w:rsidRDefault="00955B4C">
            <w:pPr>
              <w:spacing w:before="4" w:line="220" w:lineRule="exact"/>
              <w:ind w:left="110"/>
              <w:rPr>
                <w:rFonts w:asciiTheme="majorHAnsi" w:hAnsiTheme="majorHAnsi"/>
                <w:sz w:val="20"/>
                <w:lang w:val="en-US"/>
              </w:rPr>
            </w:pPr>
            <w:proofErr w:type="spellStart"/>
            <w:r>
              <w:rPr>
                <w:rFonts w:asciiTheme="majorHAnsi" w:hAnsiTheme="majorHAnsi"/>
                <w:sz w:val="20"/>
                <w:lang w:val="en-US"/>
              </w:rPr>
              <w:t>Diğer</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öğretmenlerle</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işbirliği</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yaparım</w:t>
            </w:r>
            <w:proofErr w:type="spellEnd"/>
            <w:r>
              <w:rPr>
                <w:rFonts w:asciiTheme="majorHAnsi" w:hAnsiTheme="majorHAnsi"/>
                <w:sz w:val="20"/>
                <w:lang w:val="en-US"/>
              </w:rPr>
              <w:t>.</w:t>
            </w:r>
          </w:p>
        </w:tc>
        <w:tc>
          <w:tcPr>
            <w:tcW w:w="667" w:type="dxa"/>
          </w:tcPr>
          <w:p w:rsidR="008763E6" w:rsidRDefault="008D18CE">
            <w:pPr>
              <w:spacing w:line="224" w:lineRule="exact"/>
              <w:ind w:left="108"/>
              <w:rPr>
                <w:rFonts w:asciiTheme="majorHAnsi" w:hAnsiTheme="majorHAnsi"/>
                <w:b/>
                <w:sz w:val="20"/>
                <w:lang w:val="en-US"/>
              </w:rPr>
            </w:pPr>
            <w:r>
              <w:rPr>
                <w:rFonts w:asciiTheme="majorHAnsi" w:hAnsiTheme="majorHAnsi"/>
                <w:b/>
                <w:sz w:val="20"/>
                <w:lang w:val="en-US"/>
              </w:rPr>
              <w:t>(X)</w:t>
            </w:r>
          </w:p>
        </w:tc>
        <w:tc>
          <w:tcPr>
            <w:tcW w:w="432" w:type="dxa"/>
          </w:tcPr>
          <w:p w:rsidR="008763E6" w:rsidRDefault="00955B4C">
            <w:pPr>
              <w:spacing w:line="224" w:lineRule="exact"/>
              <w:ind w:right="90"/>
              <w:jc w:val="right"/>
              <w:rPr>
                <w:rFonts w:asciiTheme="majorHAnsi" w:hAnsiTheme="majorHAnsi"/>
                <w:b/>
                <w:sz w:val="20"/>
                <w:lang w:val="en-US"/>
              </w:rPr>
            </w:pPr>
            <w:r>
              <w:rPr>
                <w:rFonts w:asciiTheme="majorHAnsi" w:hAnsiTheme="majorHAnsi"/>
                <w:b/>
                <w:sz w:val="20"/>
                <w:lang w:val="en-US"/>
              </w:rPr>
              <w:t>()</w:t>
            </w:r>
          </w:p>
        </w:tc>
        <w:tc>
          <w:tcPr>
            <w:tcW w:w="601" w:type="dxa"/>
          </w:tcPr>
          <w:p w:rsidR="008763E6" w:rsidRDefault="00955B4C">
            <w:pPr>
              <w:spacing w:line="224" w:lineRule="exact"/>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line="224" w:lineRule="exact"/>
              <w:ind w:left="110"/>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line="224" w:lineRule="exact"/>
              <w:ind w:left="111"/>
              <w:rPr>
                <w:rFonts w:asciiTheme="majorHAnsi" w:hAnsiTheme="majorHAnsi"/>
                <w:b/>
                <w:sz w:val="20"/>
                <w:lang w:val="en-US"/>
              </w:rPr>
            </w:pPr>
            <w:r>
              <w:rPr>
                <w:rFonts w:asciiTheme="majorHAnsi" w:hAnsiTheme="majorHAnsi"/>
                <w:b/>
                <w:sz w:val="20"/>
                <w:lang w:val="en-US"/>
              </w:rPr>
              <w:t>()</w:t>
            </w:r>
          </w:p>
        </w:tc>
      </w:tr>
      <w:tr w:rsidR="008763E6" w:rsidTr="008D18CE">
        <w:trPr>
          <w:trHeight w:val="425"/>
        </w:trPr>
        <w:tc>
          <w:tcPr>
            <w:tcW w:w="566" w:type="dxa"/>
          </w:tcPr>
          <w:p w:rsidR="008763E6" w:rsidRDefault="00955B4C">
            <w:pPr>
              <w:spacing w:line="224" w:lineRule="exact"/>
              <w:ind w:left="107"/>
              <w:rPr>
                <w:rFonts w:asciiTheme="majorHAnsi" w:hAnsiTheme="majorHAnsi"/>
                <w:sz w:val="20"/>
                <w:lang w:val="en-US"/>
              </w:rPr>
            </w:pPr>
            <w:r>
              <w:rPr>
                <w:rFonts w:asciiTheme="majorHAnsi" w:hAnsiTheme="majorHAnsi"/>
                <w:sz w:val="20"/>
                <w:lang w:val="en-US"/>
              </w:rPr>
              <w:t>15-</w:t>
            </w:r>
          </w:p>
        </w:tc>
        <w:tc>
          <w:tcPr>
            <w:tcW w:w="6806" w:type="dxa"/>
          </w:tcPr>
          <w:p w:rsidR="008763E6" w:rsidRDefault="00955B4C">
            <w:pPr>
              <w:spacing w:before="4" w:line="220" w:lineRule="exact"/>
              <w:ind w:left="110"/>
              <w:rPr>
                <w:rFonts w:asciiTheme="majorHAnsi" w:hAnsiTheme="majorHAnsi"/>
                <w:sz w:val="20"/>
                <w:lang w:val="en-US"/>
              </w:rPr>
            </w:pPr>
            <w:proofErr w:type="spellStart"/>
            <w:r>
              <w:rPr>
                <w:rFonts w:asciiTheme="majorHAnsi" w:hAnsiTheme="majorHAnsi"/>
                <w:sz w:val="20"/>
                <w:lang w:val="en-US"/>
              </w:rPr>
              <w:t>Okul</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personeli</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arasında</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dostane</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bir</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ilişki</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sürdürülür</w:t>
            </w:r>
            <w:proofErr w:type="spellEnd"/>
            <w:r>
              <w:rPr>
                <w:rFonts w:asciiTheme="majorHAnsi" w:hAnsiTheme="majorHAnsi"/>
                <w:sz w:val="20"/>
                <w:lang w:val="en-US"/>
              </w:rPr>
              <w:t>.</w:t>
            </w:r>
          </w:p>
        </w:tc>
        <w:tc>
          <w:tcPr>
            <w:tcW w:w="667" w:type="dxa"/>
          </w:tcPr>
          <w:p w:rsidR="008763E6" w:rsidRDefault="00955B4C">
            <w:pPr>
              <w:spacing w:line="224" w:lineRule="exact"/>
              <w:ind w:left="108"/>
              <w:rPr>
                <w:rFonts w:asciiTheme="majorHAnsi" w:hAnsiTheme="majorHAnsi"/>
                <w:b/>
                <w:sz w:val="20"/>
                <w:lang w:val="en-US"/>
              </w:rPr>
            </w:pPr>
            <w:r>
              <w:rPr>
                <w:rFonts w:asciiTheme="majorHAnsi" w:hAnsiTheme="majorHAnsi"/>
                <w:b/>
                <w:sz w:val="20"/>
                <w:lang w:val="en-US"/>
              </w:rPr>
              <w:t>()</w:t>
            </w:r>
          </w:p>
        </w:tc>
        <w:tc>
          <w:tcPr>
            <w:tcW w:w="432" w:type="dxa"/>
          </w:tcPr>
          <w:p w:rsidR="008763E6" w:rsidRDefault="008D18CE">
            <w:pPr>
              <w:spacing w:line="224" w:lineRule="exact"/>
              <w:ind w:right="90"/>
              <w:jc w:val="right"/>
              <w:rPr>
                <w:rFonts w:asciiTheme="majorHAnsi" w:hAnsiTheme="majorHAnsi"/>
                <w:b/>
                <w:sz w:val="20"/>
                <w:lang w:val="en-US"/>
              </w:rPr>
            </w:pPr>
            <w:r>
              <w:rPr>
                <w:rFonts w:asciiTheme="majorHAnsi" w:hAnsiTheme="majorHAnsi"/>
                <w:b/>
                <w:sz w:val="20"/>
                <w:lang w:val="en-US"/>
              </w:rPr>
              <w:t>(X)</w:t>
            </w:r>
          </w:p>
        </w:tc>
        <w:tc>
          <w:tcPr>
            <w:tcW w:w="601" w:type="dxa"/>
          </w:tcPr>
          <w:p w:rsidR="008763E6" w:rsidRDefault="00955B4C">
            <w:pPr>
              <w:spacing w:line="224" w:lineRule="exact"/>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line="224" w:lineRule="exact"/>
              <w:ind w:left="110"/>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line="224" w:lineRule="exact"/>
              <w:ind w:left="111"/>
              <w:rPr>
                <w:rFonts w:asciiTheme="majorHAnsi" w:hAnsiTheme="majorHAnsi"/>
                <w:b/>
                <w:sz w:val="20"/>
                <w:lang w:val="en-US"/>
              </w:rPr>
            </w:pPr>
            <w:r>
              <w:rPr>
                <w:rFonts w:asciiTheme="majorHAnsi" w:hAnsiTheme="majorHAnsi"/>
                <w:b/>
                <w:sz w:val="20"/>
                <w:lang w:val="en-US"/>
              </w:rPr>
              <w:t>()</w:t>
            </w:r>
          </w:p>
        </w:tc>
      </w:tr>
      <w:tr w:rsidR="008763E6" w:rsidTr="008D18CE">
        <w:trPr>
          <w:trHeight w:val="425"/>
        </w:trPr>
        <w:tc>
          <w:tcPr>
            <w:tcW w:w="566" w:type="dxa"/>
          </w:tcPr>
          <w:p w:rsidR="008763E6" w:rsidRDefault="00955B4C">
            <w:pPr>
              <w:spacing w:line="224" w:lineRule="exact"/>
              <w:ind w:left="107"/>
              <w:rPr>
                <w:rFonts w:asciiTheme="majorHAnsi" w:hAnsiTheme="majorHAnsi"/>
                <w:sz w:val="20"/>
                <w:lang w:val="en-US"/>
              </w:rPr>
            </w:pPr>
            <w:r>
              <w:rPr>
                <w:rFonts w:asciiTheme="majorHAnsi" w:hAnsiTheme="majorHAnsi"/>
                <w:sz w:val="20"/>
                <w:lang w:val="en-US"/>
              </w:rPr>
              <w:t>16-</w:t>
            </w:r>
          </w:p>
        </w:tc>
        <w:tc>
          <w:tcPr>
            <w:tcW w:w="6806" w:type="dxa"/>
          </w:tcPr>
          <w:p w:rsidR="008763E6" w:rsidRDefault="00955B4C">
            <w:pPr>
              <w:spacing w:before="4" w:line="220" w:lineRule="exact"/>
              <w:ind w:left="110"/>
              <w:rPr>
                <w:rFonts w:asciiTheme="majorHAnsi" w:hAnsiTheme="majorHAnsi"/>
                <w:sz w:val="20"/>
                <w:lang w:val="en-US"/>
              </w:rPr>
            </w:pPr>
            <w:proofErr w:type="spellStart"/>
            <w:r>
              <w:rPr>
                <w:rFonts w:asciiTheme="majorHAnsi" w:hAnsiTheme="majorHAnsi"/>
                <w:sz w:val="20"/>
                <w:lang w:val="en-US"/>
              </w:rPr>
              <w:t>Takım</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ruhumuz</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ve</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moralimiz</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yüksek</w:t>
            </w:r>
            <w:proofErr w:type="spellEnd"/>
            <w:r>
              <w:rPr>
                <w:rFonts w:asciiTheme="majorHAnsi" w:hAnsiTheme="majorHAnsi"/>
                <w:sz w:val="20"/>
                <w:lang w:val="en-US"/>
              </w:rPr>
              <w:t>.</w:t>
            </w:r>
          </w:p>
        </w:tc>
        <w:tc>
          <w:tcPr>
            <w:tcW w:w="667" w:type="dxa"/>
          </w:tcPr>
          <w:p w:rsidR="008763E6" w:rsidRDefault="00955B4C">
            <w:pPr>
              <w:spacing w:line="224" w:lineRule="exact"/>
              <w:ind w:left="108"/>
              <w:rPr>
                <w:rFonts w:asciiTheme="majorHAnsi" w:hAnsiTheme="majorHAnsi"/>
                <w:b/>
                <w:sz w:val="20"/>
                <w:lang w:val="en-US"/>
              </w:rPr>
            </w:pPr>
            <w:r>
              <w:rPr>
                <w:rFonts w:asciiTheme="majorHAnsi" w:hAnsiTheme="majorHAnsi"/>
                <w:b/>
                <w:sz w:val="20"/>
                <w:lang w:val="en-US"/>
              </w:rPr>
              <w:t>()</w:t>
            </w:r>
          </w:p>
        </w:tc>
        <w:tc>
          <w:tcPr>
            <w:tcW w:w="432" w:type="dxa"/>
          </w:tcPr>
          <w:p w:rsidR="008763E6" w:rsidRDefault="008D18CE">
            <w:pPr>
              <w:spacing w:line="224" w:lineRule="exact"/>
              <w:ind w:right="90"/>
              <w:jc w:val="right"/>
              <w:rPr>
                <w:rFonts w:asciiTheme="majorHAnsi" w:hAnsiTheme="majorHAnsi"/>
                <w:b/>
                <w:sz w:val="20"/>
                <w:lang w:val="en-US"/>
              </w:rPr>
            </w:pPr>
            <w:r>
              <w:rPr>
                <w:rFonts w:asciiTheme="majorHAnsi" w:hAnsiTheme="majorHAnsi"/>
                <w:b/>
                <w:sz w:val="20"/>
                <w:lang w:val="en-US"/>
              </w:rPr>
              <w:t>(X)</w:t>
            </w:r>
          </w:p>
        </w:tc>
        <w:tc>
          <w:tcPr>
            <w:tcW w:w="601" w:type="dxa"/>
          </w:tcPr>
          <w:p w:rsidR="008763E6" w:rsidRDefault="00955B4C">
            <w:pPr>
              <w:spacing w:line="224" w:lineRule="exact"/>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line="224" w:lineRule="exact"/>
              <w:ind w:left="110"/>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line="224" w:lineRule="exact"/>
              <w:ind w:left="111"/>
              <w:rPr>
                <w:rFonts w:asciiTheme="majorHAnsi" w:hAnsiTheme="majorHAnsi"/>
                <w:b/>
                <w:sz w:val="20"/>
                <w:lang w:val="en-US"/>
              </w:rPr>
            </w:pPr>
            <w:r>
              <w:rPr>
                <w:rFonts w:asciiTheme="majorHAnsi" w:hAnsiTheme="majorHAnsi"/>
                <w:b/>
                <w:sz w:val="20"/>
                <w:lang w:val="en-US"/>
              </w:rPr>
              <w:t>()</w:t>
            </w:r>
          </w:p>
        </w:tc>
      </w:tr>
      <w:tr w:rsidR="008763E6" w:rsidTr="008D18CE">
        <w:trPr>
          <w:trHeight w:val="425"/>
        </w:trPr>
        <w:tc>
          <w:tcPr>
            <w:tcW w:w="566" w:type="dxa"/>
          </w:tcPr>
          <w:p w:rsidR="008763E6" w:rsidRDefault="00955B4C">
            <w:pPr>
              <w:spacing w:line="224" w:lineRule="exact"/>
              <w:ind w:left="107"/>
              <w:rPr>
                <w:rFonts w:asciiTheme="majorHAnsi" w:hAnsiTheme="majorHAnsi"/>
                <w:sz w:val="20"/>
                <w:lang w:val="en-US"/>
              </w:rPr>
            </w:pPr>
            <w:r>
              <w:rPr>
                <w:rFonts w:asciiTheme="majorHAnsi" w:hAnsiTheme="majorHAnsi"/>
                <w:sz w:val="20"/>
                <w:lang w:val="en-US"/>
              </w:rPr>
              <w:t>17-</w:t>
            </w:r>
          </w:p>
        </w:tc>
        <w:tc>
          <w:tcPr>
            <w:tcW w:w="6806" w:type="dxa"/>
          </w:tcPr>
          <w:p w:rsidR="008763E6" w:rsidRDefault="00955B4C">
            <w:pPr>
              <w:spacing w:before="4" w:line="220" w:lineRule="exact"/>
              <w:ind w:left="110"/>
              <w:rPr>
                <w:rFonts w:asciiTheme="majorHAnsi" w:hAnsiTheme="majorHAnsi"/>
                <w:sz w:val="20"/>
                <w:lang w:val="en-US"/>
              </w:rPr>
            </w:pPr>
            <w:proofErr w:type="spellStart"/>
            <w:r>
              <w:rPr>
                <w:rFonts w:asciiTheme="majorHAnsi" w:hAnsiTheme="majorHAnsi"/>
                <w:sz w:val="20"/>
                <w:lang w:val="en-US"/>
              </w:rPr>
              <w:t>Okulumuza</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aidiyet</w:t>
            </w:r>
            <w:proofErr w:type="spellEnd"/>
            <w:r w:rsidR="00752461">
              <w:rPr>
                <w:rFonts w:asciiTheme="majorHAnsi" w:hAnsiTheme="majorHAnsi"/>
                <w:sz w:val="20"/>
                <w:lang w:val="en-US"/>
              </w:rPr>
              <w:t xml:space="preserve"> </w:t>
            </w:r>
            <w:proofErr w:type="spellStart"/>
            <w:r>
              <w:rPr>
                <w:rFonts w:asciiTheme="majorHAnsi" w:hAnsiTheme="majorHAnsi"/>
                <w:sz w:val="20"/>
                <w:lang w:val="en-US"/>
              </w:rPr>
              <w:t>hissediyorum</w:t>
            </w:r>
            <w:proofErr w:type="spellEnd"/>
            <w:r>
              <w:rPr>
                <w:rFonts w:asciiTheme="majorHAnsi" w:hAnsiTheme="majorHAnsi"/>
                <w:sz w:val="20"/>
                <w:lang w:val="en-US"/>
              </w:rPr>
              <w:t>.</w:t>
            </w:r>
          </w:p>
        </w:tc>
        <w:tc>
          <w:tcPr>
            <w:tcW w:w="667" w:type="dxa"/>
          </w:tcPr>
          <w:p w:rsidR="008763E6" w:rsidRDefault="008D18CE">
            <w:pPr>
              <w:spacing w:line="224" w:lineRule="exact"/>
              <w:ind w:left="108"/>
              <w:rPr>
                <w:rFonts w:asciiTheme="majorHAnsi" w:hAnsiTheme="majorHAnsi"/>
                <w:b/>
                <w:sz w:val="20"/>
                <w:lang w:val="en-US"/>
              </w:rPr>
            </w:pPr>
            <w:r>
              <w:rPr>
                <w:rFonts w:asciiTheme="majorHAnsi" w:hAnsiTheme="majorHAnsi"/>
                <w:b/>
                <w:sz w:val="20"/>
                <w:lang w:val="en-US"/>
              </w:rPr>
              <w:t>(X)</w:t>
            </w:r>
          </w:p>
        </w:tc>
        <w:tc>
          <w:tcPr>
            <w:tcW w:w="432" w:type="dxa"/>
          </w:tcPr>
          <w:p w:rsidR="008763E6" w:rsidRDefault="00955B4C">
            <w:pPr>
              <w:spacing w:line="224" w:lineRule="exact"/>
              <w:ind w:right="90"/>
              <w:jc w:val="right"/>
              <w:rPr>
                <w:rFonts w:asciiTheme="majorHAnsi" w:hAnsiTheme="majorHAnsi"/>
                <w:b/>
                <w:sz w:val="20"/>
                <w:lang w:val="en-US"/>
              </w:rPr>
            </w:pPr>
            <w:r>
              <w:rPr>
                <w:rFonts w:asciiTheme="majorHAnsi" w:hAnsiTheme="majorHAnsi"/>
                <w:b/>
                <w:sz w:val="20"/>
                <w:lang w:val="en-US"/>
              </w:rPr>
              <w:t>()</w:t>
            </w:r>
          </w:p>
        </w:tc>
        <w:tc>
          <w:tcPr>
            <w:tcW w:w="601" w:type="dxa"/>
          </w:tcPr>
          <w:p w:rsidR="008763E6" w:rsidRDefault="00955B4C">
            <w:pPr>
              <w:spacing w:line="224" w:lineRule="exact"/>
              <w:ind w:left="113" w:right="184"/>
              <w:jc w:val="center"/>
              <w:rPr>
                <w:rFonts w:asciiTheme="majorHAnsi" w:hAnsiTheme="majorHAnsi"/>
                <w:b/>
                <w:sz w:val="20"/>
                <w:lang w:val="en-US"/>
              </w:rPr>
            </w:pPr>
            <w:r>
              <w:rPr>
                <w:rFonts w:asciiTheme="majorHAnsi" w:hAnsiTheme="majorHAnsi"/>
                <w:b/>
                <w:sz w:val="20"/>
                <w:lang w:val="en-US"/>
              </w:rPr>
              <w:t>()</w:t>
            </w:r>
          </w:p>
        </w:tc>
        <w:tc>
          <w:tcPr>
            <w:tcW w:w="707" w:type="dxa"/>
          </w:tcPr>
          <w:p w:rsidR="008763E6" w:rsidRDefault="00955B4C">
            <w:pPr>
              <w:spacing w:line="224" w:lineRule="exact"/>
              <w:ind w:left="110"/>
              <w:rPr>
                <w:rFonts w:asciiTheme="majorHAnsi" w:hAnsiTheme="majorHAnsi"/>
                <w:b/>
                <w:sz w:val="20"/>
                <w:lang w:val="en-US"/>
              </w:rPr>
            </w:pPr>
            <w:r>
              <w:rPr>
                <w:rFonts w:asciiTheme="majorHAnsi" w:hAnsiTheme="majorHAnsi"/>
                <w:b/>
                <w:sz w:val="20"/>
                <w:lang w:val="en-US"/>
              </w:rPr>
              <w:t>()</w:t>
            </w:r>
          </w:p>
        </w:tc>
        <w:tc>
          <w:tcPr>
            <w:tcW w:w="667" w:type="dxa"/>
          </w:tcPr>
          <w:p w:rsidR="008763E6" w:rsidRDefault="00955B4C">
            <w:pPr>
              <w:spacing w:line="224" w:lineRule="exact"/>
              <w:ind w:left="111"/>
              <w:rPr>
                <w:rFonts w:asciiTheme="majorHAnsi" w:hAnsiTheme="majorHAnsi"/>
                <w:b/>
                <w:sz w:val="20"/>
                <w:lang w:val="en-US"/>
              </w:rPr>
            </w:pPr>
            <w:r>
              <w:rPr>
                <w:rFonts w:asciiTheme="majorHAnsi" w:hAnsiTheme="majorHAnsi"/>
                <w:b/>
                <w:sz w:val="20"/>
                <w:lang w:val="en-US"/>
              </w:rPr>
              <w:t>()</w:t>
            </w:r>
          </w:p>
        </w:tc>
      </w:tr>
    </w:tbl>
    <w:p w:rsidR="008763E6" w:rsidRDefault="008763E6">
      <w:pPr>
        <w:rPr>
          <w:rFonts w:asciiTheme="majorHAnsi" w:hAnsiTheme="majorHAnsi"/>
          <w:sz w:val="28"/>
          <w:szCs w:val="24"/>
        </w:rPr>
      </w:pPr>
    </w:p>
    <w:p w:rsidR="000B35A2" w:rsidRDefault="000B35A2">
      <w:pPr>
        <w:keepNext/>
        <w:keepLines/>
        <w:spacing w:before="1"/>
        <w:ind w:left="958"/>
        <w:outlineLvl w:val="4"/>
        <w:rPr>
          <w:rFonts w:asciiTheme="majorHAnsi" w:eastAsia="Times New Roman" w:hAnsiTheme="majorHAnsi" w:cs="Times New Roman"/>
          <w:b/>
          <w:sz w:val="24"/>
          <w:szCs w:val="24"/>
        </w:rPr>
      </w:pPr>
    </w:p>
    <w:p w:rsidR="008763E6" w:rsidRDefault="00955B4C">
      <w:pPr>
        <w:keepNext/>
        <w:keepLines/>
        <w:spacing w:before="1"/>
        <w:ind w:left="958"/>
        <w:outlineLvl w:val="4"/>
        <w:rPr>
          <w:rFonts w:asciiTheme="majorHAnsi" w:eastAsia="Times New Roman" w:hAnsiTheme="majorHAnsi" w:cs="Times New Roman"/>
          <w:b/>
          <w:color w:val="2E74B5"/>
          <w:sz w:val="28"/>
        </w:rPr>
      </w:pPr>
      <w:r>
        <w:rPr>
          <w:rFonts w:asciiTheme="majorHAnsi" w:eastAsia="Times New Roman" w:hAnsiTheme="majorHAnsi" w:cs="Times New Roman"/>
          <w:b/>
          <w:sz w:val="24"/>
          <w:szCs w:val="24"/>
        </w:rPr>
        <w:t>Kıymetli</w:t>
      </w:r>
      <w:r w:rsidR="00C944BA">
        <w:rPr>
          <w:rFonts w:asciiTheme="majorHAnsi" w:eastAsia="Times New Roman" w:hAnsiTheme="majorHAnsi" w:cs="Times New Roman"/>
          <w:b/>
          <w:sz w:val="24"/>
          <w:szCs w:val="24"/>
        </w:rPr>
        <w:t xml:space="preserve"> </w:t>
      </w:r>
      <w:r>
        <w:rPr>
          <w:rFonts w:asciiTheme="majorHAnsi" w:eastAsia="Times New Roman" w:hAnsiTheme="majorHAnsi" w:cs="Times New Roman"/>
          <w:b/>
          <w:sz w:val="24"/>
          <w:szCs w:val="24"/>
        </w:rPr>
        <w:t>Velimiz;</w:t>
      </w:r>
    </w:p>
    <w:p w:rsidR="008763E6" w:rsidRDefault="00955B4C">
      <w:pPr>
        <w:numPr>
          <w:ilvl w:val="0"/>
          <w:numId w:val="46"/>
        </w:numPr>
        <w:tabs>
          <w:tab w:val="left" w:pos="1678"/>
          <w:tab w:val="left" w:pos="1679"/>
        </w:tabs>
        <w:spacing w:before="236"/>
        <w:ind w:hanging="361"/>
        <w:rPr>
          <w:rFonts w:asciiTheme="majorHAnsi" w:eastAsia="Georgia" w:hAnsiTheme="majorHAnsi" w:cs="Georgia"/>
          <w:sz w:val="24"/>
        </w:rPr>
      </w:pPr>
      <w:r>
        <w:rPr>
          <w:rFonts w:asciiTheme="majorHAnsi" w:eastAsia="Georgia" w:hAnsiTheme="majorHAnsi" w:cs="Georgia"/>
          <w:sz w:val="24"/>
        </w:rPr>
        <w:t>Bu</w:t>
      </w:r>
      <w:r w:rsidR="00C944BA">
        <w:rPr>
          <w:rFonts w:asciiTheme="majorHAnsi" w:eastAsia="Georgia" w:hAnsiTheme="majorHAnsi" w:cs="Georgia"/>
          <w:sz w:val="24"/>
        </w:rPr>
        <w:t xml:space="preserve"> </w:t>
      </w:r>
      <w:r>
        <w:rPr>
          <w:rFonts w:asciiTheme="majorHAnsi" w:eastAsia="Georgia" w:hAnsiTheme="majorHAnsi" w:cs="Georgia"/>
          <w:sz w:val="24"/>
        </w:rPr>
        <w:t>anketin</w:t>
      </w:r>
      <w:r w:rsidR="00C944BA">
        <w:rPr>
          <w:rFonts w:asciiTheme="majorHAnsi" w:eastAsia="Georgia" w:hAnsiTheme="majorHAnsi" w:cs="Georgia"/>
          <w:sz w:val="24"/>
        </w:rPr>
        <w:t xml:space="preserve"> </w:t>
      </w:r>
      <w:r>
        <w:rPr>
          <w:rFonts w:asciiTheme="majorHAnsi" w:eastAsia="Georgia" w:hAnsiTheme="majorHAnsi" w:cs="Georgia"/>
          <w:sz w:val="24"/>
        </w:rPr>
        <w:t>amacı,</w:t>
      </w:r>
      <w:r w:rsidR="00C944BA">
        <w:rPr>
          <w:rFonts w:asciiTheme="majorHAnsi" w:eastAsia="Georgia" w:hAnsiTheme="majorHAnsi" w:cs="Georgia"/>
          <w:sz w:val="24"/>
        </w:rPr>
        <w:t xml:space="preserve"> </w:t>
      </w:r>
      <w:r>
        <w:rPr>
          <w:rFonts w:asciiTheme="majorHAnsi" w:eastAsia="Georgia" w:hAnsiTheme="majorHAnsi" w:cs="Georgia"/>
          <w:sz w:val="24"/>
        </w:rPr>
        <w:t>okul/kurum</w:t>
      </w:r>
      <w:r w:rsidR="00C944BA">
        <w:rPr>
          <w:rFonts w:asciiTheme="majorHAnsi" w:eastAsia="Georgia" w:hAnsiTheme="majorHAnsi" w:cs="Georgia"/>
          <w:sz w:val="24"/>
        </w:rPr>
        <w:t xml:space="preserve"> </w:t>
      </w:r>
      <w:r>
        <w:rPr>
          <w:rFonts w:asciiTheme="majorHAnsi" w:eastAsia="Georgia" w:hAnsiTheme="majorHAnsi" w:cs="Georgia"/>
          <w:sz w:val="24"/>
        </w:rPr>
        <w:t>çalışmaları</w:t>
      </w:r>
      <w:r w:rsidR="00C944BA">
        <w:rPr>
          <w:rFonts w:asciiTheme="majorHAnsi" w:eastAsia="Georgia" w:hAnsiTheme="majorHAnsi" w:cs="Georgia"/>
          <w:sz w:val="24"/>
        </w:rPr>
        <w:t xml:space="preserve"> </w:t>
      </w:r>
      <w:r>
        <w:rPr>
          <w:rFonts w:asciiTheme="majorHAnsi" w:eastAsia="Georgia" w:hAnsiTheme="majorHAnsi" w:cs="Georgia"/>
          <w:sz w:val="24"/>
        </w:rPr>
        <w:t>hakkındaki</w:t>
      </w:r>
      <w:r w:rsidR="00C944BA">
        <w:rPr>
          <w:rFonts w:asciiTheme="majorHAnsi" w:eastAsia="Georgia" w:hAnsiTheme="majorHAnsi" w:cs="Georgia"/>
          <w:sz w:val="24"/>
        </w:rPr>
        <w:t xml:space="preserve"> </w:t>
      </w:r>
      <w:r>
        <w:rPr>
          <w:rFonts w:asciiTheme="majorHAnsi" w:eastAsia="Georgia" w:hAnsiTheme="majorHAnsi" w:cs="Georgia"/>
          <w:sz w:val="24"/>
        </w:rPr>
        <w:t>görüşleriniz</w:t>
      </w:r>
      <w:r w:rsidR="00C944BA">
        <w:rPr>
          <w:rFonts w:asciiTheme="majorHAnsi" w:eastAsia="Georgia" w:hAnsiTheme="majorHAnsi" w:cs="Georgia"/>
          <w:sz w:val="24"/>
        </w:rPr>
        <w:t xml:space="preserve"> </w:t>
      </w:r>
      <w:r>
        <w:rPr>
          <w:rFonts w:asciiTheme="majorHAnsi" w:eastAsia="Georgia" w:hAnsiTheme="majorHAnsi" w:cs="Georgia"/>
          <w:sz w:val="24"/>
        </w:rPr>
        <w:t>almaktır.</w:t>
      </w:r>
    </w:p>
    <w:p w:rsidR="008763E6" w:rsidRDefault="00955B4C">
      <w:pPr>
        <w:numPr>
          <w:ilvl w:val="0"/>
          <w:numId w:val="46"/>
        </w:numPr>
        <w:tabs>
          <w:tab w:val="left" w:pos="1678"/>
          <w:tab w:val="left" w:pos="1679"/>
        </w:tabs>
        <w:spacing w:before="140"/>
        <w:ind w:hanging="361"/>
        <w:rPr>
          <w:rFonts w:asciiTheme="majorHAnsi" w:eastAsia="Georgia" w:hAnsiTheme="majorHAnsi" w:cs="Georgia"/>
          <w:sz w:val="24"/>
        </w:rPr>
      </w:pPr>
      <w:r>
        <w:rPr>
          <w:rFonts w:asciiTheme="majorHAnsi" w:eastAsia="Georgia" w:hAnsiTheme="majorHAnsi" w:cs="Georgia"/>
          <w:sz w:val="24"/>
        </w:rPr>
        <w:t>Bu</w:t>
      </w:r>
      <w:r w:rsidR="00C944BA">
        <w:rPr>
          <w:rFonts w:asciiTheme="majorHAnsi" w:eastAsia="Georgia" w:hAnsiTheme="majorHAnsi" w:cs="Georgia"/>
          <w:sz w:val="24"/>
        </w:rPr>
        <w:t xml:space="preserve"> </w:t>
      </w:r>
      <w:r>
        <w:rPr>
          <w:rFonts w:asciiTheme="majorHAnsi" w:eastAsia="Georgia" w:hAnsiTheme="majorHAnsi" w:cs="Georgia"/>
          <w:sz w:val="24"/>
        </w:rPr>
        <w:t>ankette</w:t>
      </w:r>
      <w:r w:rsidR="00C944BA">
        <w:rPr>
          <w:rFonts w:asciiTheme="majorHAnsi" w:eastAsia="Georgia" w:hAnsiTheme="majorHAnsi" w:cs="Georgia"/>
          <w:sz w:val="24"/>
        </w:rPr>
        <w:t xml:space="preserve"> </w:t>
      </w:r>
      <w:r>
        <w:rPr>
          <w:rFonts w:asciiTheme="majorHAnsi" w:eastAsia="Georgia" w:hAnsiTheme="majorHAnsi" w:cs="Georgia"/>
          <w:sz w:val="24"/>
        </w:rPr>
        <w:t>kimlik</w:t>
      </w:r>
      <w:r w:rsidR="00C944BA">
        <w:rPr>
          <w:rFonts w:asciiTheme="majorHAnsi" w:eastAsia="Georgia" w:hAnsiTheme="majorHAnsi" w:cs="Georgia"/>
          <w:sz w:val="24"/>
        </w:rPr>
        <w:t xml:space="preserve"> </w:t>
      </w:r>
      <w:r>
        <w:rPr>
          <w:rFonts w:asciiTheme="majorHAnsi" w:eastAsia="Georgia" w:hAnsiTheme="majorHAnsi" w:cs="Georgia"/>
          <w:sz w:val="24"/>
        </w:rPr>
        <w:t>bilgileri</w:t>
      </w:r>
      <w:r w:rsidR="00C944BA">
        <w:rPr>
          <w:rFonts w:asciiTheme="majorHAnsi" w:eastAsia="Georgia" w:hAnsiTheme="majorHAnsi" w:cs="Georgia"/>
          <w:sz w:val="24"/>
        </w:rPr>
        <w:t xml:space="preserve"> </w:t>
      </w:r>
      <w:r>
        <w:rPr>
          <w:rFonts w:asciiTheme="majorHAnsi" w:eastAsia="Georgia" w:hAnsiTheme="majorHAnsi" w:cs="Georgia"/>
          <w:sz w:val="24"/>
        </w:rPr>
        <w:t>yer</w:t>
      </w:r>
      <w:r w:rsidR="00C944BA">
        <w:rPr>
          <w:rFonts w:asciiTheme="majorHAnsi" w:eastAsia="Georgia" w:hAnsiTheme="majorHAnsi" w:cs="Georgia"/>
          <w:sz w:val="24"/>
        </w:rPr>
        <w:t xml:space="preserve"> </w:t>
      </w:r>
      <w:r>
        <w:rPr>
          <w:rFonts w:asciiTheme="majorHAnsi" w:eastAsia="Georgia" w:hAnsiTheme="majorHAnsi" w:cs="Georgia"/>
          <w:sz w:val="24"/>
        </w:rPr>
        <w:t>almaz.</w:t>
      </w:r>
    </w:p>
    <w:p w:rsidR="008763E6" w:rsidRDefault="00955B4C">
      <w:pPr>
        <w:numPr>
          <w:ilvl w:val="0"/>
          <w:numId w:val="46"/>
        </w:numPr>
        <w:tabs>
          <w:tab w:val="left" w:pos="1678"/>
          <w:tab w:val="left" w:pos="1679"/>
        </w:tabs>
        <w:spacing w:before="142" w:line="352" w:lineRule="auto"/>
        <w:ind w:right="1014"/>
        <w:rPr>
          <w:rFonts w:asciiTheme="majorHAnsi" w:eastAsia="Georgia" w:hAnsiTheme="majorHAnsi" w:cs="Georgia"/>
          <w:sz w:val="24"/>
        </w:rPr>
      </w:pPr>
      <w:r>
        <w:rPr>
          <w:rFonts w:asciiTheme="majorHAnsi" w:eastAsia="Georgia" w:hAnsiTheme="majorHAnsi" w:cs="Georgia"/>
          <w:sz w:val="24"/>
        </w:rPr>
        <w:t>Lütfen</w:t>
      </w:r>
      <w:r w:rsidR="00C944BA">
        <w:rPr>
          <w:rFonts w:asciiTheme="majorHAnsi" w:eastAsia="Georgia" w:hAnsiTheme="majorHAnsi" w:cs="Georgia"/>
          <w:sz w:val="24"/>
        </w:rPr>
        <w:t xml:space="preserve"> </w:t>
      </w:r>
      <w:r>
        <w:rPr>
          <w:rFonts w:asciiTheme="majorHAnsi" w:eastAsia="Georgia" w:hAnsiTheme="majorHAnsi" w:cs="Georgia"/>
          <w:sz w:val="24"/>
        </w:rPr>
        <w:t>okul/kurum</w:t>
      </w:r>
      <w:r w:rsidR="00C944BA">
        <w:rPr>
          <w:rFonts w:asciiTheme="majorHAnsi" w:eastAsia="Georgia" w:hAnsiTheme="majorHAnsi" w:cs="Georgia"/>
          <w:sz w:val="24"/>
        </w:rPr>
        <w:t xml:space="preserve"> </w:t>
      </w:r>
      <w:r>
        <w:rPr>
          <w:rFonts w:asciiTheme="majorHAnsi" w:eastAsia="Georgia" w:hAnsiTheme="majorHAnsi" w:cs="Georgia"/>
          <w:sz w:val="24"/>
        </w:rPr>
        <w:t>hakkındaki</w:t>
      </w:r>
      <w:r w:rsidR="00C944BA">
        <w:rPr>
          <w:rFonts w:asciiTheme="majorHAnsi" w:eastAsia="Georgia" w:hAnsiTheme="majorHAnsi" w:cs="Georgia"/>
          <w:sz w:val="24"/>
        </w:rPr>
        <w:t xml:space="preserve"> </w:t>
      </w:r>
      <w:r>
        <w:rPr>
          <w:rFonts w:asciiTheme="majorHAnsi" w:eastAsia="Georgia" w:hAnsiTheme="majorHAnsi" w:cs="Georgia"/>
          <w:sz w:val="24"/>
        </w:rPr>
        <w:t>görüşlerinizi</w:t>
      </w:r>
      <w:r w:rsidR="00C944BA">
        <w:rPr>
          <w:rFonts w:asciiTheme="majorHAnsi" w:eastAsia="Georgia" w:hAnsiTheme="majorHAnsi" w:cs="Georgia"/>
          <w:sz w:val="24"/>
        </w:rPr>
        <w:t xml:space="preserve"> </w:t>
      </w:r>
      <w:r>
        <w:rPr>
          <w:rFonts w:asciiTheme="majorHAnsi" w:eastAsia="Georgia" w:hAnsiTheme="majorHAnsi" w:cs="Georgia"/>
          <w:sz w:val="24"/>
        </w:rPr>
        <w:t>en</w:t>
      </w:r>
      <w:r w:rsidR="00C944BA">
        <w:rPr>
          <w:rFonts w:asciiTheme="majorHAnsi" w:eastAsia="Georgia" w:hAnsiTheme="majorHAnsi" w:cs="Georgia"/>
          <w:sz w:val="24"/>
        </w:rPr>
        <w:t xml:space="preserve"> </w:t>
      </w:r>
      <w:r>
        <w:rPr>
          <w:rFonts w:asciiTheme="majorHAnsi" w:eastAsia="Georgia" w:hAnsiTheme="majorHAnsi" w:cs="Georgia"/>
          <w:sz w:val="24"/>
        </w:rPr>
        <w:t>iyi</w:t>
      </w:r>
      <w:r w:rsidR="00C944BA">
        <w:rPr>
          <w:rFonts w:asciiTheme="majorHAnsi" w:eastAsia="Georgia" w:hAnsiTheme="majorHAnsi" w:cs="Georgia"/>
          <w:sz w:val="24"/>
        </w:rPr>
        <w:t xml:space="preserve"> </w:t>
      </w:r>
      <w:r>
        <w:rPr>
          <w:rFonts w:asciiTheme="majorHAnsi" w:eastAsia="Georgia" w:hAnsiTheme="majorHAnsi" w:cs="Georgia"/>
          <w:sz w:val="24"/>
        </w:rPr>
        <w:t>yansıtan</w:t>
      </w:r>
      <w:r w:rsidR="00C944BA">
        <w:rPr>
          <w:rFonts w:asciiTheme="majorHAnsi" w:eastAsia="Georgia" w:hAnsiTheme="majorHAnsi" w:cs="Georgia"/>
          <w:sz w:val="24"/>
        </w:rPr>
        <w:t xml:space="preserve"> </w:t>
      </w:r>
      <w:r>
        <w:rPr>
          <w:rFonts w:asciiTheme="majorHAnsi" w:eastAsia="Georgia" w:hAnsiTheme="majorHAnsi" w:cs="Georgia"/>
          <w:sz w:val="24"/>
        </w:rPr>
        <w:t>kutuya</w:t>
      </w:r>
      <w:r w:rsidR="00C944BA">
        <w:rPr>
          <w:rFonts w:asciiTheme="majorHAnsi" w:eastAsia="Georgia" w:hAnsiTheme="majorHAnsi" w:cs="Georgia"/>
          <w:sz w:val="24"/>
        </w:rPr>
        <w:t xml:space="preserve"> </w:t>
      </w:r>
      <w:r>
        <w:rPr>
          <w:rFonts w:asciiTheme="majorHAnsi" w:eastAsia="Georgia" w:hAnsiTheme="majorHAnsi" w:cs="Georgia"/>
          <w:sz w:val="24"/>
        </w:rPr>
        <w:t>“X”</w:t>
      </w:r>
      <w:r w:rsidR="00C944BA">
        <w:rPr>
          <w:rFonts w:asciiTheme="majorHAnsi" w:eastAsia="Georgia" w:hAnsiTheme="majorHAnsi" w:cs="Georgia"/>
          <w:sz w:val="24"/>
        </w:rPr>
        <w:t xml:space="preserve"> </w:t>
      </w:r>
      <w:r>
        <w:rPr>
          <w:rFonts w:asciiTheme="majorHAnsi" w:eastAsia="Georgia" w:hAnsiTheme="majorHAnsi" w:cs="Georgia"/>
          <w:sz w:val="24"/>
        </w:rPr>
        <w:t>işareti</w:t>
      </w:r>
      <w:r w:rsidR="00C944BA">
        <w:rPr>
          <w:rFonts w:asciiTheme="majorHAnsi" w:eastAsia="Georgia" w:hAnsiTheme="majorHAnsi" w:cs="Georgia"/>
          <w:sz w:val="24"/>
        </w:rPr>
        <w:t xml:space="preserve"> </w:t>
      </w:r>
      <w:r>
        <w:rPr>
          <w:rFonts w:asciiTheme="majorHAnsi" w:eastAsia="Georgia" w:hAnsiTheme="majorHAnsi" w:cs="Georgia"/>
          <w:sz w:val="24"/>
        </w:rPr>
        <w:t>koyarak</w:t>
      </w:r>
      <w:r w:rsidR="00C944BA">
        <w:rPr>
          <w:rFonts w:asciiTheme="majorHAnsi" w:eastAsia="Georgia" w:hAnsiTheme="majorHAnsi" w:cs="Georgia"/>
          <w:sz w:val="24"/>
        </w:rPr>
        <w:t xml:space="preserve"> </w:t>
      </w:r>
      <w:r>
        <w:rPr>
          <w:rFonts w:asciiTheme="majorHAnsi" w:eastAsia="Georgia" w:hAnsiTheme="majorHAnsi" w:cs="Georgia"/>
          <w:sz w:val="24"/>
        </w:rPr>
        <w:t>belirtiniz.</w:t>
      </w:r>
    </w:p>
    <w:p w:rsidR="008763E6" w:rsidRPr="000B35A2" w:rsidRDefault="00955B4C" w:rsidP="000B35A2">
      <w:pPr>
        <w:numPr>
          <w:ilvl w:val="0"/>
          <w:numId w:val="46"/>
        </w:numPr>
        <w:tabs>
          <w:tab w:val="left" w:pos="1678"/>
          <w:tab w:val="left" w:pos="1679"/>
        </w:tabs>
        <w:spacing w:before="10"/>
        <w:ind w:hanging="361"/>
        <w:rPr>
          <w:rFonts w:asciiTheme="majorHAnsi" w:eastAsia="Georgia" w:hAnsiTheme="majorHAnsi" w:cs="Georgia"/>
          <w:sz w:val="24"/>
        </w:rPr>
      </w:pPr>
      <w:r>
        <w:rPr>
          <w:rFonts w:asciiTheme="majorHAnsi" w:eastAsia="Georgia" w:hAnsiTheme="majorHAnsi" w:cs="Georgia"/>
          <w:sz w:val="24"/>
        </w:rPr>
        <w:t>Anketimize</w:t>
      </w:r>
      <w:r w:rsidR="00C944BA">
        <w:rPr>
          <w:rFonts w:asciiTheme="majorHAnsi" w:eastAsia="Georgia" w:hAnsiTheme="majorHAnsi" w:cs="Georgia"/>
          <w:sz w:val="24"/>
        </w:rPr>
        <w:t xml:space="preserve"> </w:t>
      </w:r>
      <w:r>
        <w:rPr>
          <w:rFonts w:asciiTheme="majorHAnsi" w:eastAsia="Georgia" w:hAnsiTheme="majorHAnsi" w:cs="Georgia"/>
          <w:sz w:val="24"/>
        </w:rPr>
        <w:t>katıldığınız</w:t>
      </w:r>
      <w:r w:rsidR="00C944BA">
        <w:rPr>
          <w:rFonts w:asciiTheme="majorHAnsi" w:eastAsia="Georgia" w:hAnsiTheme="majorHAnsi" w:cs="Georgia"/>
          <w:sz w:val="24"/>
        </w:rPr>
        <w:t xml:space="preserve"> </w:t>
      </w:r>
      <w:r>
        <w:rPr>
          <w:rFonts w:asciiTheme="majorHAnsi" w:eastAsia="Georgia" w:hAnsiTheme="majorHAnsi" w:cs="Georgia"/>
          <w:sz w:val="24"/>
        </w:rPr>
        <w:t>için</w:t>
      </w:r>
      <w:r w:rsidR="00C944BA">
        <w:rPr>
          <w:rFonts w:asciiTheme="majorHAnsi" w:eastAsia="Georgia" w:hAnsiTheme="majorHAnsi" w:cs="Georgia"/>
          <w:sz w:val="24"/>
        </w:rPr>
        <w:t xml:space="preserve"> </w:t>
      </w:r>
      <w:r>
        <w:rPr>
          <w:rFonts w:asciiTheme="majorHAnsi" w:eastAsia="Georgia" w:hAnsiTheme="majorHAnsi" w:cs="Georgia"/>
          <w:sz w:val="24"/>
        </w:rPr>
        <w:t>teşekkür</w:t>
      </w:r>
      <w:r w:rsidR="00C944BA">
        <w:rPr>
          <w:rFonts w:asciiTheme="majorHAnsi" w:eastAsia="Georgia" w:hAnsiTheme="majorHAnsi" w:cs="Georgia"/>
          <w:sz w:val="24"/>
        </w:rPr>
        <w:t xml:space="preserve"> </w:t>
      </w:r>
      <w:r>
        <w:rPr>
          <w:rFonts w:asciiTheme="majorHAnsi" w:eastAsia="Georgia" w:hAnsiTheme="majorHAnsi" w:cs="Georgia"/>
          <w:sz w:val="24"/>
        </w:rPr>
        <w:t>ederiz.</w:t>
      </w:r>
    </w:p>
    <w:p w:rsidR="008763E6" w:rsidRDefault="008763E6">
      <w:pPr>
        <w:rPr>
          <w:rFonts w:asciiTheme="majorHAnsi" w:hAnsiTheme="majorHAnsi"/>
          <w:sz w:val="24"/>
        </w:rPr>
      </w:pPr>
    </w:p>
    <w:p w:rsidR="008763E6" w:rsidRDefault="00955B4C">
      <w:pPr>
        <w:tabs>
          <w:tab w:val="left" w:pos="1313"/>
        </w:tabs>
        <w:rPr>
          <w:rFonts w:asciiTheme="majorHAnsi" w:hAnsiTheme="majorHAnsi"/>
          <w:sz w:val="24"/>
        </w:rPr>
      </w:pPr>
      <w:r>
        <w:rPr>
          <w:rFonts w:asciiTheme="majorHAnsi" w:hAnsiTheme="majorHAnsi"/>
          <w:sz w:val="24"/>
        </w:rPr>
        <w:tab/>
      </w:r>
    </w:p>
    <w:tbl>
      <w:tblPr>
        <w:tblStyle w:val="TableNormal11"/>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7229"/>
        <w:gridCol w:w="567"/>
        <w:gridCol w:w="460"/>
        <w:gridCol w:w="534"/>
        <w:gridCol w:w="566"/>
        <w:gridCol w:w="566"/>
      </w:tblGrid>
      <w:tr w:rsidR="008763E6" w:rsidTr="00C944BA">
        <w:trPr>
          <w:trHeight w:val="425"/>
        </w:trPr>
        <w:tc>
          <w:tcPr>
            <w:tcW w:w="569" w:type="dxa"/>
          </w:tcPr>
          <w:p w:rsidR="008763E6" w:rsidRDefault="008763E6">
            <w:pPr>
              <w:rPr>
                <w:rFonts w:asciiTheme="majorHAnsi" w:hAnsiTheme="majorHAnsi"/>
                <w:lang w:val="en-US"/>
              </w:rPr>
            </w:pPr>
          </w:p>
          <w:p w:rsidR="008763E6" w:rsidRDefault="008763E6">
            <w:pPr>
              <w:rPr>
                <w:rFonts w:asciiTheme="majorHAnsi" w:hAnsiTheme="majorHAnsi"/>
                <w:lang w:val="en-US"/>
              </w:rPr>
            </w:pPr>
          </w:p>
          <w:p w:rsidR="008763E6" w:rsidRDefault="008763E6">
            <w:pPr>
              <w:rPr>
                <w:rFonts w:asciiTheme="majorHAnsi" w:hAnsiTheme="majorHAnsi"/>
                <w:lang w:val="en-US"/>
              </w:rPr>
            </w:pPr>
          </w:p>
          <w:p w:rsidR="008763E6" w:rsidRDefault="008763E6">
            <w:pPr>
              <w:rPr>
                <w:rFonts w:asciiTheme="majorHAnsi" w:hAnsiTheme="majorHAnsi"/>
                <w:lang w:val="en-US"/>
              </w:rPr>
            </w:pPr>
          </w:p>
          <w:p w:rsidR="008763E6" w:rsidRDefault="008763E6">
            <w:pPr>
              <w:rPr>
                <w:rFonts w:asciiTheme="majorHAnsi" w:hAnsiTheme="majorHAnsi"/>
                <w:lang w:val="en-US"/>
              </w:rPr>
            </w:pPr>
          </w:p>
          <w:p w:rsidR="008763E6" w:rsidRDefault="008763E6">
            <w:pPr>
              <w:rPr>
                <w:rFonts w:asciiTheme="majorHAnsi" w:hAnsiTheme="majorHAnsi"/>
                <w:lang w:val="en-US"/>
              </w:rPr>
            </w:pPr>
          </w:p>
          <w:p w:rsidR="008763E6" w:rsidRDefault="00955B4C">
            <w:pPr>
              <w:spacing w:before="129" w:line="215" w:lineRule="exact"/>
              <w:ind w:left="107"/>
              <w:rPr>
                <w:rFonts w:asciiTheme="majorHAnsi" w:hAnsiTheme="majorHAnsi"/>
                <w:b/>
                <w:sz w:val="20"/>
                <w:lang w:val="en-US"/>
              </w:rPr>
            </w:pPr>
            <w:r>
              <w:rPr>
                <w:rFonts w:asciiTheme="majorHAnsi" w:hAnsiTheme="majorHAnsi"/>
                <w:b/>
                <w:sz w:val="20"/>
                <w:lang w:val="en-US"/>
              </w:rPr>
              <w:t>NO</w:t>
            </w:r>
          </w:p>
        </w:tc>
        <w:tc>
          <w:tcPr>
            <w:tcW w:w="7229" w:type="dxa"/>
          </w:tcPr>
          <w:p w:rsidR="008763E6" w:rsidRDefault="008763E6">
            <w:pPr>
              <w:spacing w:before="2"/>
              <w:rPr>
                <w:rFonts w:asciiTheme="majorHAnsi" w:hAnsiTheme="majorHAnsi"/>
                <w:sz w:val="20"/>
                <w:lang w:val="en-US"/>
              </w:rPr>
            </w:pPr>
          </w:p>
          <w:p w:rsidR="008763E6" w:rsidRDefault="00955B4C">
            <w:pPr>
              <w:spacing w:line="700" w:lineRule="atLeast"/>
              <w:ind w:left="2754" w:right="2750"/>
              <w:jc w:val="center"/>
              <w:rPr>
                <w:rFonts w:asciiTheme="majorHAnsi" w:hAnsiTheme="majorHAnsi"/>
                <w:b/>
                <w:sz w:val="20"/>
                <w:lang w:val="en-US"/>
              </w:rPr>
            </w:pPr>
            <w:r>
              <w:rPr>
                <w:rFonts w:asciiTheme="majorHAnsi" w:hAnsiTheme="majorHAnsi"/>
                <w:b/>
                <w:sz w:val="20"/>
                <w:lang w:val="en-US"/>
              </w:rPr>
              <w:t>VELİLER İÇİN</w:t>
            </w:r>
            <w:r w:rsidR="004638F2">
              <w:rPr>
                <w:rFonts w:asciiTheme="majorHAnsi" w:hAnsiTheme="majorHAnsi"/>
                <w:b/>
                <w:sz w:val="20"/>
                <w:lang w:val="en-US"/>
              </w:rPr>
              <w:t xml:space="preserve"> </w:t>
            </w:r>
            <w:r>
              <w:rPr>
                <w:rFonts w:asciiTheme="majorHAnsi" w:hAnsiTheme="majorHAnsi"/>
                <w:b/>
                <w:sz w:val="20"/>
                <w:lang w:val="en-US"/>
              </w:rPr>
              <w:t>KONU</w:t>
            </w:r>
            <w:r w:rsidR="004638F2">
              <w:rPr>
                <w:rFonts w:asciiTheme="majorHAnsi" w:hAnsiTheme="majorHAnsi"/>
                <w:b/>
                <w:sz w:val="20"/>
                <w:lang w:val="en-US"/>
              </w:rPr>
              <w:t xml:space="preserve"> </w:t>
            </w:r>
            <w:r>
              <w:rPr>
                <w:rFonts w:asciiTheme="majorHAnsi" w:hAnsiTheme="majorHAnsi"/>
                <w:b/>
                <w:sz w:val="20"/>
                <w:lang w:val="en-US"/>
              </w:rPr>
              <w:t>BAŞLIKLARI</w:t>
            </w:r>
          </w:p>
        </w:tc>
        <w:tc>
          <w:tcPr>
            <w:tcW w:w="567" w:type="dxa"/>
            <w:textDirection w:val="btLr"/>
          </w:tcPr>
          <w:p w:rsidR="008763E6" w:rsidRDefault="00955B4C" w:rsidP="004638F2">
            <w:pPr>
              <w:spacing w:before="84" w:line="240" w:lineRule="atLeast"/>
              <w:ind w:left="-1" w:right="790"/>
              <w:rPr>
                <w:rFonts w:asciiTheme="majorHAnsi" w:hAnsiTheme="majorHAnsi"/>
                <w:b/>
                <w:sz w:val="20"/>
                <w:lang w:val="en-US"/>
              </w:rPr>
            </w:pPr>
            <w:proofErr w:type="spellStart"/>
            <w:r w:rsidRPr="004638F2">
              <w:rPr>
                <w:rFonts w:asciiTheme="majorHAnsi" w:hAnsiTheme="majorHAnsi"/>
                <w:b/>
                <w:sz w:val="18"/>
                <w:szCs w:val="18"/>
                <w:lang w:val="en-US"/>
              </w:rPr>
              <w:t>Kesinlikle</w:t>
            </w:r>
            <w:proofErr w:type="spellEnd"/>
            <w:r w:rsidR="004638F2" w:rsidRPr="004638F2">
              <w:rPr>
                <w:rFonts w:asciiTheme="majorHAnsi" w:hAnsiTheme="majorHAnsi"/>
                <w:b/>
                <w:sz w:val="18"/>
                <w:szCs w:val="18"/>
                <w:lang w:val="en-US"/>
              </w:rPr>
              <w:t xml:space="preserve"> </w:t>
            </w:r>
            <w:proofErr w:type="spellStart"/>
            <w:r w:rsidRPr="004638F2">
              <w:rPr>
                <w:rFonts w:asciiTheme="majorHAnsi" w:hAnsiTheme="majorHAnsi"/>
                <w:b/>
                <w:spacing w:val="-1"/>
                <w:sz w:val="18"/>
                <w:szCs w:val="18"/>
                <w:lang w:val="en-US"/>
              </w:rPr>
              <w:t>Katılıyoru</w:t>
            </w:r>
            <w:r>
              <w:rPr>
                <w:rFonts w:asciiTheme="majorHAnsi" w:hAnsiTheme="majorHAnsi"/>
                <w:b/>
                <w:spacing w:val="-1"/>
                <w:sz w:val="20"/>
                <w:lang w:val="en-US"/>
              </w:rPr>
              <w:t>m</w:t>
            </w:r>
            <w:proofErr w:type="spellEnd"/>
          </w:p>
        </w:tc>
        <w:tc>
          <w:tcPr>
            <w:tcW w:w="460" w:type="dxa"/>
            <w:textDirection w:val="btLr"/>
          </w:tcPr>
          <w:p w:rsidR="008763E6" w:rsidRDefault="00955B4C">
            <w:pPr>
              <w:spacing w:before="142"/>
              <w:ind w:left="-1"/>
              <w:rPr>
                <w:rFonts w:asciiTheme="majorHAnsi" w:hAnsiTheme="majorHAnsi"/>
                <w:b/>
                <w:sz w:val="20"/>
                <w:lang w:val="en-US"/>
              </w:rPr>
            </w:pPr>
            <w:proofErr w:type="spellStart"/>
            <w:r>
              <w:rPr>
                <w:rFonts w:asciiTheme="majorHAnsi" w:hAnsiTheme="majorHAnsi"/>
                <w:b/>
                <w:sz w:val="20"/>
                <w:lang w:val="en-US"/>
              </w:rPr>
              <w:t>Katılıyorum</w:t>
            </w:r>
            <w:proofErr w:type="spellEnd"/>
          </w:p>
        </w:tc>
        <w:tc>
          <w:tcPr>
            <w:tcW w:w="534" w:type="dxa"/>
            <w:textDirection w:val="btLr"/>
          </w:tcPr>
          <w:p w:rsidR="008763E6" w:rsidRDefault="00955B4C">
            <w:pPr>
              <w:spacing w:before="113"/>
              <w:ind w:left="-1"/>
              <w:rPr>
                <w:rFonts w:asciiTheme="majorHAnsi" w:hAnsiTheme="majorHAnsi"/>
                <w:b/>
                <w:sz w:val="20"/>
                <w:lang w:val="en-US"/>
              </w:rPr>
            </w:pPr>
            <w:proofErr w:type="spellStart"/>
            <w:r>
              <w:rPr>
                <w:rFonts w:asciiTheme="majorHAnsi" w:hAnsiTheme="majorHAnsi"/>
                <w:b/>
                <w:sz w:val="20"/>
                <w:lang w:val="en-US"/>
              </w:rPr>
              <w:t>Kararsızım</w:t>
            </w:r>
            <w:proofErr w:type="spellEnd"/>
          </w:p>
        </w:tc>
        <w:tc>
          <w:tcPr>
            <w:tcW w:w="566" w:type="dxa"/>
            <w:textDirection w:val="btLr"/>
          </w:tcPr>
          <w:p w:rsidR="008763E6" w:rsidRPr="004638F2" w:rsidRDefault="00955B4C">
            <w:pPr>
              <w:spacing w:before="83" w:line="240" w:lineRule="atLeast"/>
              <w:ind w:left="-1" w:right="613"/>
              <w:rPr>
                <w:rFonts w:asciiTheme="majorHAnsi" w:hAnsiTheme="majorHAnsi"/>
                <w:b/>
                <w:sz w:val="18"/>
                <w:szCs w:val="18"/>
                <w:lang w:val="en-US"/>
              </w:rPr>
            </w:pPr>
            <w:proofErr w:type="spellStart"/>
            <w:r w:rsidRPr="004638F2">
              <w:rPr>
                <w:rFonts w:asciiTheme="majorHAnsi" w:hAnsiTheme="majorHAnsi"/>
                <w:b/>
                <w:sz w:val="18"/>
                <w:szCs w:val="18"/>
                <w:lang w:val="en-US"/>
              </w:rPr>
              <w:t>Kesinlikle</w:t>
            </w:r>
            <w:proofErr w:type="spellEnd"/>
            <w:r w:rsidR="004638F2" w:rsidRPr="004638F2">
              <w:rPr>
                <w:rFonts w:asciiTheme="majorHAnsi" w:hAnsiTheme="majorHAnsi"/>
                <w:b/>
                <w:sz w:val="18"/>
                <w:szCs w:val="18"/>
                <w:lang w:val="en-US"/>
              </w:rPr>
              <w:t xml:space="preserve"> </w:t>
            </w:r>
            <w:proofErr w:type="spellStart"/>
            <w:r w:rsidRPr="004638F2">
              <w:rPr>
                <w:rFonts w:asciiTheme="majorHAnsi" w:hAnsiTheme="majorHAnsi"/>
                <w:b/>
                <w:spacing w:val="-1"/>
                <w:sz w:val="18"/>
                <w:szCs w:val="18"/>
                <w:lang w:val="en-US"/>
              </w:rPr>
              <w:t>Katılmıyorum</w:t>
            </w:r>
            <w:proofErr w:type="spellEnd"/>
          </w:p>
        </w:tc>
        <w:tc>
          <w:tcPr>
            <w:tcW w:w="566" w:type="dxa"/>
            <w:textDirection w:val="btLr"/>
          </w:tcPr>
          <w:p w:rsidR="008763E6" w:rsidRDefault="00955B4C">
            <w:pPr>
              <w:spacing w:before="164"/>
              <w:ind w:left="-1"/>
              <w:rPr>
                <w:rFonts w:asciiTheme="majorHAnsi" w:hAnsiTheme="majorHAnsi"/>
                <w:b/>
                <w:sz w:val="20"/>
                <w:lang w:val="en-US"/>
              </w:rPr>
            </w:pPr>
            <w:proofErr w:type="spellStart"/>
            <w:r>
              <w:rPr>
                <w:rFonts w:asciiTheme="majorHAnsi" w:hAnsiTheme="majorHAnsi"/>
                <w:b/>
                <w:sz w:val="20"/>
                <w:lang w:val="en-US"/>
              </w:rPr>
              <w:t>Katılmıyorum</w:t>
            </w:r>
            <w:proofErr w:type="spellEnd"/>
          </w:p>
        </w:tc>
      </w:tr>
      <w:tr w:rsidR="008763E6" w:rsidTr="00C944BA">
        <w:trPr>
          <w:trHeight w:val="425"/>
        </w:trPr>
        <w:tc>
          <w:tcPr>
            <w:tcW w:w="569" w:type="dxa"/>
          </w:tcPr>
          <w:p w:rsidR="008763E6" w:rsidRDefault="00955B4C">
            <w:pPr>
              <w:spacing w:line="224" w:lineRule="exact"/>
              <w:ind w:left="107"/>
              <w:rPr>
                <w:rFonts w:asciiTheme="majorHAnsi" w:hAnsiTheme="majorHAnsi"/>
                <w:sz w:val="20"/>
                <w:lang w:val="en-US"/>
              </w:rPr>
            </w:pPr>
            <w:r>
              <w:rPr>
                <w:rFonts w:asciiTheme="majorHAnsi" w:hAnsiTheme="majorHAnsi"/>
                <w:sz w:val="20"/>
                <w:lang w:val="en-US"/>
              </w:rPr>
              <w:t>01-</w:t>
            </w:r>
          </w:p>
        </w:tc>
        <w:tc>
          <w:tcPr>
            <w:tcW w:w="7229" w:type="dxa"/>
          </w:tcPr>
          <w:p w:rsidR="008763E6" w:rsidRDefault="00955B4C">
            <w:pPr>
              <w:spacing w:before="4" w:line="220" w:lineRule="exact"/>
              <w:ind w:left="105"/>
              <w:rPr>
                <w:rFonts w:asciiTheme="majorHAnsi" w:hAnsiTheme="majorHAnsi"/>
                <w:sz w:val="20"/>
                <w:lang w:val="en-US"/>
              </w:rPr>
            </w:pPr>
            <w:proofErr w:type="spellStart"/>
            <w:r>
              <w:rPr>
                <w:rFonts w:asciiTheme="majorHAnsi" w:hAnsiTheme="majorHAnsi"/>
                <w:sz w:val="20"/>
                <w:lang w:val="en-US"/>
              </w:rPr>
              <w:t>Okulun</w:t>
            </w:r>
            <w:proofErr w:type="spellEnd"/>
            <w:r w:rsidR="000442F3">
              <w:rPr>
                <w:rFonts w:asciiTheme="majorHAnsi" w:hAnsiTheme="majorHAnsi"/>
                <w:sz w:val="20"/>
                <w:lang w:val="en-US"/>
              </w:rPr>
              <w:t xml:space="preserve"> </w:t>
            </w:r>
            <w:proofErr w:type="spellStart"/>
            <w:r>
              <w:rPr>
                <w:rFonts w:asciiTheme="majorHAnsi" w:hAnsiTheme="majorHAnsi"/>
                <w:sz w:val="20"/>
                <w:lang w:val="en-US"/>
              </w:rPr>
              <w:t>misyonu</w:t>
            </w:r>
            <w:proofErr w:type="spellEnd"/>
            <w:r w:rsidR="000442F3">
              <w:rPr>
                <w:rFonts w:asciiTheme="majorHAnsi" w:hAnsiTheme="majorHAnsi"/>
                <w:sz w:val="20"/>
                <w:lang w:val="en-US"/>
              </w:rPr>
              <w:t xml:space="preserve"> </w:t>
            </w:r>
            <w:proofErr w:type="spellStart"/>
            <w:r>
              <w:rPr>
                <w:rFonts w:asciiTheme="majorHAnsi" w:hAnsiTheme="majorHAnsi"/>
                <w:sz w:val="20"/>
                <w:lang w:val="en-US"/>
              </w:rPr>
              <w:t>ve</w:t>
            </w:r>
            <w:proofErr w:type="spellEnd"/>
            <w:r w:rsidR="000442F3">
              <w:rPr>
                <w:rFonts w:asciiTheme="majorHAnsi" w:hAnsiTheme="majorHAnsi"/>
                <w:sz w:val="20"/>
                <w:lang w:val="en-US"/>
              </w:rPr>
              <w:t xml:space="preserve"> </w:t>
            </w:r>
            <w:proofErr w:type="spellStart"/>
            <w:r>
              <w:rPr>
                <w:rFonts w:asciiTheme="majorHAnsi" w:hAnsiTheme="majorHAnsi"/>
                <w:sz w:val="20"/>
                <w:lang w:val="en-US"/>
              </w:rPr>
              <w:t>vizyonunu</w:t>
            </w:r>
            <w:proofErr w:type="spellEnd"/>
            <w:r w:rsidR="000442F3">
              <w:rPr>
                <w:rFonts w:asciiTheme="majorHAnsi" w:hAnsiTheme="majorHAnsi"/>
                <w:sz w:val="20"/>
                <w:lang w:val="en-US"/>
              </w:rPr>
              <w:t xml:space="preserve"> </w:t>
            </w:r>
            <w:r>
              <w:rPr>
                <w:rFonts w:asciiTheme="majorHAnsi" w:hAnsiTheme="majorHAnsi"/>
                <w:sz w:val="20"/>
                <w:lang w:val="en-US"/>
              </w:rPr>
              <w:t>tam</w:t>
            </w:r>
            <w:r w:rsidR="000442F3">
              <w:rPr>
                <w:rFonts w:asciiTheme="majorHAnsi" w:hAnsiTheme="majorHAnsi"/>
                <w:sz w:val="20"/>
                <w:lang w:val="en-US"/>
              </w:rPr>
              <w:t xml:space="preserve"> </w:t>
            </w:r>
            <w:proofErr w:type="spellStart"/>
            <w:r>
              <w:rPr>
                <w:rFonts w:asciiTheme="majorHAnsi" w:hAnsiTheme="majorHAnsi"/>
                <w:sz w:val="20"/>
                <w:lang w:val="en-US"/>
              </w:rPr>
              <w:t>olarak</w:t>
            </w:r>
            <w:proofErr w:type="spellEnd"/>
            <w:r w:rsidR="000442F3">
              <w:rPr>
                <w:rFonts w:asciiTheme="majorHAnsi" w:hAnsiTheme="majorHAnsi"/>
                <w:sz w:val="20"/>
                <w:lang w:val="en-US"/>
              </w:rPr>
              <w:t xml:space="preserve"> </w:t>
            </w:r>
            <w:proofErr w:type="spellStart"/>
            <w:r>
              <w:rPr>
                <w:rFonts w:asciiTheme="majorHAnsi" w:hAnsiTheme="majorHAnsi"/>
                <w:sz w:val="20"/>
                <w:lang w:val="en-US"/>
              </w:rPr>
              <w:t>anlıyorum</w:t>
            </w:r>
            <w:proofErr w:type="spellEnd"/>
            <w:r>
              <w:rPr>
                <w:rFonts w:asciiTheme="majorHAnsi" w:hAnsiTheme="majorHAnsi"/>
                <w:sz w:val="20"/>
                <w:lang w:val="en-US"/>
              </w:rPr>
              <w:t>.</w:t>
            </w:r>
          </w:p>
        </w:tc>
        <w:tc>
          <w:tcPr>
            <w:tcW w:w="567" w:type="dxa"/>
          </w:tcPr>
          <w:p w:rsidR="008763E6" w:rsidRDefault="00955B4C">
            <w:pPr>
              <w:spacing w:line="224" w:lineRule="exact"/>
              <w:ind w:left="107"/>
              <w:rPr>
                <w:rFonts w:asciiTheme="majorHAnsi" w:hAnsiTheme="majorHAnsi"/>
                <w:b/>
                <w:sz w:val="20"/>
                <w:lang w:val="en-US"/>
              </w:rPr>
            </w:pPr>
            <w:r>
              <w:rPr>
                <w:rFonts w:asciiTheme="majorHAnsi" w:hAnsiTheme="majorHAnsi"/>
                <w:b/>
                <w:sz w:val="20"/>
                <w:lang w:val="en-US"/>
              </w:rPr>
              <w:t>()</w:t>
            </w:r>
          </w:p>
        </w:tc>
        <w:tc>
          <w:tcPr>
            <w:tcW w:w="460" w:type="dxa"/>
          </w:tcPr>
          <w:p w:rsidR="008763E6" w:rsidRDefault="00D57C45">
            <w:pPr>
              <w:spacing w:line="224" w:lineRule="exact"/>
              <w:ind w:left="106"/>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534" w:type="dxa"/>
          </w:tcPr>
          <w:p w:rsidR="008763E6" w:rsidRDefault="00955B4C">
            <w:pPr>
              <w:spacing w:line="224" w:lineRule="exact"/>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line="224" w:lineRule="exact"/>
              <w:ind w:left="107"/>
              <w:rPr>
                <w:rFonts w:asciiTheme="majorHAnsi" w:hAnsiTheme="majorHAnsi"/>
                <w:sz w:val="20"/>
                <w:lang w:val="en-US"/>
              </w:rPr>
            </w:pPr>
            <w:r>
              <w:rPr>
                <w:rFonts w:asciiTheme="majorHAnsi" w:hAnsiTheme="majorHAnsi"/>
                <w:sz w:val="20"/>
                <w:lang w:val="en-US"/>
              </w:rPr>
              <w:t>02-</w:t>
            </w:r>
          </w:p>
        </w:tc>
        <w:tc>
          <w:tcPr>
            <w:tcW w:w="7229" w:type="dxa"/>
          </w:tcPr>
          <w:p w:rsidR="008763E6" w:rsidRDefault="00955B4C">
            <w:pPr>
              <w:spacing w:before="4" w:line="220" w:lineRule="exact"/>
              <w:ind w:left="105"/>
              <w:rPr>
                <w:rFonts w:asciiTheme="majorHAnsi" w:hAnsiTheme="majorHAnsi"/>
                <w:sz w:val="20"/>
                <w:lang w:val="en-US"/>
              </w:rPr>
            </w:pPr>
            <w:proofErr w:type="spellStart"/>
            <w:r>
              <w:rPr>
                <w:rFonts w:asciiTheme="majorHAnsi" w:hAnsiTheme="majorHAnsi"/>
                <w:sz w:val="20"/>
                <w:lang w:val="en-US"/>
              </w:rPr>
              <w:t>Okulda</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eğitim</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ve</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yönetim</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kalitesi</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sürekli</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olarak</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gelişiyor</w:t>
            </w:r>
            <w:proofErr w:type="spellEnd"/>
            <w:r>
              <w:rPr>
                <w:rFonts w:asciiTheme="majorHAnsi" w:hAnsiTheme="majorHAnsi"/>
                <w:sz w:val="20"/>
                <w:lang w:val="en-US"/>
              </w:rPr>
              <w:t>.</w:t>
            </w:r>
          </w:p>
        </w:tc>
        <w:tc>
          <w:tcPr>
            <w:tcW w:w="567" w:type="dxa"/>
          </w:tcPr>
          <w:p w:rsidR="008763E6" w:rsidRDefault="00D57C45">
            <w:pPr>
              <w:spacing w:line="224" w:lineRule="exact"/>
              <w:ind w:left="107"/>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460"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c>
          <w:tcPr>
            <w:tcW w:w="534" w:type="dxa"/>
          </w:tcPr>
          <w:p w:rsidR="008763E6" w:rsidRDefault="00955B4C">
            <w:pPr>
              <w:spacing w:line="224" w:lineRule="exact"/>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line="224" w:lineRule="exact"/>
              <w:ind w:left="107"/>
              <w:rPr>
                <w:rFonts w:asciiTheme="majorHAnsi" w:hAnsiTheme="majorHAnsi"/>
                <w:sz w:val="20"/>
                <w:lang w:val="en-US"/>
              </w:rPr>
            </w:pPr>
            <w:r>
              <w:rPr>
                <w:rFonts w:asciiTheme="majorHAnsi" w:hAnsiTheme="majorHAnsi"/>
                <w:sz w:val="20"/>
                <w:lang w:val="en-US"/>
              </w:rPr>
              <w:t>03-</w:t>
            </w:r>
          </w:p>
        </w:tc>
        <w:tc>
          <w:tcPr>
            <w:tcW w:w="7229" w:type="dxa"/>
          </w:tcPr>
          <w:p w:rsidR="008763E6" w:rsidRDefault="00955B4C">
            <w:pPr>
              <w:spacing w:before="4" w:line="220" w:lineRule="exact"/>
              <w:ind w:left="105"/>
              <w:rPr>
                <w:rFonts w:asciiTheme="majorHAnsi" w:hAnsiTheme="majorHAnsi"/>
                <w:sz w:val="20"/>
                <w:lang w:val="en-US"/>
              </w:rPr>
            </w:pPr>
            <w:proofErr w:type="spellStart"/>
            <w:r>
              <w:rPr>
                <w:rFonts w:asciiTheme="majorHAnsi" w:hAnsiTheme="majorHAnsi"/>
                <w:sz w:val="20"/>
                <w:lang w:val="en-US"/>
              </w:rPr>
              <w:t>Okul</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temiz</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ve</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hijyeniktir</w:t>
            </w:r>
            <w:proofErr w:type="spellEnd"/>
            <w:r>
              <w:rPr>
                <w:rFonts w:asciiTheme="majorHAnsi" w:hAnsiTheme="majorHAnsi"/>
                <w:sz w:val="20"/>
                <w:lang w:val="en-US"/>
              </w:rPr>
              <w:t>.</w:t>
            </w:r>
          </w:p>
        </w:tc>
        <w:tc>
          <w:tcPr>
            <w:tcW w:w="567" w:type="dxa"/>
          </w:tcPr>
          <w:p w:rsidR="008763E6" w:rsidRDefault="00955B4C">
            <w:pPr>
              <w:spacing w:line="224" w:lineRule="exact"/>
              <w:ind w:left="107"/>
              <w:rPr>
                <w:rFonts w:asciiTheme="majorHAnsi" w:hAnsiTheme="majorHAnsi"/>
                <w:b/>
                <w:sz w:val="20"/>
                <w:lang w:val="en-US"/>
              </w:rPr>
            </w:pPr>
            <w:r>
              <w:rPr>
                <w:rFonts w:asciiTheme="majorHAnsi" w:hAnsiTheme="majorHAnsi"/>
                <w:b/>
                <w:sz w:val="20"/>
                <w:lang w:val="en-US"/>
              </w:rPr>
              <w:t>()</w:t>
            </w:r>
          </w:p>
        </w:tc>
        <w:tc>
          <w:tcPr>
            <w:tcW w:w="460" w:type="dxa"/>
          </w:tcPr>
          <w:p w:rsidR="008763E6" w:rsidRDefault="00D57C45">
            <w:pPr>
              <w:spacing w:line="224" w:lineRule="exact"/>
              <w:ind w:left="106"/>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534" w:type="dxa"/>
          </w:tcPr>
          <w:p w:rsidR="008763E6" w:rsidRDefault="00955B4C">
            <w:pPr>
              <w:spacing w:line="224" w:lineRule="exact"/>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line="234" w:lineRule="exact"/>
              <w:ind w:left="107"/>
              <w:rPr>
                <w:rFonts w:asciiTheme="majorHAnsi" w:hAnsiTheme="majorHAnsi"/>
                <w:sz w:val="20"/>
                <w:lang w:val="en-US"/>
              </w:rPr>
            </w:pPr>
            <w:r>
              <w:rPr>
                <w:rFonts w:asciiTheme="majorHAnsi" w:hAnsiTheme="majorHAnsi"/>
                <w:sz w:val="20"/>
                <w:lang w:val="en-US"/>
              </w:rPr>
              <w:t>04-</w:t>
            </w:r>
          </w:p>
        </w:tc>
        <w:tc>
          <w:tcPr>
            <w:tcW w:w="7229" w:type="dxa"/>
          </w:tcPr>
          <w:p w:rsidR="008763E6" w:rsidRDefault="00955B4C">
            <w:pPr>
              <w:spacing w:line="236" w:lineRule="exact"/>
              <w:ind w:left="105" w:right="86"/>
              <w:rPr>
                <w:rFonts w:asciiTheme="majorHAnsi" w:hAnsiTheme="majorHAnsi"/>
                <w:sz w:val="20"/>
                <w:lang w:val="en-US"/>
              </w:rPr>
            </w:pPr>
            <w:proofErr w:type="spellStart"/>
            <w:r>
              <w:rPr>
                <w:rFonts w:asciiTheme="majorHAnsi" w:hAnsiTheme="majorHAnsi"/>
                <w:sz w:val="20"/>
                <w:lang w:val="en-US"/>
              </w:rPr>
              <w:t>Okul</w:t>
            </w:r>
            <w:proofErr w:type="spellEnd"/>
            <w:r>
              <w:rPr>
                <w:rFonts w:asciiTheme="majorHAnsi" w:hAnsiTheme="majorHAnsi"/>
                <w:sz w:val="20"/>
                <w:lang w:val="en-US"/>
              </w:rPr>
              <w:t>,</w:t>
            </w:r>
            <w:r w:rsidR="007C350D">
              <w:rPr>
                <w:rFonts w:asciiTheme="majorHAnsi" w:hAnsiTheme="majorHAnsi"/>
                <w:sz w:val="20"/>
                <w:lang w:val="en-US"/>
              </w:rPr>
              <w:t xml:space="preserve"> </w:t>
            </w:r>
            <w:proofErr w:type="spellStart"/>
            <w:r>
              <w:rPr>
                <w:rFonts w:asciiTheme="majorHAnsi" w:hAnsiTheme="majorHAnsi"/>
                <w:sz w:val="20"/>
                <w:lang w:val="en-US"/>
              </w:rPr>
              <w:t>öğrencilerin</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ve</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personelin</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güvenliğini</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sağlamak</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için</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uygun</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güvenlik</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önlemleri</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alır</w:t>
            </w:r>
            <w:proofErr w:type="spellEnd"/>
            <w:r>
              <w:rPr>
                <w:rFonts w:asciiTheme="majorHAnsi" w:hAnsiTheme="majorHAnsi"/>
                <w:sz w:val="20"/>
                <w:lang w:val="en-US"/>
              </w:rPr>
              <w:t>.</w:t>
            </w:r>
            <w:r w:rsidR="007C350D">
              <w:rPr>
                <w:rFonts w:asciiTheme="majorHAnsi" w:hAnsiTheme="majorHAnsi"/>
                <w:sz w:val="20"/>
                <w:lang w:val="en-US"/>
              </w:rPr>
              <w:t xml:space="preserve"> </w:t>
            </w:r>
          </w:p>
        </w:tc>
        <w:tc>
          <w:tcPr>
            <w:tcW w:w="567" w:type="dxa"/>
          </w:tcPr>
          <w:p w:rsidR="008763E6" w:rsidRDefault="00955B4C">
            <w:pPr>
              <w:spacing w:before="111"/>
              <w:ind w:left="107"/>
              <w:rPr>
                <w:rFonts w:asciiTheme="majorHAnsi" w:hAnsiTheme="majorHAnsi"/>
                <w:b/>
                <w:sz w:val="20"/>
                <w:lang w:val="en-US"/>
              </w:rPr>
            </w:pPr>
            <w:r>
              <w:rPr>
                <w:rFonts w:asciiTheme="majorHAnsi" w:hAnsiTheme="majorHAnsi"/>
                <w:b/>
                <w:sz w:val="20"/>
                <w:lang w:val="en-US"/>
              </w:rPr>
              <w:t>()</w:t>
            </w:r>
          </w:p>
        </w:tc>
        <w:tc>
          <w:tcPr>
            <w:tcW w:w="460" w:type="dxa"/>
          </w:tcPr>
          <w:p w:rsidR="008763E6" w:rsidRDefault="00D57C45">
            <w:pPr>
              <w:spacing w:before="111"/>
              <w:ind w:left="106"/>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534" w:type="dxa"/>
          </w:tcPr>
          <w:p w:rsidR="008763E6" w:rsidRDefault="00955B4C">
            <w:pPr>
              <w:spacing w:before="111"/>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before="111"/>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before="111"/>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line="220" w:lineRule="exact"/>
              <w:ind w:left="107"/>
              <w:rPr>
                <w:rFonts w:asciiTheme="majorHAnsi" w:hAnsiTheme="majorHAnsi"/>
                <w:sz w:val="20"/>
                <w:lang w:val="en-US"/>
              </w:rPr>
            </w:pPr>
            <w:r>
              <w:rPr>
                <w:rFonts w:asciiTheme="majorHAnsi" w:hAnsiTheme="majorHAnsi"/>
                <w:sz w:val="20"/>
                <w:lang w:val="en-US"/>
              </w:rPr>
              <w:t>05-</w:t>
            </w:r>
          </w:p>
        </w:tc>
        <w:tc>
          <w:tcPr>
            <w:tcW w:w="7229" w:type="dxa"/>
          </w:tcPr>
          <w:p w:rsidR="008763E6" w:rsidRDefault="00955B4C">
            <w:pPr>
              <w:spacing w:line="220" w:lineRule="exact"/>
              <w:ind w:left="105"/>
              <w:rPr>
                <w:rFonts w:asciiTheme="majorHAnsi" w:hAnsiTheme="majorHAnsi"/>
                <w:sz w:val="20"/>
                <w:lang w:val="en-US"/>
              </w:rPr>
            </w:pPr>
            <w:proofErr w:type="spellStart"/>
            <w:r>
              <w:rPr>
                <w:rFonts w:asciiTheme="majorHAnsi" w:hAnsiTheme="majorHAnsi"/>
                <w:sz w:val="20"/>
                <w:lang w:val="en-US"/>
              </w:rPr>
              <w:t>Okul</w:t>
            </w:r>
            <w:proofErr w:type="spellEnd"/>
            <w:r>
              <w:rPr>
                <w:rFonts w:asciiTheme="majorHAnsi" w:hAnsiTheme="majorHAnsi"/>
                <w:sz w:val="20"/>
                <w:lang w:val="en-US"/>
              </w:rPr>
              <w:t>,</w:t>
            </w:r>
            <w:r w:rsidR="007C350D">
              <w:rPr>
                <w:rFonts w:asciiTheme="majorHAnsi" w:hAnsiTheme="majorHAnsi"/>
                <w:sz w:val="20"/>
                <w:lang w:val="en-US"/>
              </w:rPr>
              <w:t xml:space="preserve"> </w:t>
            </w:r>
            <w:proofErr w:type="spellStart"/>
            <w:r>
              <w:rPr>
                <w:rFonts w:asciiTheme="majorHAnsi" w:hAnsiTheme="majorHAnsi"/>
                <w:sz w:val="20"/>
                <w:lang w:val="en-US"/>
              </w:rPr>
              <w:t>yeni</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kabul</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edilen</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öğrencilere</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uygun</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desteği</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sağlar</w:t>
            </w:r>
            <w:proofErr w:type="spellEnd"/>
            <w:r>
              <w:rPr>
                <w:rFonts w:asciiTheme="majorHAnsi" w:hAnsiTheme="majorHAnsi"/>
                <w:sz w:val="20"/>
                <w:lang w:val="en-US"/>
              </w:rPr>
              <w:t>.</w:t>
            </w:r>
          </w:p>
        </w:tc>
        <w:tc>
          <w:tcPr>
            <w:tcW w:w="567" w:type="dxa"/>
          </w:tcPr>
          <w:p w:rsidR="008763E6" w:rsidRDefault="00D57C45">
            <w:pPr>
              <w:spacing w:line="220" w:lineRule="exact"/>
              <w:ind w:left="107"/>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460" w:type="dxa"/>
          </w:tcPr>
          <w:p w:rsidR="008763E6" w:rsidRDefault="00955B4C">
            <w:pPr>
              <w:spacing w:line="220" w:lineRule="exact"/>
              <w:ind w:left="106"/>
              <w:rPr>
                <w:rFonts w:asciiTheme="majorHAnsi" w:hAnsiTheme="majorHAnsi"/>
                <w:b/>
                <w:sz w:val="20"/>
                <w:lang w:val="en-US"/>
              </w:rPr>
            </w:pPr>
            <w:r>
              <w:rPr>
                <w:rFonts w:asciiTheme="majorHAnsi" w:hAnsiTheme="majorHAnsi"/>
                <w:b/>
                <w:sz w:val="20"/>
                <w:lang w:val="en-US"/>
              </w:rPr>
              <w:t>()</w:t>
            </w:r>
          </w:p>
        </w:tc>
        <w:tc>
          <w:tcPr>
            <w:tcW w:w="534" w:type="dxa"/>
          </w:tcPr>
          <w:p w:rsidR="008763E6" w:rsidRDefault="00955B4C">
            <w:pPr>
              <w:spacing w:line="220" w:lineRule="exact"/>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0" w:lineRule="exact"/>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0" w:lineRule="exact"/>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line="224" w:lineRule="exact"/>
              <w:ind w:left="107"/>
              <w:rPr>
                <w:rFonts w:asciiTheme="majorHAnsi" w:hAnsiTheme="majorHAnsi"/>
                <w:sz w:val="20"/>
                <w:lang w:val="en-US"/>
              </w:rPr>
            </w:pPr>
            <w:r>
              <w:rPr>
                <w:rFonts w:asciiTheme="majorHAnsi" w:hAnsiTheme="majorHAnsi"/>
                <w:sz w:val="20"/>
                <w:lang w:val="en-US"/>
              </w:rPr>
              <w:t>06-</w:t>
            </w:r>
          </w:p>
        </w:tc>
        <w:tc>
          <w:tcPr>
            <w:tcW w:w="7229" w:type="dxa"/>
          </w:tcPr>
          <w:p w:rsidR="008763E6" w:rsidRDefault="00955B4C">
            <w:pPr>
              <w:spacing w:before="4" w:line="220" w:lineRule="exact"/>
              <w:ind w:left="105"/>
              <w:rPr>
                <w:rFonts w:asciiTheme="majorHAnsi" w:hAnsiTheme="majorHAnsi"/>
                <w:sz w:val="20"/>
                <w:lang w:val="en-US"/>
              </w:rPr>
            </w:pPr>
            <w:proofErr w:type="spellStart"/>
            <w:r>
              <w:rPr>
                <w:rFonts w:asciiTheme="majorHAnsi" w:hAnsiTheme="majorHAnsi"/>
                <w:sz w:val="20"/>
                <w:lang w:val="en-US"/>
              </w:rPr>
              <w:t>Okul</w:t>
            </w:r>
            <w:proofErr w:type="spellEnd"/>
            <w:r>
              <w:rPr>
                <w:rFonts w:asciiTheme="majorHAnsi" w:hAnsiTheme="majorHAnsi"/>
                <w:sz w:val="20"/>
                <w:lang w:val="en-US"/>
              </w:rPr>
              <w:t>,</w:t>
            </w:r>
            <w:r w:rsidR="007C350D">
              <w:rPr>
                <w:rFonts w:asciiTheme="majorHAnsi" w:hAnsiTheme="majorHAnsi"/>
                <w:sz w:val="20"/>
                <w:lang w:val="en-US"/>
              </w:rPr>
              <w:t xml:space="preserve"> </w:t>
            </w:r>
            <w:proofErr w:type="spellStart"/>
            <w:r>
              <w:rPr>
                <w:rFonts w:asciiTheme="majorHAnsi" w:hAnsiTheme="majorHAnsi"/>
                <w:sz w:val="20"/>
                <w:lang w:val="en-US"/>
              </w:rPr>
              <w:t>çocuğumun</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okumaya</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olan</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ilgisini</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geliştirmesine</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yardımcı</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olabilir</w:t>
            </w:r>
            <w:proofErr w:type="spellEnd"/>
            <w:r>
              <w:rPr>
                <w:rFonts w:asciiTheme="majorHAnsi" w:hAnsiTheme="majorHAnsi"/>
                <w:sz w:val="20"/>
                <w:lang w:val="en-US"/>
              </w:rPr>
              <w:t>.</w:t>
            </w:r>
          </w:p>
        </w:tc>
        <w:tc>
          <w:tcPr>
            <w:tcW w:w="567" w:type="dxa"/>
          </w:tcPr>
          <w:p w:rsidR="008763E6" w:rsidRDefault="00955B4C">
            <w:pPr>
              <w:spacing w:line="224" w:lineRule="exact"/>
              <w:ind w:left="107"/>
              <w:rPr>
                <w:rFonts w:asciiTheme="majorHAnsi" w:hAnsiTheme="majorHAnsi"/>
                <w:b/>
                <w:sz w:val="20"/>
                <w:lang w:val="en-US"/>
              </w:rPr>
            </w:pPr>
            <w:r>
              <w:rPr>
                <w:rFonts w:asciiTheme="majorHAnsi" w:hAnsiTheme="majorHAnsi"/>
                <w:b/>
                <w:sz w:val="20"/>
                <w:lang w:val="en-US"/>
              </w:rPr>
              <w:t>()</w:t>
            </w:r>
          </w:p>
        </w:tc>
        <w:tc>
          <w:tcPr>
            <w:tcW w:w="460" w:type="dxa"/>
          </w:tcPr>
          <w:p w:rsidR="008763E6" w:rsidRDefault="00D57C45">
            <w:pPr>
              <w:spacing w:line="224" w:lineRule="exact"/>
              <w:ind w:left="106"/>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534" w:type="dxa"/>
          </w:tcPr>
          <w:p w:rsidR="008763E6" w:rsidRDefault="00955B4C">
            <w:pPr>
              <w:spacing w:line="224" w:lineRule="exact"/>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line="224" w:lineRule="exact"/>
              <w:ind w:left="107"/>
              <w:rPr>
                <w:rFonts w:asciiTheme="majorHAnsi" w:hAnsiTheme="majorHAnsi"/>
                <w:sz w:val="20"/>
                <w:lang w:val="en-US"/>
              </w:rPr>
            </w:pPr>
            <w:r>
              <w:rPr>
                <w:rFonts w:asciiTheme="majorHAnsi" w:hAnsiTheme="majorHAnsi"/>
                <w:sz w:val="20"/>
                <w:lang w:val="en-US"/>
              </w:rPr>
              <w:t>07-</w:t>
            </w:r>
          </w:p>
        </w:tc>
        <w:tc>
          <w:tcPr>
            <w:tcW w:w="7229" w:type="dxa"/>
          </w:tcPr>
          <w:p w:rsidR="008763E6" w:rsidRDefault="00955B4C">
            <w:pPr>
              <w:spacing w:before="4" w:line="220" w:lineRule="exact"/>
              <w:ind w:left="105"/>
              <w:rPr>
                <w:rFonts w:asciiTheme="majorHAnsi" w:hAnsiTheme="majorHAnsi"/>
                <w:sz w:val="20"/>
                <w:lang w:val="en-US"/>
              </w:rPr>
            </w:pPr>
            <w:proofErr w:type="spellStart"/>
            <w:r>
              <w:rPr>
                <w:rFonts w:asciiTheme="majorHAnsi" w:hAnsiTheme="majorHAnsi"/>
                <w:sz w:val="20"/>
                <w:lang w:val="en-US"/>
              </w:rPr>
              <w:t>Okul</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çocuğumun</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öğrenme</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ilgisini</w:t>
            </w:r>
            <w:proofErr w:type="spellEnd"/>
            <w:r w:rsidR="007C350D">
              <w:rPr>
                <w:rFonts w:asciiTheme="majorHAnsi" w:hAnsiTheme="majorHAnsi"/>
                <w:sz w:val="20"/>
                <w:lang w:val="en-US"/>
              </w:rPr>
              <w:t xml:space="preserve"> </w:t>
            </w:r>
            <w:proofErr w:type="spellStart"/>
            <w:r>
              <w:rPr>
                <w:rFonts w:asciiTheme="majorHAnsi" w:hAnsiTheme="majorHAnsi"/>
                <w:sz w:val="20"/>
                <w:lang w:val="en-US"/>
              </w:rPr>
              <w:t>güçlendiriyor</w:t>
            </w:r>
            <w:proofErr w:type="spellEnd"/>
            <w:r>
              <w:rPr>
                <w:rFonts w:asciiTheme="majorHAnsi" w:hAnsiTheme="majorHAnsi"/>
                <w:sz w:val="20"/>
                <w:lang w:val="en-US"/>
              </w:rPr>
              <w:t>.</w:t>
            </w:r>
          </w:p>
        </w:tc>
        <w:tc>
          <w:tcPr>
            <w:tcW w:w="567" w:type="dxa"/>
          </w:tcPr>
          <w:p w:rsidR="008763E6" w:rsidRDefault="00955B4C">
            <w:pPr>
              <w:spacing w:line="224" w:lineRule="exact"/>
              <w:ind w:left="107"/>
              <w:rPr>
                <w:rFonts w:asciiTheme="majorHAnsi" w:hAnsiTheme="majorHAnsi"/>
                <w:b/>
                <w:sz w:val="20"/>
                <w:lang w:val="en-US"/>
              </w:rPr>
            </w:pPr>
            <w:r>
              <w:rPr>
                <w:rFonts w:asciiTheme="majorHAnsi" w:hAnsiTheme="majorHAnsi"/>
                <w:b/>
                <w:sz w:val="20"/>
                <w:lang w:val="en-US"/>
              </w:rPr>
              <w:t>()</w:t>
            </w:r>
          </w:p>
        </w:tc>
        <w:tc>
          <w:tcPr>
            <w:tcW w:w="460" w:type="dxa"/>
          </w:tcPr>
          <w:p w:rsidR="008763E6" w:rsidRDefault="00D57C45">
            <w:pPr>
              <w:spacing w:line="224" w:lineRule="exact"/>
              <w:ind w:left="106"/>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534" w:type="dxa"/>
          </w:tcPr>
          <w:p w:rsidR="008763E6" w:rsidRDefault="00955B4C">
            <w:pPr>
              <w:spacing w:line="224" w:lineRule="exact"/>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line="224" w:lineRule="exact"/>
              <w:ind w:left="107"/>
              <w:rPr>
                <w:rFonts w:asciiTheme="majorHAnsi" w:hAnsiTheme="majorHAnsi"/>
                <w:sz w:val="20"/>
                <w:lang w:val="en-US"/>
              </w:rPr>
            </w:pPr>
            <w:r>
              <w:rPr>
                <w:rFonts w:asciiTheme="majorHAnsi" w:hAnsiTheme="majorHAnsi"/>
                <w:sz w:val="20"/>
                <w:lang w:val="en-US"/>
              </w:rPr>
              <w:t>08-</w:t>
            </w:r>
          </w:p>
        </w:tc>
        <w:tc>
          <w:tcPr>
            <w:tcW w:w="7229" w:type="dxa"/>
          </w:tcPr>
          <w:p w:rsidR="008763E6" w:rsidRDefault="00955B4C">
            <w:pPr>
              <w:spacing w:before="4" w:line="220" w:lineRule="exact"/>
              <w:ind w:left="105"/>
              <w:rPr>
                <w:rFonts w:asciiTheme="majorHAnsi" w:hAnsiTheme="majorHAnsi"/>
                <w:sz w:val="20"/>
                <w:lang w:val="en-US"/>
              </w:rPr>
            </w:pPr>
            <w:proofErr w:type="spellStart"/>
            <w:r>
              <w:rPr>
                <w:rFonts w:asciiTheme="majorHAnsi" w:hAnsiTheme="majorHAnsi"/>
                <w:sz w:val="20"/>
                <w:lang w:val="en-US"/>
              </w:rPr>
              <w:t>Okul</w:t>
            </w:r>
            <w:proofErr w:type="spellEnd"/>
            <w:r w:rsidR="000442F3">
              <w:rPr>
                <w:rFonts w:asciiTheme="majorHAnsi" w:hAnsiTheme="majorHAnsi"/>
                <w:sz w:val="20"/>
                <w:lang w:val="en-US"/>
              </w:rPr>
              <w:t xml:space="preserve"> </w:t>
            </w:r>
            <w:proofErr w:type="spellStart"/>
            <w:r>
              <w:rPr>
                <w:rFonts w:asciiTheme="majorHAnsi" w:hAnsiTheme="majorHAnsi"/>
                <w:sz w:val="20"/>
                <w:lang w:val="en-US"/>
              </w:rPr>
              <w:t>çocuğumun</w:t>
            </w:r>
            <w:proofErr w:type="spellEnd"/>
            <w:r w:rsidR="000442F3">
              <w:rPr>
                <w:rFonts w:asciiTheme="majorHAnsi" w:hAnsiTheme="majorHAnsi"/>
                <w:sz w:val="20"/>
                <w:lang w:val="en-US"/>
              </w:rPr>
              <w:t xml:space="preserve"> </w:t>
            </w:r>
            <w:proofErr w:type="spellStart"/>
            <w:r>
              <w:rPr>
                <w:rFonts w:asciiTheme="majorHAnsi" w:hAnsiTheme="majorHAnsi"/>
                <w:sz w:val="20"/>
                <w:lang w:val="en-US"/>
              </w:rPr>
              <w:t>ahlaki</w:t>
            </w:r>
            <w:proofErr w:type="spellEnd"/>
            <w:r w:rsidR="000442F3">
              <w:rPr>
                <w:rFonts w:asciiTheme="majorHAnsi" w:hAnsiTheme="majorHAnsi"/>
                <w:sz w:val="20"/>
                <w:lang w:val="en-US"/>
              </w:rPr>
              <w:t xml:space="preserve"> </w:t>
            </w:r>
            <w:proofErr w:type="spellStart"/>
            <w:r>
              <w:rPr>
                <w:rFonts w:asciiTheme="majorHAnsi" w:hAnsiTheme="majorHAnsi"/>
                <w:sz w:val="20"/>
                <w:lang w:val="en-US"/>
              </w:rPr>
              <w:t>gelişimini</w:t>
            </w:r>
            <w:proofErr w:type="spellEnd"/>
            <w:r w:rsidR="000442F3">
              <w:rPr>
                <w:rFonts w:asciiTheme="majorHAnsi" w:hAnsiTheme="majorHAnsi"/>
                <w:sz w:val="20"/>
                <w:lang w:val="en-US"/>
              </w:rPr>
              <w:t xml:space="preserve"> </w:t>
            </w:r>
            <w:proofErr w:type="spellStart"/>
            <w:r>
              <w:rPr>
                <w:rFonts w:asciiTheme="majorHAnsi" w:hAnsiTheme="majorHAnsi"/>
                <w:sz w:val="20"/>
                <w:lang w:val="en-US"/>
              </w:rPr>
              <w:t>teşvik</w:t>
            </w:r>
            <w:proofErr w:type="spellEnd"/>
            <w:r w:rsidR="000442F3">
              <w:rPr>
                <w:rFonts w:asciiTheme="majorHAnsi" w:hAnsiTheme="majorHAnsi"/>
                <w:sz w:val="20"/>
                <w:lang w:val="en-US"/>
              </w:rPr>
              <w:t xml:space="preserve"> </w:t>
            </w:r>
            <w:proofErr w:type="spellStart"/>
            <w:r>
              <w:rPr>
                <w:rFonts w:asciiTheme="majorHAnsi" w:hAnsiTheme="majorHAnsi"/>
                <w:sz w:val="20"/>
                <w:lang w:val="en-US"/>
              </w:rPr>
              <w:t>edebilir</w:t>
            </w:r>
            <w:proofErr w:type="spellEnd"/>
            <w:r>
              <w:rPr>
                <w:rFonts w:asciiTheme="majorHAnsi" w:hAnsiTheme="majorHAnsi"/>
                <w:sz w:val="20"/>
                <w:lang w:val="en-US"/>
              </w:rPr>
              <w:t>.</w:t>
            </w:r>
          </w:p>
        </w:tc>
        <w:tc>
          <w:tcPr>
            <w:tcW w:w="567" w:type="dxa"/>
          </w:tcPr>
          <w:p w:rsidR="008763E6" w:rsidRDefault="00955B4C">
            <w:pPr>
              <w:spacing w:line="224" w:lineRule="exact"/>
              <w:ind w:left="107"/>
              <w:rPr>
                <w:rFonts w:asciiTheme="majorHAnsi" w:hAnsiTheme="majorHAnsi"/>
                <w:b/>
                <w:sz w:val="20"/>
                <w:lang w:val="en-US"/>
              </w:rPr>
            </w:pPr>
            <w:r>
              <w:rPr>
                <w:rFonts w:asciiTheme="majorHAnsi" w:hAnsiTheme="majorHAnsi"/>
                <w:b/>
                <w:sz w:val="20"/>
                <w:lang w:val="en-US"/>
              </w:rPr>
              <w:t>()</w:t>
            </w:r>
          </w:p>
        </w:tc>
        <w:tc>
          <w:tcPr>
            <w:tcW w:w="460" w:type="dxa"/>
          </w:tcPr>
          <w:p w:rsidR="008763E6" w:rsidRDefault="00D57C45">
            <w:pPr>
              <w:spacing w:line="224" w:lineRule="exact"/>
              <w:ind w:left="106"/>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534" w:type="dxa"/>
          </w:tcPr>
          <w:p w:rsidR="008763E6" w:rsidRDefault="00955B4C">
            <w:pPr>
              <w:spacing w:line="224" w:lineRule="exact"/>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line="234" w:lineRule="exact"/>
              <w:ind w:left="107"/>
              <w:rPr>
                <w:rFonts w:asciiTheme="majorHAnsi" w:hAnsiTheme="majorHAnsi"/>
                <w:sz w:val="20"/>
                <w:lang w:val="en-US"/>
              </w:rPr>
            </w:pPr>
            <w:r>
              <w:rPr>
                <w:rFonts w:asciiTheme="majorHAnsi" w:hAnsiTheme="majorHAnsi"/>
                <w:sz w:val="20"/>
                <w:lang w:val="en-US"/>
              </w:rPr>
              <w:t>09-</w:t>
            </w:r>
          </w:p>
        </w:tc>
        <w:tc>
          <w:tcPr>
            <w:tcW w:w="7229" w:type="dxa"/>
          </w:tcPr>
          <w:p w:rsidR="008763E6" w:rsidRDefault="00955B4C">
            <w:pPr>
              <w:spacing w:line="236" w:lineRule="exact"/>
              <w:ind w:left="105" w:right="86"/>
              <w:rPr>
                <w:rFonts w:asciiTheme="majorHAnsi" w:hAnsiTheme="majorHAnsi"/>
                <w:sz w:val="20"/>
                <w:lang w:val="en-US"/>
              </w:rPr>
            </w:pPr>
            <w:proofErr w:type="spellStart"/>
            <w:proofErr w:type="gramStart"/>
            <w:r>
              <w:rPr>
                <w:sz w:val="20"/>
              </w:rPr>
              <w:t>Okul,çocuğumun</w:t>
            </w:r>
            <w:proofErr w:type="spellEnd"/>
            <w:proofErr w:type="gramEnd"/>
            <w:r w:rsidR="000442F3">
              <w:rPr>
                <w:sz w:val="20"/>
              </w:rPr>
              <w:t xml:space="preserve"> </w:t>
            </w:r>
            <w:r>
              <w:rPr>
                <w:sz w:val="20"/>
              </w:rPr>
              <w:t>öğrenme</w:t>
            </w:r>
            <w:r w:rsidR="000442F3">
              <w:rPr>
                <w:sz w:val="20"/>
              </w:rPr>
              <w:t xml:space="preserve"> </w:t>
            </w:r>
            <w:r>
              <w:rPr>
                <w:sz w:val="20"/>
              </w:rPr>
              <w:t>performansı</w:t>
            </w:r>
            <w:r w:rsidR="000442F3">
              <w:rPr>
                <w:sz w:val="20"/>
              </w:rPr>
              <w:t xml:space="preserve"> </w:t>
            </w:r>
            <w:r>
              <w:rPr>
                <w:sz w:val="20"/>
              </w:rPr>
              <w:t>ve</w:t>
            </w:r>
            <w:r w:rsidR="000442F3">
              <w:rPr>
                <w:sz w:val="20"/>
              </w:rPr>
              <w:t xml:space="preserve"> </w:t>
            </w:r>
            <w:r>
              <w:rPr>
                <w:sz w:val="20"/>
              </w:rPr>
              <w:t>gelişimi</w:t>
            </w:r>
            <w:r w:rsidR="000442F3">
              <w:rPr>
                <w:sz w:val="20"/>
              </w:rPr>
              <w:t xml:space="preserve"> </w:t>
            </w:r>
            <w:r>
              <w:rPr>
                <w:sz w:val="20"/>
              </w:rPr>
              <w:t>hakkında</w:t>
            </w:r>
            <w:r w:rsidR="000442F3">
              <w:rPr>
                <w:sz w:val="20"/>
              </w:rPr>
              <w:t xml:space="preserve"> </w:t>
            </w:r>
            <w:r>
              <w:rPr>
                <w:sz w:val="20"/>
              </w:rPr>
              <w:t>beni</w:t>
            </w:r>
            <w:r w:rsidR="000442F3">
              <w:rPr>
                <w:sz w:val="20"/>
              </w:rPr>
              <w:t xml:space="preserve"> </w:t>
            </w:r>
            <w:r>
              <w:rPr>
                <w:sz w:val="20"/>
              </w:rPr>
              <w:t>iyi</w:t>
            </w:r>
            <w:r w:rsidR="000442F3">
              <w:rPr>
                <w:sz w:val="20"/>
              </w:rPr>
              <w:t xml:space="preserve"> </w:t>
            </w:r>
            <w:r>
              <w:rPr>
                <w:sz w:val="20"/>
              </w:rPr>
              <w:t>bilgilendiriyor.</w:t>
            </w:r>
          </w:p>
        </w:tc>
        <w:tc>
          <w:tcPr>
            <w:tcW w:w="567" w:type="dxa"/>
          </w:tcPr>
          <w:p w:rsidR="008763E6" w:rsidRDefault="00955B4C">
            <w:pPr>
              <w:spacing w:before="111"/>
              <w:ind w:left="107"/>
              <w:rPr>
                <w:rFonts w:asciiTheme="majorHAnsi" w:hAnsiTheme="majorHAnsi"/>
                <w:b/>
                <w:sz w:val="20"/>
                <w:lang w:val="en-US"/>
              </w:rPr>
            </w:pPr>
            <w:r>
              <w:rPr>
                <w:rFonts w:asciiTheme="majorHAnsi" w:hAnsiTheme="majorHAnsi"/>
                <w:b/>
                <w:sz w:val="20"/>
                <w:lang w:val="en-US"/>
              </w:rPr>
              <w:t>()</w:t>
            </w:r>
          </w:p>
        </w:tc>
        <w:tc>
          <w:tcPr>
            <w:tcW w:w="460" w:type="dxa"/>
          </w:tcPr>
          <w:p w:rsidR="008763E6" w:rsidRDefault="00D57C45">
            <w:pPr>
              <w:spacing w:before="111"/>
              <w:ind w:left="106"/>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534" w:type="dxa"/>
          </w:tcPr>
          <w:p w:rsidR="008763E6" w:rsidRDefault="00955B4C">
            <w:pPr>
              <w:spacing w:before="111"/>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before="111"/>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before="111"/>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line="232" w:lineRule="exact"/>
              <w:ind w:left="107"/>
              <w:rPr>
                <w:rFonts w:asciiTheme="majorHAnsi" w:hAnsiTheme="majorHAnsi"/>
                <w:sz w:val="20"/>
                <w:lang w:val="en-US"/>
              </w:rPr>
            </w:pPr>
            <w:r>
              <w:rPr>
                <w:rFonts w:asciiTheme="majorHAnsi" w:hAnsiTheme="majorHAnsi"/>
                <w:sz w:val="20"/>
                <w:lang w:val="en-US"/>
              </w:rPr>
              <w:t>10-</w:t>
            </w:r>
          </w:p>
        </w:tc>
        <w:tc>
          <w:tcPr>
            <w:tcW w:w="7229" w:type="dxa"/>
          </w:tcPr>
          <w:p w:rsidR="008763E6" w:rsidRDefault="00955B4C">
            <w:pPr>
              <w:spacing w:line="232" w:lineRule="exact"/>
              <w:ind w:left="105"/>
              <w:rPr>
                <w:rFonts w:asciiTheme="majorHAnsi" w:hAnsiTheme="majorHAnsi"/>
                <w:sz w:val="20"/>
                <w:lang w:val="en-US"/>
              </w:rPr>
            </w:pPr>
            <w:r>
              <w:rPr>
                <w:sz w:val="20"/>
              </w:rPr>
              <w:t>Okul</w:t>
            </w:r>
            <w:r w:rsidR="00C944BA">
              <w:rPr>
                <w:sz w:val="20"/>
              </w:rPr>
              <w:t xml:space="preserve"> </w:t>
            </w:r>
            <w:r>
              <w:rPr>
                <w:sz w:val="20"/>
              </w:rPr>
              <w:t>çocuğuma</w:t>
            </w:r>
            <w:r w:rsidR="00C944BA">
              <w:rPr>
                <w:sz w:val="20"/>
              </w:rPr>
              <w:t xml:space="preserve"> </w:t>
            </w:r>
            <w:r>
              <w:rPr>
                <w:sz w:val="20"/>
              </w:rPr>
              <w:t>duygusal</w:t>
            </w:r>
            <w:r w:rsidR="00C944BA">
              <w:rPr>
                <w:sz w:val="20"/>
              </w:rPr>
              <w:t xml:space="preserve"> </w:t>
            </w:r>
            <w:r>
              <w:rPr>
                <w:sz w:val="20"/>
              </w:rPr>
              <w:t>rahatsızlık</w:t>
            </w:r>
            <w:r w:rsidR="00C944BA">
              <w:rPr>
                <w:sz w:val="20"/>
              </w:rPr>
              <w:t xml:space="preserve"> </w:t>
            </w:r>
            <w:r>
              <w:rPr>
                <w:sz w:val="20"/>
              </w:rPr>
              <w:t>ve</w:t>
            </w:r>
            <w:r w:rsidR="00C944BA">
              <w:rPr>
                <w:sz w:val="20"/>
              </w:rPr>
              <w:t xml:space="preserve"> </w:t>
            </w:r>
            <w:r>
              <w:rPr>
                <w:sz w:val="20"/>
              </w:rPr>
              <w:t>öğrenme</w:t>
            </w:r>
            <w:r w:rsidR="00C944BA">
              <w:rPr>
                <w:sz w:val="20"/>
              </w:rPr>
              <w:t xml:space="preserve"> </w:t>
            </w:r>
            <w:r>
              <w:rPr>
                <w:sz w:val="20"/>
              </w:rPr>
              <w:t>güçlükleri</w:t>
            </w:r>
            <w:r w:rsidR="00C944BA">
              <w:rPr>
                <w:sz w:val="20"/>
              </w:rPr>
              <w:t xml:space="preserve"> </w:t>
            </w:r>
            <w:r>
              <w:rPr>
                <w:sz w:val="20"/>
              </w:rPr>
              <w:t>ile</w:t>
            </w:r>
            <w:r w:rsidR="00C944BA">
              <w:rPr>
                <w:sz w:val="20"/>
              </w:rPr>
              <w:t xml:space="preserve"> </w:t>
            </w:r>
            <w:r>
              <w:rPr>
                <w:sz w:val="20"/>
              </w:rPr>
              <w:t>karşılaştığında</w:t>
            </w:r>
            <w:r w:rsidR="00C944BA">
              <w:rPr>
                <w:sz w:val="20"/>
              </w:rPr>
              <w:t xml:space="preserve"> </w:t>
            </w:r>
            <w:r>
              <w:rPr>
                <w:sz w:val="20"/>
              </w:rPr>
              <w:t>yeterli</w:t>
            </w:r>
            <w:r w:rsidR="00C944BA">
              <w:rPr>
                <w:sz w:val="20"/>
              </w:rPr>
              <w:t xml:space="preserve"> </w:t>
            </w:r>
            <w:r>
              <w:rPr>
                <w:sz w:val="20"/>
              </w:rPr>
              <w:t>desteği</w:t>
            </w:r>
            <w:r w:rsidR="00C944BA">
              <w:rPr>
                <w:sz w:val="20"/>
              </w:rPr>
              <w:t xml:space="preserve"> </w:t>
            </w:r>
            <w:r>
              <w:rPr>
                <w:sz w:val="20"/>
              </w:rPr>
              <w:t>ve rehberlik sağlar.</w:t>
            </w:r>
          </w:p>
        </w:tc>
        <w:tc>
          <w:tcPr>
            <w:tcW w:w="567" w:type="dxa"/>
          </w:tcPr>
          <w:p w:rsidR="008763E6" w:rsidRDefault="00E81C92">
            <w:pPr>
              <w:spacing w:before="107"/>
              <w:ind w:left="107"/>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460" w:type="dxa"/>
          </w:tcPr>
          <w:p w:rsidR="008763E6" w:rsidRDefault="00955B4C">
            <w:pPr>
              <w:spacing w:before="107"/>
              <w:ind w:left="106"/>
              <w:rPr>
                <w:rFonts w:asciiTheme="majorHAnsi" w:hAnsiTheme="majorHAnsi"/>
                <w:b/>
                <w:sz w:val="20"/>
                <w:lang w:val="en-US"/>
              </w:rPr>
            </w:pPr>
            <w:r>
              <w:rPr>
                <w:rFonts w:asciiTheme="majorHAnsi" w:hAnsiTheme="majorHAnsi"/>
                <w:b/>
                <w:sz w:val="20"/>
                <w:lang w:val="en-US"/>
              </w:rPr>
              <w:t>()</w:t>
            </w:r>
          </w:p>
        </w:tc>
        <w:tc>
          <w:tcPr>
            <w:tcW w:w="534" w:type="dxa"/>
          </w:tcPr>
          <w:p w:rsidR="008763E6" w:rsidRDefault="00955B4C">
            <w:pPr>
              <w:spacing w:before="107"/>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before="107"/>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before="107"/>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line="234" w:lineRule="exact"/>
              <w:ind w:left="107"/>
              <w:rPr>
                <w:rFonts w:asciiTheme="majorHAnsi" w:hAnsiTheme="majorHAnsi"/>
                <w:sz w:val="20"/>
                <w:lang w:val="en-US"/>
              </w:rPr>
            </w:pPr>
            <w:r>
              <w:rPr>
                <w:rFonts w:asciiTheme="majorHAnsi" w:hAnsiTheme="majorHAnsi"/>
                <w:sz w:val="20"/>
                <w:lang w:val="en-US"/>
              </w:rPr>
              <w:t>11-</w:t>
            </w:r>
          </w:p>
        </w:tc>
        <w:tc>
          <w:tcPr>
            <w:tcW w:w="7229" w:type="dxa"/>
          </w:tcPr>
          <w:p w:rsidR="008763E6" w:rsidRDefault="00955B4C">
            <w:pPr>
              <w:spacing w:line="236" w:lineRule="exact"/>
              <w:ind w:left="105"/>
              <w:rPr>
                <w:rFonts w:asciiTheme="majorHAnsi" w:hAnsiTheme="majorHAnsi"/>
                <w:sz w:val="20"/>
                <w:lang w:val="en-US"/>
              </w:rPr>
            </w:pPr>
            <w:r>
              <w:rPr>
                <w:sz w:val="20"/>
              </w:rPr>
              <w:t>Öğretmenlerin</w:t>
            </w:r>
            <w:r w:rsidR="000442F3">
              <w:rPr>
                <w:sz w:val="20"/>
              </w:rPr>
              <w:t xml:space="preserve"> </w:t>
            </w:r>
            <w:r>
              <w:rPr>
                <w:sz w:val="20"/>
              </w:rPr>
              <w:t>benimle</w:t>
            </w:r>
            <w:r w:rsidR="000442F3">
              <w:rPr>
                <w:sz w:val="20"/>
              </w:rPr>
              <w:t xml:space="preserve"> </w:t>
            </w:r>
            <w:r>
              <w:rPr>
                <w:sz w:val="20"/>
              </w:rPr>
              <w:t>iletişim</w:t>
            </w:r>
            <w:r w:rsidR="000442F3">
              <w:rPr>
                <w:sz w:val="20"/>
              </w:rPr>
              <w:t xml:space="preserve"> </w:t>
            </w:r>
            <w:r>
              <w:rPr>
                <w:sz w:val="20"/>
              </w:rPr>
              <w:t>kurma</w:t>
            </w:r>
            <w:r w:rsidR="000442F3">
              <w:rPr>
                <w:sz w:val="20"/>
              </w:rPr>
              <w:t xml:space="preserve"> </w:t>
            </w:r>
            <w:r>
              <w:rPr>
                <w:sz w:val="20"/>
              </w:rPr>
              <w:t>yöntemlerinden</w:t>
            </w:r>
            <w:r w:rsidR="000442F3">
              <w:rPr>
                <w:sz w:val="20"/>
              </w:rPr>
              <w:t xml:space="preserve"> </w:t>
            </w:r>
            <w:r>
              <w:rPr>
                <w:sz w:val="20"/>
              </w:rPr>
              <w:t>memnunum.</w:t>
            </w:r>
          </w:p>
        </w:tc>
        <w:tc>
          <w:tcPr>
            <w:tcW w:w="567" w:type="dxa"/>
          </w:tcPr>
          <w:p w:rsidR="008763E6" w:rsidRDefault="00E81C92">
            <w:pPr>
              <w:spacing w:before="111"/>
              <w:ind w:left="107"/>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460" w:type="dxa"/>
          </w:tcPr>
          <w:p w:rsidR="008763E6" w:rsidRDefault="00955B4C">
            <w:pPr>
              <w:spacing w:before="111"/>
              <w:ind w:left="106"/>
              <w:rPr>
                <w:rFonts w:asciiTheme="majorHAnsi" w:hAnsiTheme="majorHAnsi"/>
                <w:b/>
                <w:sz w:val="20"/>
                <w:lang w:val="en-US"/>
              </w:rPr>
            </w:pPr>
            <w:r>
              <w:rPr>
                <w:rFonts w:asciiTheme="majorHAnsi" w:hAnsiTheme="majorHAnsi"/>
                <w:b/>
                <w:sz w:val="20"/>
                <w:lang w:val="en-US"/>
              </w:rPr>
              <w:t>()</w:t>
            </w:r>
          </w:p>
        </w:tc>
        <w:tc>
          <w:tcPr>
            <w:tcW w:w="534" w:type="dxa"/>
          </w:tcPr>
          <w:p w:rsidR="008763E6" w:rsidRDefault="00955B4C">
            <w:pPr>
              <w:spacing w:before="111"/>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before="111"/>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before="111"/>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line="220" w:lineRule="exact"/>
              <w:ind w:left="107"/>
              <w:rPr>
                <w:rFonts w:asciiTheme="majorHAnsi" w:hAnsiTheme="majorHAnsi"/>
                <w:sz w:val="20"/>
                <w:lang w:val="en-US"/>
              </w:rPr>
            </w:pPr>
            <w:r>
              <w:rPr>
                <w:rFonts w:asciiTheme="majorHAnsi" w:hAnsiTheme="majorHAnsi"/>
                <w:sz w:val="20"/>
                <w:lang w:val="en-US"/>
              </w:rPr>
              <w:t>12-</w:t>
            </w:r>
          </w:p>
        </w:tc>
        <w:tc>
          <w:tcPr>
            <w:tcW w:w="7229" w:type="dxa"/>
          </w:tcPr>
          <w:p w:rsidR="008763E6" w:rsidRDefault="00955B4C">
            <w:pPr>
              <w:spacing w:before="2" w:line="218" w:lineRule="exact"/>
              <w:ind w:left="105"/>
              <w:rPr>
                <w:rFonts w:asciiTheme="majorHAnsi" w:hAnsiTheme="majorHAnsi"/>
                <w:sz w:val="20"/>
                <w:lang w:val="en-US"/>
              </w:rPr>
            </w:pPr>
            <w:r>
              <w:rPr>
                <w:sz w:val="20"/>
              </w:rPr>
              <w:t>Her</w:t>
            </w:r>
            <w:r w:rsidR="000442F3">
              <w:rPr>
                <w:sz w:val="20"/>
              </w:rPr>
              <w:t xml:space="preserve"> </w:t>
            </w:r>
            <w:r>
              <w:rPr>
                <w:sz w:val="20"/>
              </w:rPr>
              <w:t>hangi</w:t>
            </w:r>
            <w:r w:rsidR="000442F3">
              <w:rPr>
                <w:sz w:val="20"/>
              </w:rPr>
              <w:t xml:space="preserve"> </w:t>
            </w:r>
            <w:r>
              <w:rPr>
                <w:sz w:val="20"/>
              </w:rPr>
              <w:t>bir</w:t>
            </w:r>
            <w:r w:rsidR="000442F3">
              <w:rPr>
                <w:sz w:val="20"/>
              </w:rPr>
              <w:t xml:space="preserve"> </w:t>
            </w:r>
            <w:r>
              <w:rPr>
                <w:sz w:val="20"/>
              </w:rPr>
              <w:t>problem</w:t>
            </w:r>
            <w:r w:rsidR="000442F3">
              <w:rPr>
                <w:sz w:val="20"/>
              </w:rPr>
              <w:t xml:space="preserve"> </w:t>
            </w:r>
            <w:r>
              <w:rPr>
                <w:sz w:val="20"/>
              </w:rPr>
              <w:t>durumunda</w:t>
            </w:r>
            <w:r w:rsidR="000442F3">
              <w:rPr>
                <w:sz w:val="20"/>
              </w:rPr>
              <w:t xml:space="preserve"> </w:t>
            </w:r>
            <w:r>
              <w:rPr>
                <w:sz w:val="20"/>
              </w:rPr>
              <w:t>müdür</w:t>
            </w:r>
            <w:r w:rsidR="000442F3">
              <w:rPr>
                <w:sz w:val="20"/>
              </w:rPr>
              <w:t xml:space="preserve"> </w:t>
            </w:r>
            <w:r>
              <w:rPr>
                <w:sz w:val="20"/>
              </w:rPr>
              <w:t>endişelerime</w:t>
            </w:r>
            <w:r w:rsidR="000442F3">
              <w:rPr>
                <w:sz w:val="20"/>
              </w:rPr>
              <w:t xml:space="preserve"> </w:t>
            </w:r>
            <w:r>
              <w:rPr>
                <w:sz w:val="20"/>
              </w:rPr>
              <w:t>cevap</w:t>
            </w:r>
            <w:r w:rsidR="000442F3">
              <w:rPr>
                <w:sz w:val="20"/>
              </w:rPr>
              <w:t xml:space="preserve"> </w:t>
            </w:r>
            <w:r>
              <w:rPr>
                <w:sz w:val="20"/>
              </w:rPr>
              <w:t>veriyor.</w:t>
            </w:r>
          </w:p>
        </w:tc>
        <w:tc>
          <w:tcPr>
            <w:tcW w:w="567" w:type="dxa"/>
          </w:tcPr>
          <w:p w:rsidR="008763E6" w:rsidRDefault="00E81C92">
            <w:pPr>
              <w:spacing w:line="220" w:lineRule="exact"/>
              <w:ind w:left="107"/>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460" w:type="dxa"/>
          </w:tcPr>
          <w:p w:rsidR="008763E6" w:rsidRDefault="00955B4C">
            <w:pPr>
              <w:spacing w:line="220" w:lineRule="exact"/>
              <w:ind w:left="106"/>
              <w:rPr>
                <w:rFonts w:asciiTheme="majorHAnsi" w:hAnsiTheme="majorHAnsi"/>
                <w:b/>
                <w:sz w:val="20"/>
                <w:lang w:val="en-US"/>
              </w:rPr>
            </w:pPr>
            <w:r>
              <w:rPr>
                <w:rFonts w:asciiTheme="majorHAnsi" w:hAnsiTheme="majorHAnsi"/>
                <w:b/>
                <w:sz w:val="20"/>
                <w:lang w:val="en-US"/>
              </w:rPr>
              <w:t>()</w:t>
            </w:r>
          </w:p>
        </w:tc>
        <w:tc>
          <w:tcPr>
            <w:tcW w:w="534" w:type="dxa"/>
          </w:tcPr>
          <w:p w:rsidR="008763E6" w:rsidRDefault="00955B4C">
            <w:pPr>
              <w:spacing w:line="220" w:lineRule="exact"/>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0" w:lineRule="exact"/>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0" w:lineRule="exact"/>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before="1" w:line="223" w:lineRule="exact"/>
              <w:ind w:left="107"/>
              <w:rPr>
                <w:rFonts w:asciiTheme="majorHAnsi" w:hAnsiTheme="majorHAnsi"/>
                <w:sz w:val="20"/>
                <w:lang w:val="en-US"/>
              </w:rPr>
            </w:pPr>
            <w:r>
              <w:rPr>
                <w:rFonts w:asciiTheme="majorHAnsi" w:hAnsiTheme="majorHAnsi"/>
                <w:sz w:val="20"/>
                <w:lang w:val="en-US"/>
              </w:rPr>
              <w:t>13-</w:t>
            </w:r>
          </w:p>
        </w:tc>
        <w:tc>
          <w:tcPr>
            <w:tcW w:w="7229" w:type="dxa"/>
          </w:tcPr>
          <w:p w:rsidR="008763E6" w:rsidRDefault="00955B4C">
            <w:pPr>
              <w:spacing w:before="6" w:line="218" w:lineRule="exact"/>
              <w:ind w:left="105"/>
              <w:rPr>
                <w:rFonts w:asciiTheme="majorHAnsi" w:hAnsiTheme="majorHAnsi"/>
                <w:sz w:val="20"/>
                <w:lang w:val="en-US"/>
              </w:rPr>
            </w:pPr>
            <w:r>
              <w:rPr>
                <w:sz w:val="20"/>
              </w:rPr>
              <w:t>Okulda,</w:t>
            </w:r>
            <w:r w:rsidR="00C944BA">
              <w:rPr>
                <w:sz w:val="20"/>
              </w:rPr>
              <w:t xml:space="preserve"> </w:t>
            </w:r>
            <w:r>
              <w:rPr>
                <w:sz w:val="20"/>
              </w:rPr>
              <w:t>velilerin</w:t>
            </w:r>
            <w:r w:rsidR="000442F3">
              <w:rPr>
                <w:sz w:val="20"/>
              </w:rPr>
              <w:t xml:space="preserve"> </w:t>
            </w:r>
            <w:r>
              <w:rPr>
                <w:sz w:val="20"/>
              </w:rPr>
              <w:t>ihtiyaçlarına</w:t>
            </w:r>
            <w:r w:rsidR="000442F3">
              <w:rPr>
                <w:sz w:val="20"/>
              </w:rPr>
              <w:t xml:space="preserve"> </w:t>
            </w:r>
            <w:r>
              <w:rPr>
                <w:sz w:val="20"/>
              </w:rPr>
              <w:t>uygun</w:t>
            </w:r>
            <w:r w:rsidR="000442F3">
              <w:rPr>
                <w:sz w:val="20"/>
              </w:rPr>
              <w:t xml:space="preserve"> </w:t>
            </w:r>
            <w:r>
              <w:rPr>
                <w:sz w:val="20"/>
              </w:rPr>
              <w:t>eğitim</w:t>
            </w:r>
            <w:r w:rsidR="000442F3">
              <w:rPr>
                <w:sz w:val="20"/>
              </w:rPr>
              <w:t xml:space="preserve"> </w:t>
            </w:r>
            <w:r>
              <w:rPr>
                <w:sz w:val="20"/>
              </w:rPr>
              <w:t>faaliyetleri</w:t>
            </w:r>
            <w:r w:rsidR="000442F3">
              <w:rPr>
                <w:sz w:val="20"/>
              </w:rPr>
              <w:t xml:space="preserve"> </w:t>
            </w:r>
            <w:r>
              <w:rPr>
                <w:sz w:val="20"/>
              </w:rPr>
              <w:t>düzenlenir.</w:t>
            </w:r>
          </w:p>
        </w:tc>
        <w:tc>
          <w:tcPr>
            <w:tcW w:w="567" w:type="dxa"/>
          </w:tcPr>
          <w:p w:rsidR="008763E6" w:rsidRDefault="00955B4C">
            <w:pPr>
              <w:spacing w:before="1" w:line="223" w:lineRule="exact"/>
              <w:ind w:left="107"/>
              <w:rPr>
                <w:rFonts w:asciiTheme="majorHAnsi" w:hAnsiTheme="majorHAnsi"/>
                <w:b/>
                <w:sz w:val="20"/>
                <w:lang w:val="en-US"/>
              </w:rPr>
            </w:pPr>
            <w:r>
              <w:rPr>
                <w:rFonts w:asciiTheme="majorHAnsi" w:hAnsiTheme="majorHAnsi"/>
                <w:b/>
                <w:sz w:val="20"/>
                <w:lang w:val="en-US"/>
              </w:rPr>
              <w:t>()</w:t>
            </w:r>
          </w:p>
        </w:tc>
        <w:tc>
          <w:tcPr>
            <w:tcW w:w="460" w:type="dxa"/>
          </w:tcPr>
          <w:p w:rsidR="008763E6" w:rsidRDefault="00E81C92">
            <w:pPr>
              <w:spacing w:before="1" w:line="223" w:lineRule="exact"/>
              <w:ind w:left="106"/>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534" w:type="dxa"/>
          </w:tcPr>
          <w:p w:rsidR="008763E6" w:rsidRDefault="00955B4C">
            <w:pPr>
              <w:spacing w:before="1" w:line="223" w:lineRule="exact"/>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before="1" w:line="223" w:lineRule="exact"/>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before="1" w:line="223" w:lineRule="exact"/>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line="224" w:lineRule="exact"/>
              <w:ind w:left="107"/>
              <w:rPr>
                <w:rFonts w:asciiTheme="majorHAnsi" w:hAnsiTheme="majorHAnsi"/>
                <w:sz w:val="20"/>
                <w:lang w:val="en-US"/>
              </w:rPr>
            </w:pPr>
            <w:r>
              <w:rPr>
                <w:rFonts w:asciiTheme="majorHAnsi" w:hAnsiTheme="majorHAnsi"/>
                <w:sz w:val="20"/>
                <w:lang w:val="en-US"/>
              </w:rPr>
              <w:t>14-</w:t>
            </w:r>
          </w:p>
        </w:tc>
        <w:tc>
          <w:tcPr>
            <w:tcW w:w="7229" w:type="dxa"/>
          </w:tcPr>
          <w:p w:rsidR="008763E6" w:rsidRDefault="00955B4C">
            <w:pPr>
              <w:spacing w:before="6" w:line="218" w:lineRule="exact"/>
              <w:ind w:left="105"/>
              <w:rPr>
                <w:rFonts w:asciiTheme="majorHAnsi" w:hAnsiTheme="majorHAnsi"/>
                <w:sz w:val="20"/>
                <w:lang w:val="en-US"/>
              </w:rPr>
            </w:pPr>
            <w:r>
              <w:rPr>
                <w:sz w:val="20"/>
              </w:rPr>
              <w:t>Okulun</w:t>
            </w:r>
            <w:r w:rsidR="004549A7">
              <w:rPr>
                <w:sz w:val="20"/>
              </w:rPr>
              <w:t xml:space="preserve"> </w:t>
            </w:r>
            <w:r>
              <w:rPr>
                <w:sz w:val="20"/>
              </w:rPr>
              <w:t>veli</w:t>
            </w:r>
            <w:r w:rsidR="004549A7">
              <w:rPr>
                <w:sz w:val="20"/>
              </w:rPr>
              <w:t xml:space="preserve"> </w:t>
            </w:r>
            <w:r>
              <w:rPr>
                <w:sz w:val="20"/>
              </w:rPr>
              <w:t>etkinliklerine</w:t>
            </w:r>
            <w:r w:rsidR="004549A7">
              <w:rPr>
                <w:sz w:val="20"/>
              </w:rPr>
              <w:t xml:space="preserve"> </w:t>
            </w:r>
            <w:r>
              <w:rPr>
                <w:sz w:val="20"/>
              </w:rPr>
              <w:t>aktif</w:t>
            </w:r>
            <w:r w:rsidR="004549A7">
              <w:rPr>
                <w:sz w:val="20"/>
              </w:rPr>
              <w:t xml:space="preserve"> </w:t>
            </w:r>
            <w:r>
              <w:rPr>
                <w:sz w:val="20"/>
              </w:rPr>
              <w:t>olarak</w:t>
            </w:r>
            <w:r w:rsidR="004549A7">
              <w:rPr>
                <w:sz w:val="20"/>
              </w:rPr>
              <w:t xml:space="preserve"> </w:t>
            </w:r>
            <w:r>
              <w:rPr>
                <w:sz w:val="20"/>
              </w:rPr>
              <w:t>katılırım.</w:t>
            </w:r>
          </w:p>
        </w:tc>
        <w:tc>
          <w:tcPr>
            <w:tcW w:w="567" w:type="dxa"/>
          </w:tcPr>
          <w:p w:rsidR="008763E6" w:rsidRDefault="00955B4C">
            <w:pPr>
              <w:spacing w:line="224" w:lineRule="exact"/>
              <w:ind w:left="107"/>
              <w:rPr>
                <w:rFonts w:asciiTheme="majorHAnsi" w:hAnsiTheme="majorHAnsi"/>
                <w:b/>
                <w:sz w:val="20"/>
                <w:lang w:val="en-US"/>
              </w:rPr>
            </w:pPr>
            <w:r>
              <w:rPr>
                <w:rFonts w:asciiTheme="majorHAnsi" w:hAnsiTheme="majorHAnsi"/>
                <w:b/>
                <w:sz w:val="20"/>
                <w:lang w:val="en-US"/>
              </w:rPr>
              <w:t>()</w:t>
            </w:r>
          </w:p>
        </w:tc>
        <w:tc>
          <w:tcPr>
            <w:tcW w:w="460"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c>
          <w:tcPr>
            <w:tcW w:w="534" w:type="dxa"/>
          </w:tcPr>
          <w:p w:rsidR="008763E6" w:rsidRDefault="00955B4C">
            <w:pPr>
              <w:spacing w:line="224" w:lineRule="exact"/>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E81C92">
            <w:pPr>
              <w:spacing w:line="224" w:lineRule="exact"/>
              <w:ind w:left="106"/>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r>
      <w:tr w:rsidR="008763E6" w:rsidTr="00C944BA">
        <w:trPr>
          <w:trHeight w:val="425"/>
        </w:trPr>
        <w:tc>
          <w:tcPr>
            <w:tcW w:w="569" w:type="dxa"/>
          </w:tcPr>
          <w:p w:rsidR="008763E6" w:rsidRDefault="00955B4C">
            <w:pPr>
              <w:spacing w:line="224" w:lineRule="exact"/>
              <w:ind w:left="107"/>
              <w:rPr>
                <w:rFonts w:asciiTheme="majorHAnsi" w:hAnsiTheme="majorHAnsi"/>
                <w:sz w:val="20"/>
                <w:lang w:val="en-US"/>
              </w:rPr>
            </w:pPr>
            <w:r>
              <w:rPr>
                <w:rFonts w:asciiTheme="majorHAnsi" w:hAnsiTheme="majorHAnsi"/>
                <w:sz w:val="20"/>
                <w:lang w:val="en-US"/>
              </w:rPr>
              <w:t>15-</w:t>
            </w:r>
          </w:p>
        </w:tc>
        <w:tc>
          <w:tcPr>
            <w:tcW w:w="7229" w:type="dxa"/>
          </w:tcPr>
          <w:p w:rsidR="008763E6" w:rsidRDefault="00955B4C">
            <w:pPr>
              <w:spacing w:before="4" w:line="220" w:lineRule="exact"/>
              <w:ind w:left="105"/>
              <w:rPr>
                <w:rFonts w:asciiTheme="majorHAnsi" w:hAnsiTheme="majorHAnsi"/>
                <w:sz w:val="20"/>
                <w:lang w:val="en-US"/>
              </w:rPr>
            </w:pPr>
            <w:proofErr w:type="gramStart"/>
            <w:r>
              <w:rPr>
                <w:sz w:val="20"/>
              </w:rPr>
              <w:t>Bir</w:t>
            </w:r>
            <w:r w:rsidR="004549A7">
              <w:rPr>
                <w:sz w:val="20"/>
              </w:rPr>
              <w:t xml:space="preserve"> </w:t>
            </w:r>
            <w:r w:rsidR="00C944BA">
              <w:rPr>
                <w:sz w:val="20"/>
              </w:rPr>
              <w:t xml:space="preserve"> </w:t>
            </w:r>
            <w:r>
              <w:rPr>
                <w:sz w:val="20"/>
              </w:rPr>
              <w:t>veli</w:t>
            </w:r>
            <w:proofErr w:type="gramEnd"/>
            <w:r w:rsidR="004549A7">
              <w:rPr>
                <w:sz w:val="20"/>
              </w:rPr>
              <w:t xml:space="preserve"> </w:t>
            </w:r>
            <w:r>
              <w:rPr>
                <w:sz w:val="20"/>
              </w:rPr>
              <w:t>olarak</w:t>
            </w:r>
            <w:r w:rsidR="004549A7">
              <w:rPr>
                <w:sz w:val="20"/>
              </w:rPr>
              <w:t xml:space="preserve"> </w:t>
            </w:r>
            <w:r>
              <w:rPr>
                <w:sz w:val="20"/>
              </w:rPr>
              <w:t>okula</w:t>
            </w:r>
            <w:r w:rsidR="004549A7">
              <w:rPr>
                <w:sz w:val="20"/>
              </w:rPr>
              <w:t xml:space="preserve"> </w:t>
            </w:r>
            <w:r>
              <w:rPr>
                <w:sz w:val="20"/>
              </w:rPr>
              <w:t>aidiyet</w:t>
            </w:r>
            <w:r w:rsidR="004549A7">
              <w:rPr>
                <w:sz w:val="20"/>
              </w:rPr>
              <w:t xml:space="preserve"> </w:t>
            </w:r>
            <w:r>
              <w:rPr>
                <w:sz w:val="20"/>
              </w:rPr>
              <w:t>hissediyorum.</w:t>
            </w:r>
          </w:p>
        </w:tc>
        <w:tc>
          <w:tcPr>
            <w:tcW w:w="567" w:type="dxa"/>
          </w:tcPr>
          <w:p w:rsidR="008763E6" w:rsidRDefault="00E81C92">
            <w:pPr>
              <w:spacing w:line="224" w:lineRule="exact"/>
              <w:ind w:left="107"/>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460"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c>
          <w:tcPr>
            <w:tcW w:w="534" w:type="dxa"/>
          </w:tcPr>
          <w:p w:rsidR="008763E6" w:rsidRDefault="00955B4C">
            <w:pPr>
              <w:spacing w:line="224" w:lineRule="exact"/>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line="224" w:lineRule="exact"/>
              <w:ind w:left="107"/>
              <w:rPr>
                <w:rFonts w:asciiTheme="majorHAnsi" w:hAnsiTheme="majorHAnsi"/>
                <w:sz w:val="20"/>
                <w:lang w:val="en-US"/>
              </w:rPr>
            </w:pPr>
            <w:r>
              <w:rPr>
                <w:rFonts w:asciiTheme="majorHAnsi" w:hAnsiTheme="majorHAnsi"/>
                <w:sz w:val="20"/>
                <w:lang w:val="en-US"/>
              </w:rPr>
              <w:t>16</w:t>
            </w:r>
          </w:p>
        </w:tc>
        <w:tc>
          <w:tcPr>
            <w:tcW w:w="7229" w:type="dxa"/>
          </w:tcPr>
          <w:p w:rsidR="008763E6" w:rsidRDefault="00955B4C">
            <w:pPr>
              <w:spacing w:before="4" w:line="220" w:lineRule="exact"/>
              <w:ind w:left="105"/>
              <w:rPr>
                <w:rFonts w:asciiTheme="majorHAnsi" w:hAnsiTheme="majorHAnsi"/>
                <w:sz w:val="20"/>
                <w:lang w:val="en-US"/>
              </w:rPr>
            </w:pPr>
            <w:r>
              <w:rPr>
                <w:sz w:val="20"/>
              </w:rPr>
              <w:t>Çocuğumun</w:t>
            </w:r>
            <w:r w:rsidR="004549A7">
              <w:rPr>
                <w:sz w:val="20"/>
              </w:rPr>
              <w:t xml:space="preserve"> </w:t>
            </w:r>
            <w:r>
              <w:rPr>
                <w:sz w:val="20"/>
              </w:rPr>
              <w:t>ev</w:t>
            </w:r>
            <w:r w:rsidR="004549A7">
              <w:rPr>
                <w:sz w:val="20"/>
              </w:rPr>
              <w:t xml:space="preserve"> </w:t>
            </w:r>
            <w:r>
              <w:rPr>
                <w:sz w:val="20"/>
              </w:rPr>
              <w:t>ödevlerini</w:t>
            </w:r>
            <w:r w:rsidR="004549A7">
              <w:rPr>
                <w:sz w:val="20"/>
              </w:rPr>
              <w:t xml:space="preserve"> </w:t>
            </w:r>
            <w:r>
              <w:rPr>
                <w:sz w:val="20"/>
              </w:rPr>
              <w:t>tamamlamasını</w:t>
            </w:r>
            <w:r w:rsidR="004549A7">
              <w:rPr>
                <w:sz w:val="20"/>
              </w:rPr>
              <w:t xml:space="preserve"> </w:t>
            </w:r>
            <w:r>
              <w:rPr>
                <w:sz w:val="20"/>
              </w:rPr>
              <w:t>sağlarım.</w:t>
            </w:r>
          </w:p>
        </w:tc>
        <w:tc>
          <w:tcPr>
            <w:tcW w:w="567" w:type="dxa"/>
          </w:tcPr>
          <w:p w:rsidR="008763E6" w:rsidRDefault="00E81C92">
            <w:pPr>
              <w:spacing w:line="224" w:lineRule="exact"/>
              <w:ind w:left="107"/>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460"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c>
          <w:tcPr>
            <w:tcW w:w="534" w:type="dxa"/>
          </w:tcPr>
          <w:p w:rsidR="008763E6" w:rsidRDefault="00955B4C">
            <w:pPr>
              <w:spacing w:line="224" w:lineRule="exact"/>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line="234" w:lineRule="exact"/>
              <w:ind w:left="107"/>
              <w:rPr>
                <w:rFonts w:asciiTheme="majorHAnsi" w:hAnsiTheme="majorHAnsi"/>
                <w:sz w:val="20"/>
                <w:lang w:val="en-US"/>
              </w:rPr>
            </w:pPr>
            <w:r>
              <w:rPr>
                <w:rFonts w:asciiTheme="majorHAnsi" w:hAnsiTheme="majorHAnsi"/>
                <w:sz w:val="20"/>
                <w:lang w:val="en-US"/>
              </w:rPr>
              <w:t>17-</w:t>
            </w:r>
          </w:p>
        </w:tc>
        <w:tc>
          <w:tcPr>
            <w:tcW w:w="7229" w:type="dxa"/>
          </w:tcPr>
          <w:p w:rsidR="008763E6" w:rsidRDefault="00955B4C">
            <w:pPr>
              <w:spacing w:before="52"/>
              <w:ind w:left="105"/>
              <w:rPr>
                <w:rFonts w:asciiTheme="majorHAnsi" w:hAnsiTheme="majorHAnsi"/>
                <w:sz w:val="20"/>
                <w:lang w:val="en-US"/>
              </w:rPr>
            </w:pPr>
            <w:r>
              <w:rPr>
                <w:sz w:val="20"/>
              </w:rPr>
              <w:t>Çocuğumu</w:t>
            </w:r>
            <w:r w:rsidR="004549A7">
              <w:rPr>
                <w:sz w:val="20"/>
              </w:rPr>
              <w:t xml:space="preserve"> </w:t>
            </w:r>
            <w:r>
              <w:rPr>
                <w:sz w:val="20"/>
              </w:rPr>
              <w:t>okumaya</w:t>
            </w:r>
            <w:r w:rsidR="004549A7">
              <w:rPr>
                <w:sz w:val="20"/>
              </w:rPr>
              <w:t xml:space="preserve"> </w:t>
            </w:r>
            <w:r>
              <w:rPr>
                <w:sz w:val="20"/>
              </w:rPr>
              <w:t>teşvik</w:t>
            </w:r>
            <w:r w:rsidR="004549A7">
              <w:rPr>
                <w:sz w:val="20"/>
              </w:rPr>
              <w:t xml:space="preserve"> </w:t>
            </w:r>
            <w:r>
              <w:rPr>
                <w:sz w:val="20"/>
              </w:rPr>
              <w:t>ederim.</w:t>
            </w:r>
          </w:p>
        </w:tc>
        <w:tc>
          <w:tcPr>
            <w:tcW w:w="567" w:type="dxa"/>
          </w:tcPr>
          <w:p w:rsidR="008763E6" w:rsidRDefault="00E81C92">
            <w:pPr>
              <w:spacing w:before="47"/>
              <w:ind w:left="107"/>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460" w:type="dxa"/>
          </w:tcPr>
          <w:p w:rsidR="008763E6" w:rsidRDefault="00955B4C">
            <w:pPr>
              <w:spacing w:before="47"/>
              <w:ind w:left="106"/>
              <w:rPr>
                <w:rFonts w:asciiTheme="majorHAnsi" w:hAnsiTheme="majorHAnsi"/>
                <w:b/>
                <w:sz w:val="20"/>
                <w:lang w:val="en-US"/>
              </w:rPr>
            </w:pPr>
            <w:r>
              <w:rPr>
                <w:rFonts w:asciiTheme="majorHAnsi" w:hAnsiTheme="majorHAnsi"/>
                <w:b/>
                <w:sz w:val="20"/>
                <w:lang w:val="en-US"/>
              </w:rPr>
              <w:t>()</w:t>
            </w:r>
          </w:p>
        </w:tc>
        <w:tc>
          <w:tcPr>
            <w:tcW w:w="534" w:type="dxa"/>
          </w:tcPr>
          <w:p w:rsidR="008763E6" w:rsidRDefault="00955B4C">
            <w:pPr>
              <w:spacing w:before="47"/>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before="47"/>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before="47"/>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before="1" w:line="223" w:lineRule="exact"/>
              <w:ind w:left="107"/>
              <w:rPr>
                <w:rFonts w:asciiTheme="majorHAnsi" w:hAnsiTheme="majorHAnsi"/>
                <w:sz w:val="20"/>
                <w:lang w:val="en-US"/>
              </w:rPr>
            </w:pPr>
            <w:r>
              <w:rPr>
                <w:rFonts w:asciiTheme="majorHAnsi" w:hAnsiTheme="majorHAnsi"/>
                <w:sz w:val="20"/>
                <w:lang w:val="en-US"/>
              </w:rPr>
              <w:t>18-</w:t>
            </w:r>
          </w:p>
        </w:tc>
        <w:tc>
          <w:tcPr>
            <w:tcW w:w="7229" w:type="dxa"/>
          </w:tcPr>
          <w:p w:rsidR="008763E6" w:rsidRDefault="00955B4C">
            <w:pPr>
              <w:spacing w:before="6" w:line="218" w:lineRule="exact"/>
              <w:ind w:left="105"/>
              <w:rPr>
                <w:rFonts w:asciiTheme="majorHAnsi" w:hAnsiTheme="majorHAnsi"/>
                <w:sz w:val="20"/>
                <w:lang w:val="en-US"/>
              </w:rPr>
            </w:pPr>
            <w:r>
              <w:rPr>
                <w:sz w:val="20"/>
              </w:rPr>
              <w:t>Çocuğumun</w:t>
            </w:r>
            <w:r w:rsidR="004549A7">
              <w:rPr>
                <w:sz w:val="20"/>
              </w:rPr>
              <w:t xml:space="preserve"> </w:t>
            </w:r>
            <w:r>
              <w:rPr>
                <w:sz w:val="20"/>
              </w:rPr>
              <w:t>her</w:t>
            </w:r>
            <w:r w:rsidR="004549A7">
              <w:rPr>
                <w:sz w:val="20"/>
              </w:rPr>
              <w:t xml:space="preserve"> </w:t>
            </w:r>
            <w:r>
              <w:rPr>
                <w:sz w:val="20"/>
              </w:rPr>
              <w:t>gün</w:t>
            </w:r>
            <w:r w:rsidR="004549A7">
              <w:rPr>
                <w:sz w:val="20"/>
              </w:rPr>
              <w:t xml:space="preserve"> </w:t>
            </w:r>
            <w:r>
              <w:rPr>
                <w:sz w:val="20"/>
              </w:rPr>
              <w:t>okula</w:t>
            </w:r>
            <w:r w:rsidR="004549A7">
              <w:rPr>
                <w:sz w:val="20"/>
              </w:rPr>
              <w:t xml:space="preserve"> </w:t>
            </w:r>
            <w:r>
              <w:rPr>
                <w:sz w:val="20"/>
              </w:rPr>
              <w:t>gitmesini</w:t>
            </w:r>
            <w:r w:rsidR="004549A7">
              <w:rPr>
                <w:sz w:val="20"/>
              </w:rPr>
              <w:t xml:space="preserve"> </w:t>
            </w:r>
            <w:r>
              <w:rPr>
                <w:sz w:val="20"/>
              </w:rPr>
              <w:t>sağlarım.</w:t>
            </w:r>
          </w:p>
        </w:tc>
        <w:tc>
          <w:tcPr>
            <w:tcW w:w="567" w:type="dxa"/>
          </w:tcPr>
          <w:p w:rsidR="008763E6" w:rsidRDefault="00E81C92">
            <w:pPr>
              <w:spacing w:before="1" w:line="223" w:lineRule="exact"/>
              <w:ind w:left="107"/>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460" w:type="dxa"/>
          </w:tcPr>
          <w:p w:rsidR="008763E6" w:rsidRDefault="00955B4C">
            <w:pPr>
              <w:spacing w:before="1" w:line="223" w:lineRule="exact"/>
              <w:ind w:left="106"/>
              <w:rPr>
                <w:rFonts w:asciiTheme="majorHAnsi" w:hAnsiTheme="majorHAnsi"/>
                <w:b/>
                <w:sz w:val="20"/>
                <w:lang w:val="en-US"/>
              </w:rPr>
            </w:pPr>
            <w:r>
              <w:rPr>
                <w:rFonts w:asciiTheme="majorHAnsi" w:hAnsiTheme="majorHAnsi"/>
                <w:b/>
                <w:sz w:val="20"/>
                <w:lang w:val="en-US"/>
              </w:rPr>
              <w:t>()</w:t>
            </w:r>
          </w:p>
        </w:tc>
        <w:tc>
          <w:tcPr>
            <w:tcW w:w="534" w:type="dxa"/>
          </w:tcPr>
          <w:p w:rsidR="008763E6" w:rsidRDefault="00955B4C">
            <w:pPr>
              <w:spacing w:before="1" w:line="223" w:lineRule="exact"/>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before="1" w:line="223" w:lineRule="exact"/>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before="1" w:line="223" w:lineRule="exact"/>
              <w:ind w:left="106"/>
              <w:rPr>
                <w:rFonts w:asciiTheme="majorHAnsi" w:hAnsiTheme="majorHAnsi"/>
                <w:b/>
                <w:sz w:val="20"/>
                <w:lang w:val="en-US"/>
              </w:rPr>
            </w:pPr>
            <w:r>
              <w:rPr>
                <w:rFonts w:asciiTheme="majorHAnsi" w:hAnsiTheme="majorHAnsi"/>
                <w:b/>
                <w:sz w:val="20"/>
                <w:lang w:val="en-US"/>
              </w:rPr>
              <w:t>()</w:t>
            </w:r>
          </w:p>
        </w:tc>
      </w:tr>
      <w:tr w:rsidR="008763E6" w:rsidTr="00C944BA">
        <w:trPr>
          <w:trHeight w:val="425"/>
        </w:trPr>
        <w:tc>
          <w:tcPr>
            <w:tcW w:w="569" w:type="dxa"/>
          </w:tcPr>
          <w:p w:rsidR="008763E6" w:rsidRDefault="00955B4C">
            <w:pPr>
              <w:spacing w:line="224" w:lineRule="exact"/>
              <w:ind w:left="107"/>
              <w:rPr>
                <w:rFonts w:asciiTheme="majorHAnsi" w:hAnsiTheme="majorHAnsi"/>
                <w:sz w:val="20"/>
                <w:lang w:val="en-US"/>
              </w:rPr>
            </w:pPr>
            <w:r>
              <w:rPr>
                <w:rFonts w:asciiTheme="majorHAnsi" w:hAnsiTheme="majorHAnsi"/>
                <w:sz w:val="20"/>
                <w:lang w:val="en-US"/>
              </w:rPr>
              <w:t>19-</w:t>
            </w:r>
          </w:p>
        </w:tc>
        <w:tc>
          <w:tcPr>
            <w:tcW w:w="7229" w:type="dxa"/>
          </w:tcPr>
          <w:p w:rsidR="008763E6" w:rsidRDefault="00955B4C">
            <w:pPr>
              <w:spacing w:before="4" w:line="220" w:lineRule="exact"/>
              <w:ind w:left="105"/>
              <w:rPr>
                <w:rFonts w:asciiTheme="majorHAnsi" w:hAnsiTheme="majorHAnsi"/>
                <w:sz w:val="20"/>
                <w:lang w:val="en-US"/>
              </w:rPr>
            </w:pPr>
            <w:r>
              <w:rPr>
                <w:sz w:val="20"/>
                <w:lang w:val="es-ES"/>
              </w:rPr>
              <w:t>Çocuğumun</w:t>
            </w:r>
            <w:r w:rsidR="004549A7">
              <w:rPr>
                <w:sz w:val="20"/>
                <w:lang w:val="es-ES"/>
              </w:rPr>
              <w:t xml:space="preserve"> </w:t>
            </w:r>
            <w:r>
              <w:rPr>
                <w:sz w:val="20"/>
                <w:lang w:val="es-ES"/>
              </w:rPr>
              <w:t>eğitiminde</w:t>
            </w:r>
            <w:r w:rsidR="004549A7">
              <w:rPr>
                <w:sz w:val="20"/>
                <w:lang w:val="es-ES"/>
              </w:rPr>
              <w:t xml:space="preserve"> </w:t>
            </w:r>
            <w:r>
              <w:rPr>
                <w:sz w:val="20"/>
                <w:lang w:val="es-ES"/>
              </w:rPr>
              <w:t>aktif</w:t>
            </w:r>
            <w:r w:rsidR="004549A7">
              <w:rPr>
                <w:sz w:val="20"/>
                <w:lang w:val="es-ES"/>
              </w:rPr>
              <w:t xml:space="preserve"> </w:t>
            </w:r>
            <w:r>
              <w:rPr>
                <w:sz w:val="20"/>
                <w:lang w:val="es-ES"/>
              </w:rPr>
              <w:t>bir</w:t>
            </w:r>
            <w:r w:rsidR="004549A7">
              <w:rPr>
                <w:sz w:val="20"/>
                <w:lang w:val="es-ES"/>
              </w:rPr>
              <w:t xml:space="preserve"> </w:t>
            </w:r>
            <w:r>
              <w:rPr>
                <w:sz w:val="20"/>
                <w:lang w:val="es-ES"/>
              </w:rPr>
              <w:t>ortağım.</w:t>
            </w:r>
          </w:p>
        </w:tc>
        <w:tc>
          <w:tcPr>
            <w:tcW w:w="567" w:type="dxa"/>
          </w:tcPr>
          <w:p w:rsidR="008763E6" w:rsidRDefault="00E81C92">
            <w:pPr>
              <w:spacing w:line="224" w:lineRule="exact"/>
              <w:ind w:left="107"/>
              <w:rPr>
                <w:rFonts w:asciiTheme="majorHAnsi" w:hAnsiTheme="majorHAnsi"/>
                <w:b/>
                <w:sz w:val="20"/>
                <w:lang w:val="en-US"/>
              </w:rPr>
            </w:pPr>
            <w:r>
              <w:rPr>
                <w:rFonts w:asciiTheme="majorHAnsi" w:hAnsiTheme="majorHAnsi"/>
                <w:b/>
                <w:sz w:val="20"/>
                <w:lang w:val="en-US"/>
              </w:rPr>
              <w:t>(</w:t>
            </w:r>
            <w:r w:rsidR="00C944BA">
              <w:rPr>
                <w:rFonts w:asciiTheme="majorHAnsi" w:hAnsiTheme="majorHAnsi"/>
                <w:b/>
                <w:sz w:val="20"/>
                <w:lang w:val="en-US"/>
              </w:rPr>
              <w:t>X</w:t>
            </w:r>
            <w:r>
              <w:rPr>
                <w:rFonts w:asciiTheme="majorHAnsi" w:hAnsiTheme="majorHAnsi"/>
                <w:b/>
                <w:sz w:val="20"/>
                <w:lang w:val="en-US"/>
              </w:rPr>
              <w:t>)</w:t>
            </w:r>
          </w:p>
        </w:tc>
        <w:tc>
          <w:tcPr>
            <w:tcW w:w="460"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c>
          <w:tcPr>
            <w:tcW w:w="534" w:type="dxa"/>
          </w:tcPr>
          <w:p w:rsidR="008763E6" w:rsidRDefault="00955B4C">
            <w:pPr>
              <w:spacing w:line="224" w:lineRule="exact"/>
              <w:ind w:right="95"/>
              <w:jc w:val="right"/>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c>
          <w:tcPr>
            <w:tcW w:w="566" w:type="dxa"/>
          </w:tcPr>
          <w:p w:rsidR="008763E6" w:rsidRDefault="00955B4C">
            <w:pPr>
              <w:spacing w:line="224" w:lineRule="exact"/>
              <w:ind w:left="106"/>
              <w:rPr>
                <w:rFonts w:asciiTheme="majorHAnsi" w:hAnsiTheme="majorHAnsi"/>
                <w:b/>
                <w:sz w:val="20"/>
                <w:lang w:val="en-US"/>
              </w:rPr>
            </w:pPr>
            <w:r>
              <w:rPr>
                <w:rFonts w:asciiTheme="majorHAnsi" w:hAnsiTheme="majorHAnsi"/>
                <w:b/>
                <w:sz w:val="20"/>
                <w:lang w:val="en-US"/>
              </w:rPr>
              <w:t>()</w:t>
            </w:r>
          </w:p>
        </w:tc>
      </w:tr>
      <w:bookmarkEnd w:id="17"/>
    </w:tbl>
    <w:p w:rsidR="008763E6" w:rsidRDefault="008763E6">
      <w:pPr>
        <w:spacing w:before="78"/>
        <w:ind w:left="958"/>
        <w:rPr>
          <w:rFonts w:asciiTheme="majorHAnsi" w:hAnsiTheme="majorHAnsi"/>
          <w:b/>
          <w:sz w:val="32"/>
        </w:rPr>
      </w:pPr>
    </w:p>
    <w:p w:rsidR="008763E6" w:rsidRDefault="00955B4C">
      <w:pPr>
        <w:pStyle w:val="Balk5"/>
        <w:spacing w:before="80"/>
        <w:ind w:left="958" w:firstLine="0"/>
        <w:rPr>
          <w:rFonts w:asciiTheme="majorHAnsi" w:hAnsiTheme="majorHAnsi"/>
        </w:rPr>
      </w:pPr>
      <w:r>
        <w:rPr>
          <w:rFonts w:asciiTheme="majorHAnsi" w:hAnsiTheme="majorHAnsi"/>
        </w:rPr>
        <w:lastRenderedPageBreak/>
        <w:t>Ek-5 Hedef</w:t>
      </w:r>
      <w:r w:rsidR="004549A7">
        <w:rPr>
          <w:rFonts w:asciiTheme="majorHAnsi" w:hAnsiTheme="majorHAnsi"/>
        </w:rPr>
        <w:t xml:space="preserve"> </w:t>
      </w:r>
      <w:r>
        <w:rPr>
          <w:rFonts w:asciiTheme="majorHAnsi" w:hAnsiTheme="majorHAnsi"/>
        </w:rPr>
        <w:t>Kartları</w:t>
      </w:r>
    </w:p>
    <w:p w:rsidR="008763E6" w:rsidRDefault="008763E6">
      <w:pPr>
        <w:pStyle w:val="Balk5"/>
        <w:spacing w:before="80"/>
        <w:ind w:left="958" w:firstLine="0"/>
        <w:rPr>
          <w:rFonts w:asciiTheme="majorHAnsi" w:hAnsiTheme="majorHAnsi"/>
        </w:rPr>
      </w:pPr>
    </w:p>
    <w:p w:rsidR="008763E6" w:rsidRDefault="008763E6">
      <w:pPr>
        <w:pStyle w:val="GvdeMetni"/>
        <w:spacing w:before="10"/>
        <w:rPr>
          <w:rFonts w:ascii="Times New Roman" w:hAnsi="Times New Roman" w:cs="Times New Roman"/>
          <w:b/>
          <w:sz w:val="10"/>
          <w:szCs w:val="28"/>
        </w:rPr>
      </w:pPr>
    </w:p>
    <w:tbl>
      <w:tblPr>
        <w:tblStyle w:val="TableNormal1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7619"/>
      </w:tblGrid>
      <w:tr w:rsidR="008763E6">
        <w:trPr>
          <w:trHeight w:val="465"/>
        </w:trPr>
        <w:tc>
          <w:tcPr>
            <w:tcW w:w="9633" w:type="dxa"/>
            <w:gridSpan w:val="2"/>
            <w:shd w:val="clear" w:color="auto" w:fill="D6E3BC" w:themeFill="accent3" w:themeFillTint="66"/>
            <w:vAlign w:val="center"/>
          </w:tcPr>
          <w:p w:rsidR="008763E6" w:rsidRDefault="00955B4C">
            <w:pPr>
              <w:pStyle w:val="TableParagraph"/>
              <w:ind w:left="115"/>
              <w:rPr>
                <w:rFonts w:ascii="Times New Roman" w:hAnsi="Times New Roman" w:cs="Times New Roman"/>
                <w:b/>
                <w:sz w:val="24"/>
                <w:szCs w:val="24"/>
              </w:rPr>
            </w:pPr>
            <w:r>
              <w:rPr>
                <w:rFonts w:ascii="Times New Roman" w:hAnsi="Times New Roman" w:cs="Times New Roman"/>
                <w:b/>
                <w:spacing w:val="-2"/>
                <w:sz w:val="24"/>
                <w:szCs w:val="24"/>
              </w:rPr>
              <w:t xml:space="preserve">TEMA: </w:t>
            </w:r>
            <w:r>
              <w:rPr>
                <w:rFonts w:ascii="Times New Roman" w:hAnsi="Times New Roman" w:cs="Times New Roman"/>
                <w:bCs/>
                <w:spacing w:val="-2"/>
                <w:sz w:val="24"/>
                <w:szCs w:val="24"/>
              </w:rPr>
              <w:t>Eğitim</w:t>
            </w:r>
            <w:r>
              <w:rPr>
                <w:rFonts w:ascii="Cambria Math" w:hAnsi="Cambria Math" w:cs="Cambria Math"/>
                <w:bCs/>
                <w:spacing w:val="-2"/>
                <w:sz w:val="24"/>
                <w:szCs w:val="24"/>
              </w:rPr>
              <w:t>‐</w:t>
            </w:r>
            <w:r>
              <w:rPr>
                <w:rFonts w:ascii="Times New Roman" w:hAnsi="Times New Roman" w:cs="Times New Roman"/>
                <w:bCs/>
                <w:spacing w:val="-2"/>
                <w:sz w:val="24"/>
                <w:szCs w:val="24"/>
              </w:rPr>
              <w:t>Öğretime Erişim ve Katılım</w:t>
            </w:r>
          </w:p>
        </w:tc>
      </w:tr>
      <w:tr w:rsidR="008763E6">
        <w:trPr>
          <w:trHeight w:val="448"/>
        </w:trPr>
        <w:tc>
          <w:tcPr>
            <w:tcW w:w="9633" w:type="dxa"/>
            <w:gridSpan w:val="2"/>
            <w:shd w:val="clear" w:color="auto" w:fill="D6E3BC" w:themeFill="accent3" w:themeFillTint="66"/>
            <w:vAlign w:val="center"/>
          </w:tcPr>
          <w:p w:rsidR="008763E6" w:rsidRDefault="00955B4C">
            <w:pPr>
              <w:pStyle w:val="TableParagraph"/>
              <w:ind w:left="115"/>
              <w:rPr>
                <w:rFonts w:ascii="Times New Roman" w:hAnsi="Times New Roman" w:cs="Times New Roman"/>
                <w:sz w:val="24"/>
                <w:szCs w:val="24"/>
              </w:rPr>
            </w:pPr>
            <w:r>
              <w:rPr>
                <w:rFonts w:ascii="Times New Roman" w:hAnsi="Times New Roman" w:cs="Times New Roman"/>
                <w:b/>
                <w:bCs/>
                <w:spacing w:val="-9"/>
                <w:sz w:val="24"/>
                <w:szCs w:val="24"/>
              </w:rPr>
              <w:t xml:space="preserve">Okul </w:t>
            </w:r>
            <w:r>
              <w:rPr>
                <w:rFonts w:ascii="Times New Roman" w:hAnsi="Times New Roman" w:cs="Times New Roman"/>
                <w:b/>
                <w:bCs/>
                <w:spacing w:val="-4"/>
                <w:sz w:val="24"/>
                <w:szCs w:val="24"/>
              </w:rPr>
              <w:t>Türü:</w:t>
            </w:r>
            <w:r>
              <w:rPr>
                <w:rFonts w:ascii="Times New Roman" w:hAnsi="Times New Roman" w:cs="Times New Roman"/>
                <w:spacing w:val="-4"/>
                <w:sz w:val="24"/>
                <w:szCs w:val="24"/>
              </w:rPr>
              <w:t xml:space="preserve"> Ortaokul</w:t>
            </w:r>
          </w:p>
        </w:tc>
      </w:tr>
      <w:tr w:rsidR="008763E6">
        <w:trPr>
          <w:trHeight w:val="450"/>
        </w:trPr>
        <w:tc>
          <w:tcPr>
            <w:tcW w:w="2014" w:type="dxa"/>
            <w:shd w:val="clear" w:color="auto" w:fill="D6E3BC" w:themeFill="accent3" w:themeFillTint="66"/>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4"/>
                <w:sz w:val="24"/>
                <w:szCs w:val="24"/>
              </w:rPr>
              <w:t>Amaç</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Amaç 1</w:t>
            </w:r>
            <w:r>
              <w:rPr>
                <w:rFonts w:ascii="Times New Roman" w:hAnsi="Times New Roman" w:cs="Times New Roman"/>
                <w:sz w:val="20"/>
                <w:szCs w:val="20"/>
              </w:rPr>
              <w:t xml:space="preserve"> Öğrencilerin eğitim öğretime etkin katılımlarıyla donanımlı olarak bir üst öğrenime geçişi sağlanacaktır.</w:t>
            </w:r>
          </w:p>
        </w:tc>
      </w:tr>
      <w:tr w:rsidR="008763E6">
        <w:trPr>
          <w:trHeight w:val="340"/>
        </w:trPr>
        <w:tc>
          <w:tcPr>
            <w:tcW w:w="2014" w:type="dxa"/>
            <w:shd w:val="clear" w:color="auto" w:fill="D6E3BC" w:themeFill="accent3" w:themeFillTint="66"/>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4"/>
                <w:sz w:val="24"/>
                <w:szCs w:val="24"/>
              </w:rPr>
              <w:t>Hedef</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Hedef </w:t>
            </w:r>
            <w:proofErr w:type="gramStart"/>
            <w:r>
              <w:rPr>
                <w:rFonts w:ascii="Times New Roman" w:hAnsi="Times New Roman" w:cs="Times New Roman"/>
                <w:b/>
                <w:bCs/>
                <w:sz w:val="20"/>
                <w:szCs w:val="20"/>
              </w:rPr>
              <w:t>1.1</w:t>
            </w:r>
            <w:proofErr w:type="gramEnd"/>
            <w:r>
              <w:rPr>
                <w:rFonts w:ascii="Times New Roman" w:hAnsi="Times New Roman" w:cs="Times New Roman"/>
                <w:sz w:val="20"/>
                <w:szCs w:val="20"/>
              </w:rPr>
              <w:t xml:space="preserve"> Öğrenme kayıpları önleyici çalışmalar yapılarak azaltılacaktır.</w:t>
            </w:r>
          </w:p>
        </w:tc>
      </w:tr>
      <w:tr w:rsidR="008763E6">
        <w:trPr>
          <w:trHeight w:val="1094"/>
        </w:trPr>
        <w:tc>
          <w:tcPr>
            <w:tcW w:w="2014" w:type="dxa"/>
            <w:shd w:val="clear" w:color="auto" w:fill="D6E3BC" w:themeFill="accent3" w:themeFillTint="66"/>
            <w:vAlign w:val="center"/>
          </w:tcPr>
          <w:p w:rsidR="008763E6" w:rsidRDefault="00955B4C">
            <w:pPr>
              <w:pStyle w:val="TableParagraph"/>
              <w:spacing w:line="247" w:lineRule="auto"/>
              <w:ind w:left="115" w:right="137"/>
              <w:rPr>
                <w:rFonts w:ascii="Times New Roman" w:hAnsi="Times New Roman" w:cs="Times New Roman"/>
                <w:b/>
                <w:bCs/>
                <w:sz w:val="24"/>
                <w:szCs w:val="24"/>
              </w:rPr>
            </w:pPr>
            <w:r>
              <w:rPr>
                <w:rFonts w:ascii="Times New Roman" w:hAnsi="Times New Roman" w:cs="Times New Roman"/>
                <w:b/>
                <w:bCs/>
                <w:spacing w:val="-2"/>
                <w:sz w:val="24"/>
                <w:szCs w:val="24"/>
              </w:rPr>
              <w:t xml:space="preserve">Performans </w:t>
            </w:r>
            <w:r>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PG 1.1.1</w:t>
            </w:r>
            <w:r>
              <w:rPr>
                <w:rFonts w:ascii="Times New Roman" w:hAnsi="Times New Roman" w:cs="Times New Roman"/>
                <w:sz w:val="20"/>
                <w:szCs w:val="20"/>
              </w:rPr>
              <w:t xml:space="preserve"> Bir eğitim ve öğretim yılında destekleme ve yetiştirme kurslarına kayıt yaptıran öğrenci oranı (%)</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PG 1.1.2</w:t>
            </w:r>
            <w:r>
              <w:rPr>
                <w:rFonts w:ascii="Times New Roman" w:hAnsi="Times New Roman" w:cs="Times New Roman"/>
                <w:sz w:val="20"/>
                <w:szCs w:val="20"/>
              </w:rPr>
              <w:t xml:space="preserve"> Destekleme ve yetiştirme kurslarına devam eden öğrencilerin katılım sağladığı derslerin not ortalaması </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PG 1.1.3</w:t>
            </w:r>
            <w:r>
              <w:rPr>
                <w:rFonts w:ascii="Times New Roman" w:hAnsi="Times New Roman" w:cs="Times New Roman"/>
                <w:sz w:val="20"/>
                <w:szCs w:val="20"/>
              </w:rPr>
              <w:t xml:space="preserve"> 20 gün ve üzeri özürsüz devamsızlık yapan öğrenci oranı (%)</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PG 1.1.4</w:t>
            </w:r>
            <w:r>
              <w:rPr>
                <w:rFonts w:ascii="Times New Roman" w:hAnsi="Times New Roman" w:cs="Times New Roman"/>
                <w:sz w:val="20"/>
                <w:szCs w:val="20"/>
              </w:rPr>
              <w:t xml:space="preserve"> 20 gün ve üzeri özürlü devamsızlık yapan öğrenci oranı (%)</w:t>
            </w:r>
          </w:p>
        </w:tc>
      </w:tr>
      <w:tr w:rsidR="008763E6">
        <w:trPr>
          <w:trHeight w:val="1468"/>
        </w:trPr>
        <w:tc>
          <w:tcPr>
            <w:tcW w:w="2014" w:type="dxa"/>
            <w:shd w:val="clear" w:color="auto" w:fill="D6E3BC" w:themeFill="accent3" w:themeFillTint="66"/>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S-1.1.1</w:t>
            </w:r>
            <w:r>
              <w:rPr>
                <w:rFonts w:ascii="Times New Roman" w:hAnsi="Times New Roman" w:cs="Times New Roman"/>
                <w:sz w:val="20"/>
                <w:szCs w:val="20"/>
              </w:rPr>
              <w:t xml:space="preserve"> Öğrencilerin genel derslerdeki kazanım eksiklikleri tespit edilerek destekleme ve yetiştirme kurslarıyla akademik yeterliklerinin artırılması sağlanacaktır.</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S-1.1.2</w:t>
            </w:r>
            <w:r>
              <w:rPr>
                <w:rFonts w:ascii="Times New Roman" w:hAnsi="Times New Roman" w:cs="Times New Roman"/>
                <w:sz w:val="20"/>
                <w:szCs w:val="20"/>
              </w:rPr>
              <w:t xml:space="preserve"> Dijital platformlar aracılığıyla öğrencilerin tamamlayıcı ve destekleyici eğitim almaları sağlanacaktır. </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S-</w:t>
            </w:r>
            <w:proofErr w:type="gramStart"/>
            <w:r>
              <w:rPr>
                <w:rFonts w:ascii="Times New Roman" w:hAnsi="Times New Roman" w:cs="Times New Roman"/>
                <w:b/>
                <w:bCs/>
                <w:sz w:val="20"/>
                <w:szCs w:val="20"/>
              </w:rPr>
              <w:t>1.1</w:t>
            </w:r>
            <w:proofErr w:type="gramEnd"/>
            <w:r>
              <w:rPr>
                <w:rFonts w:ascii="Times New Roman" w:hAnsi="Times New Roman" w:cs="Times New Roman"/>
                <w:b/>
                <w:bCs/>
                <w:sz w:val="20"/>
                <w:szCs w:val="20"/>
              </w:rPr>
              <w:t>.3</w:t>
            </w:r>
            <w:r>
              <w:rPr>
                <w:rFonts w:ascii="Times New Roman" w:hAnsi="Times New Roman" w:cs="Times New Roman"/>
                <w:sz w:val="20"/>
                <w:szCs w:val="20"/>
              </w:rPr>
              <w:t xml:space="preserve">DYK’lara yönelik ders içeriklerine katkı sağlayacak etkinlik, okuma </w:t>
            </w:r>
            <w:proofErr w:type="spellStart"/>
            <w:r>
              <w:rPr>
                <w:rFonts w:ascii="Times New Roman" w:hAnsi="Times New Roman" w:cs="Times New Roman"/>
                <w:sz w:val="20"/>
                <w:szCs w:val="20"/>
              </w:rPr>
              <w:t>vb</w:t>
            </w:r>
            <w:proofErr w:type="spellEnd"/>
            <w:r>
              <w:rPr>
                <w:rFonts w:ascii="Times New Roman" w:hAnsi="Times New Roman" w:cs="Times New Roman"/>
                <w:sz w:val="20"/>
                <w:szCs w:val="20"/>
              </w:rPr>
              <w:t xml:space="preserve"> aktivitelerin zenginleştirilmesi sağlanacaktır.</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S-1.1.4</w:t>
            </w:r>
            <w:r>
              <w:rPr>
                <w:rFonts w:ascii="Times New Roman" w:hAnsi="Times New Roman" w:cs="Times New Roman"/>
                <w:sz w:val="20"/>
                <w:szCs w:val="20"/>
              </w:rPr>
              <w:t xml:space="preserve"> DYK içerikleri öğrencinin hazır </w:t>
            </w:r>
            <w:proofErr w:type="spellStart"/>
            <w:r>
              <w:rPr>
                <w:rFonts w:ascii="Times New Roman" w:hAnsi="Times New Roman" w:cs="Times New Roman"/>
                <w:sz w:val="20"/>
                <w:szCs w:val="20"/>
              </w:rPr>
              <w:t>bulunuşluk</w:t>
            </w:r>
            <w:proofErr w:type="spellEnd"/>
            <w:r>
              <w:rPr>
                <w:rFonts w:ascii="Times New Roman" w:hAnsi="Times New Roman" w:cs="Times New Roman"/>
                <w:sz w:val="20"/>
                <w:szCs w:val="20"/>
              </w:rPr>
              <w:t xml:space="preserve"> seviyesi dikkate alınarak hazırlanacaktır.</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S-1.1.5</w:t>
            </w:r>
            <w:r>
              <w:rPr>
                <w:rFonts w:ascii="Times New Roman" w:hAnsi="Times New Roman" w:cs="Times New Roman"/>
                <w:sz w:val="20"/>
                <w:szCs w:val="20"/>
              </w:rPr>
              <w:t xml:space="preserve"> Öğrencilerin devamsızlık nedenleri tespit edilerek devamsızlığa neden olan etmenler giderilecektir</w:t>
            </w:r>
          </w:p>
        </w:tc>
      </w:tr>
    </w:tbl>
    <w:p w:rsidR="008763E6" w:rsidRDefault="008763E6">
      <w:pPr>
        <w:rPr>
          <w:rFonts w:ascii="Times New Roman" w:hAnsi="Times New Roman" w:cs="Times New Roman"/>
          <w:b/>
          <w:bCs/>
          <w:spacing w:val="-2"/>
          <w:sz w:val="24"/>
          <w:szCs w:val="24"/>
        </w:rPr>
      </w:pPr>
    </w:p>
    <w:p w:rsidR="008763E6" w:rsidRDefault="008763E6">
      <w:pPr>
        <w:rPr>
          <w:rFonts w:ascii="Times New Roman" w:hAnsi="Times New Roman" w:cs="Times New Roman"/>
          <w:sz w:val="24"/>
        </w:rPr>
      </w:pPr>
    </w:p>
    <w:p w:rsidR="008763E6" w:rsidRDefault="008763E6">
      <w:pPr>
        <w:tabs>
          <w:tab w:val="left" w:pos="1816"/>
        </w:tabs>
        <w:rPr>
          <w:rFonts w:ascii="Times New Roman" w:hAnsi="Times New Roman" w:cs="Times New Roman"/>
          <w:sz w:val="24"/>
        </w:rPr>
      </w:pPr>
    </w:p>
    <w:p w:rsidR="008763E6" w:rsidRDefault="008763E6">
      <w:pPr>
        <w:tabs>
          <w:tab w:val="left" w:pos="1816"/>
        </w:tabs>
        <w:rPr>
          <w:rFonts w:ascii="Times New Roman" w:hAnsi="Times New Roman" w:cs="Times New Roman"/>
          <w:sz w:val="24"/>
        </w:rPr>
      </w:pPr>
    </w:p>
    <w:tbl>
      <w:tblPr>
        <w:tblStyle w:val="TableNormal1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7619"/>
      </w:tblGrid>
      <w:tr w:rsidR="008763E6">
        <w:trPr>
          <w:trHeight w:val="465"/>
        </w:trPr>
        <w:tc>
          <w:tcPr>
            <w:tcW w:w="9633" w:type="dxa"/>
            <w:gridSpan w:val="2"/>
            <w:shd w:val="clear" w:color="auto" w:fill="FABF8F" w:themeFill="accent6" w:themeFillTint="99"/>
            <w:vAlign w:val="center"/>
          </w:tcPr>
          <w:p w:rsidR="008763E6" w:rsidRDefault="00955B4C">
            <w:pPr>
              <w:pStyle w:val="TableParagraph"/>
              <w:ind w:left="115"/>
              <w:rPr>
                <w:rFonts w:ascii="Times New Roman" w:hAnsi="Times New Roman" w:cs="Times New Roman"/>
                <w:b/>
                <w:sz w:val="24"/>
                <w:szCs w:val="24"/>
              </w:rPr>
            </w:pPr>
            <w:r>
              <w:rPr>
                <w:rFonts w:ascii="Times New Roman" w:hAnsi="Times New Roman" w:cs="Times New Roman"/>
                <w:b/>
                <w:spacing w:val="-2"/>
                <w:sz w:val="24"/>
                <w:szCs w:val="24"/>
              </w:rPr>
              <w:t xml:space="preserve">TEMA: </w:t>
            </w:r>
            <w:r>
              <w:rPr>
                <w:rFonts w:ascii="Times New Roman" w:hAnsi="Times New Roman" w:cs="Times New Roman"/>
                <w:bCs/>
                <w:spacing w:val="-2"/>
                <w:sz w:val="24"/>
                <w:szCs w:val="24"/>
              </w:rPr>
              <w:t>Eğitim ve Öğretimde Kalite</w:t>
            </w:r>
          </w:p>
        </w:tc>
      </w:tr>
      <w:tr w:rsidR="008763E6">
        <w:trPr>
          <w:trHeight w:val="448"/>
        </w:trPr>
        <w:tc>
          <w:tcPr>
            <w:tcW w:w="9633" w:type="dxa"/>
            <w:gridSpan w:val="2"/>
            <w:shd w:val="clear" w:color="auto" w:fill="FABF8F" w:themeFill="accent6" w:themeFillTint="99"/>
            <w:vAlign w:val="center"/>
          </w:tcPr>
          <w:p w:rsidR="008763E6" w:rsidRDefault="00955B4C">
            <w:pPr>
              <w:pStyle w:val="TableParagraph"/>
              <w:ind w:left="115"/>
              <w:rPr>
                <w:rFonts w:ascii="Times New Roman" w:hAnsi="Times New Roman" w:cs="Times New Roman"/>
                <w:sz w:val="24"/>
                <w:szCs w:val="24"/>
              </w:rPr>
            </w:pPr>
            <w:r>
              <w:rPr>
                <w:rFonts w:ascii="Times New Roman" w:hAnsi="Times New Roman" w:cs="Times New Roman"/>
                <w:b/>
                <w:bCs/>
                <w:spacing w:val="-9"/>
                <w:sz w:val="24"/>
                <w:szCs w:val="24"/>
              </w:rPr>
              <w:t xml:space="preserve">Okul </w:t>
            </w:r>
            <w:r>
              <w:rPr>
                <w:rFonts w:ascii="Times New Roman" w:hAnsi="Times New Roman" w:cs="Times New Roman"/>
                <w:b/>
                <w:bCs/>
                <w:spacing w:val="-4"/>
                <w:sz w:val="24"/>
                <w:szCs w:val="24"/>
              </w:rPr>
              <w:t>Türü:</w:t>
            </w:r>
            <w:r>
              <w:rPr>
                <w:rFonts w:ascii="Times New Roman" w:hAnsi="Times New Roman" w:cs="Times New Roman"/>
                <w:spacing w:val="-4"/>
                <w:sz w:val="24"/>
                <w:szCs w:val="24"/>
              </w:rPr>
              <w:t xml:space="preserve"> Ortaokul</w:t>
            </w:r>
          </w:p>
        </w:tc>
      </w:tr>
      <w:tr w:rsidR="008763E6">
        <w:trPr>
          <w:trHeight w:val="450"/>
        </w:trPr>
        <w:tc>
          <w:tcPr>
            <w:tcW w:w="2014" w:type="dxa"/>
            <w:shd w:val="clear" w:color="auto" w:fill="FABF8F" w:themeFill="accent6" w:themeFillTint="99"/>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4"/>
                <w:sz w:val="24"/>
                <w:szCs w:val="24"/>
              </w:rPr>
              <w:t>Amaç</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Amaç 2 </w:t>
            </w:r>
            <w:r>
              <w:rPr>
                <w:rFonts w:ascii="Times New Roman" w:hAnsi="Times New Roman" w:cs="Times New Roman"/>
                <w:sz w:val="20"/>
                <w:szCs w:val="20"/>
              </w:rPr>
              <w:t>Öğrencilere medeniyetimizin ve insanlığın ortak değerleriyle çağın gereklerine uygun bilgi, beceri, tutum ve davranışlar kazandırılacaktır.</w:t>
            </w:r>
          </w:p>
        </w:tc>
      </w:tr>
      <w:tr w:rsidR="008763E6">
        <w:trPr>
          <w:trHeight w:val="567"/>
        </w:trPr>
        <w:tc>
          <w:tcPr>
            <w:tcW w:w="2014" w:type="dxa"/>
            <w:shd w:val="clear" w:color="auto" w:fill="FABF8F" w:themeFill="accent6" w:themeFillTint="99"/>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4"/>
                <w:sz w:val="24"/>
                <w:szCs w:val="24"/>
              </w:rPr>
              <w:t>Hedef</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Hedef 2.1</w:t>
            </w:r>
            <w:r>
              <w:rPr>
                <w:rFonts w:ascii="Times New Roman" w:hAnsi="Times New Roman" w:cs="Times New Roman"/>
                <w:sz w:val="20"/>
                <w:szCs w:val="20"/>
              </w:rPr>
              <w:t>Öğrencilerin akademik başarılarıyla birlikte tasarım ve girişimcilik yönlerini artırmaya yönelik bütüncül çalışmalar yürütülecektir</w:t>
            </w:r>
            <w:r>
              <w:rPr>
                <w:rFonts w:ascii="Times New Roman" w:hAnsi="Times New Roman" w:cs="Times New Roman"/>
                <w:b/>
                <w:bCs/>
                <w:sz w:val="20"/>
                <w:szCs w:val="20"/>
              </w:rPr>
              <w:t>.</w:t>
            </w:r>
          </w:p>
        </w:tc>
      </w:tr>
      <w:tr w:rsidR="008763E6">
        <w:trPr>
          <w:trHeight w:val="1094"/>
        </w:trPr>
        <w:tc>
          <w:tcPr>
            <w:tcW w:w="2014" w:type="dxa"/>
            <w:shd w:val="clear" w:color="auto" w:fill="FABF8F" w:themeFill="accent6" w:themeFillTint="99"/>
            <w:vAlign w:val="center"/>
          </w:tcPr>
          <w:p w:rsidR="008763E6" w:rsidRDefault="00955B4C">
            <w:pPr>
              <w:pStyle w:val="TableParagraph"/>
              <w:spacing w:line="247" w:lineRule="auto"/>
              <w:ind w:left="115" w:right="137"/>
              <w:rPr>
                <w:rFonts w:ascii="Times New Roman" w:hAnsi="Times New Roman" w:cs="Times New Roman"/>
                <w:b/>
                <w:bCs/>
                <w:sz w:val="24"/>
                <w:szCs w:val="24"/>
              </w:rPr>
            </w:pPr>
            <w:r>
              <w:rPr>
                <w:rFonts w:ascii="Times New Roman" w:hAnsi="Times New Roman" w:cs="Times New Roman"/>
                <w:b/>
                <w:bCs/>
                <w:spacing w:val="-2"/>
                <w:sz w:val="24"/>
                <w:szCs w:val="24"/>
              </w:rPr>
              <w:t xml:space="preserve">Performans </w:t>
            </w:r>
            <w:r>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2.1.1 </w:t>
            </w:r>
            <w:r>
              <w:rPr>
                <w:rFonts w:ascii="Times New Roman" w:hAnsi="Times New Roman" w:cs="Times New Roman"/>
                <w:sz w:val="20"/>
                <w:szCs w:val="20"/>
              </w:rPr>
              <w:t xml:space="preserve">Matematik dersi </w:t>
            </w:r>
            <w:proofErr w:type="gramStart"/>
            <w:r>
              <w:rPr>
                <w:rFonts w:ascii="Times New Roman" w:hAnsi="Times New Roman" w:cs="Times New Roman"/>
                <w:sz w:val="20"/>
                <w:szCs w:val="20"/>
              </w:rPr>
              <w:t>yıl sonu</w:t>
            </w:r>
            <w:proofErr w:type="gramEnd"/>
            <w:r>
              <w:rPr>
                <w:rFonts w:ascii="Times New Roman" w:hAnsi="Times New Roman" w:cs="Times New Roman"/>
                <w:sz w:val="20"/>
                <w:szCs w:val="20"/>
              </w:rPr>
              <w:t xml:space="preserve"> puanı ortalaması</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2.1.2 </w:t>
            </w:r>
            <w:r>
              <w:rPr>
                <w:rFonts w:ascii="Times New Roman" w:hAnsi="Times New Roman" w:cs="Times New Roman"/>
                <w:sz w:val="20"/>
                <w:szCs w:val="20"/>
              </w:rPr>
              <w:t xml:space="preserve">Türkçe dersi </w:t>
            </w:r>
            <w:proofErr w:type="gramStart"/>
            <w:r>
              <w:rPr>
                <w:rFonts w:ascii="Times New Roman" w:hAnsi="Times New Roman" w:cs="Times New Roman"/>
                <w:sz w:val="20"/>
                <w:szCs w:val="20"/>
              </w:rPr>
              <w:t>yıl sonu</w:t>
            </w:r>
            <w:proofErr w:type="gramEnd"/>
            <w:r>
              <w:rPr>
                <w:rFonts w:ascii="Times New Roman" w:hAnsi="Times New Roman" w:cs="Times New Roman"/>
                <w:sz w:val="20"/>
                <w:szCs w:val="20"/>
              </w:rPr>
              <w:t xml:space="preserve"> puanı ortalaması</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2.1.3 </w:t>
            </w:r>
            <w:r>
              <w:rPr>
                <w:rFonts w:ascii="Times New Roman" w:hAnsi="Times New Roman" w:cs="Times New Roman"/>
                <w:sz w:val="20"/>
                <w:szCs w:val="20"/>
              </w:rPr>
              <w:t xml:space="preserve">Fen Bilimleri dersi </w:t>
            </w:r>
            <w:proofErr w:type="gramStart"/>
            <w:r>
              <w:rPr>
                <w:rFonts w:ascii="Times New Roman" w:hAnsi="Times New Roman" w:cs="Times New Roman"/>
                <w:sz w:val="20"/>
                <w:szCs w:val="20"/>
              </w:rPr>
              <w:t>yıl sonu</w:t>
            </w:r>
            <w:proofErr w:type="gramEnd"/>
            <w:r>
              <w:rPr>
                <w:rFonts w:ascii="Times New Roman" w:hAnsi="Times New Roman" w:cs="Times New Roman"/>
                <w:sz w:val="20"/>
                <w:szCs w:val="20"/>
              </w:rPr>
              <w:t xml:space="preserve"> puanı ortalaması</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2.1.4 </w:t>
            </w:r>
            <w:r>
              <w:rPr>
                <w:rFonts w:ascii="Times New Roman" w:hAnsi="Times New Roman" w:cs="Times New Roman"/>
                <w:sz w:val="20"/>
                <w:szCs w:val="20"/>
              </w:rPr>
              <w:t xml:space="preserve">Sosyal Bilimler dersi </w:t>
            </w:r>
            <w:proofErr w:type="gramStart"/>
            <w:r>
              <w:rPr>
                <w:rFonts w:ascii="Times New Roman" w:hAnsi="Times New Roman" w:cs="Times New Roman"/>
                <w:sz w:val="20"/>
                <w:szCs w:val="20"/>
              </w:rPr>
              <w:t>yıl sonu</w:t>
            </w:r>
            <w:proofErr w:type="gramEnd"/>
            <w:r>
              <w:rPr>
                <w:rFonts w:ascii="Times New Roman" w:hAnsi="Times New Roman" w:cs="Times New Roman"/>
                <w:sz w:val="20"/>
                <w:szCs w:val="20"/>
              </w:rPr>
              <w:t xml:space="preserve"> puanı ortalaması</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2.1.5 </w:t>
            </w:r>
            <w:r>
              <w:rPr>
                <w:rFonts w:ascii="Times New Roman" w:hAnsi="Times New Roman" w:cs="Times New Roman"/>
                <w:sz w:val="20"/>
                <w:szCs w:val="20"/>
              </w:rPr>
              <w:t xml:space="preserve">Yabancı dil dersi </w:t>
            </w:r>
            <w:proofErr w:type="gramStart"/>
            <w:r>
              <w:rPr>
                <w:rFonts w:ascii="Times New Roman" w:hAnsi="Times New Roman" w:cs="Times New Roman"/>
                <w:sz w:val="20"/>
                <w:szCs w:val="20"/>
              </w:rPr>
              <w:t>yıl sonu</w:t>
            </w:r>
            <w:proofErr w:type="gramEnd"/>
            <w:r>
              <w:rPr>
                <w:rFonts w:ascii="Times New Roman" w:hAnsi="Times New Roman" w:cs="Times New Roman"/>
                <w:sz w:val="20"/>
                <w:szCs w:val="20"/>
              </w:rPr>
              <w:t xml:space="preserve"> puanı ortalaması</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2.1.6 </w:t>
            </w:r>
            <w:r>
              <w:rPr>
                <w:rFonts w:ascii="Times New Roman" w:hAnsi="Times New Roman" w:cs="Times New Roman"/>
                <w:sz w:val="20"/>
                <w:szCs w:val="20"/>
              </w:rPr>
              <w:t>Öğrenci başına okunan kitap sayısı</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2.1.7 </w:t>
            </w:r>
            <w:r>
              <w:rPr>
                <w:rFonts w:ascii="Times New Roman" w:hAnsi="Times New Roman" w:cs="Times New Roman"/>
                <w:sz w:val="20"/>
                <w:szCs w:val="20"/>
              </w:rPr>
              <w:t>Okulun katılım sağladığı ulusal ve uluslararası proje sayısı</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2.1.8 </w:t>
            </w:r>
            <w:r>
              <w:rPr>
                <w:rFonts w:ascii="Times New Roman" w:hAnsi="Times New Roman" w:cs="Times New Roman"/>
                <w:sz w:val="20"/>
                <w:szCs w:val="20"/>
              </w:rPr>
              <w:t>Bir eğitim ve öğretim yılında yerel, ulusal ve uluslararası proje, yarışma vb. etkinliklere katılan öğrenci oranı (%)</w:t>
            </w:r>
          </w:p>
        </w:tc>
      </w:tr>
      <w:tr w:rsidR="008763E6">
        <w:trPr>
          <w:trHeight w:val="1468"/>
        </w:trPr>
        <w:tc>
          <w:tcPr>
            <w:tcW w:w="2014" w:type="dxa"/>
            <w:shd w:val="clear" w:color="auto" w:fill="FABF8F" w:themeFill="accent6" w:themeFillTint="99"/>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S-2.1.1 </w:t>
            </w:r>
            <w:r>
              <w:rPr>
                <w:rFonts w:ascii="Times New Roman" w:hAnsi="Times New Roman" w:cs="Times New Roman"/>
                <w:sz w:val="20"/>
                <w:szCs w:val="20"/>
              </w:rPr>
              <w:t>Öğrencilerin kazanım eksiklikleri tespit edilerek destekleme ve yetiştirme kurslarıyla akademik yeterliklerinin artırılması sağlanacaktır.</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S-2.1.2 </w:t>
            </w:r>
            <w:r>
              <w:rPr>
                <w:rFonts w:ascii="Times New Roman" w:hAnsi="Times New Roman" w:cs="Times New Roman"/>
                <w:sz w:val="20"/>
                <w:szCs w:val="20"/>
              </w:rPr>
              <w:t>Öğrencilerin kompozisyon, resim, şiir vb. yarışmalara katılımları teşvik edilecek, okul içerisinde yapılan yarışmalarda öğrencilerin ödüllendirilmesi sağlanacaktır.</w:t>
            </w:r>
          </w:p>
          <w:p w:rsidR="008763E6" w:rsidRDefault="00955B4C">
            <w:pPr>
              <w:pStyle w:val="TableParagraph"/>
              <w:rPr>
                <w:rFonts w:ascii="Times New Roman" w:hAnsi="Times New Roman" w:cs="Times New Roman"/>
                <w:b/>
                <w:bCs/>
                <w:sz w:val="20"/>
                <w:szCs w:val="20"/>
              </w:rPr>
            </w:pPr>
            <w:r>
              <w:rPr>
                <w:rFonts w:ascii="Times New Roman" w:hAnsi="Times New Roman" w:cs="Times New Roman"/>
                <w:b/>
                <w:bCs/>
                <w:sz w:val="20"/>
                <w:szCs w:val="20"/>
              </w:rPr>
              <w:t xml:space="preserve">S-2.1.3 </w:t>
            </w:r>
            <w:proofErr w:type="gramStart"/>
            <w:r>
              <w:rPr>
                <w:rFonts w:ascii="Times New Roman" w:hAnsi="Times New Roman" w:cs="Times New Roman"/>
                <w:sz w:val="20"/>
                <w:szCs w:val="20"/>
              </w:rPr>
              <w:t>Okul kütüphanesi</w:t>
            </w:r>
            <w:proofErr w:type="gramEnd"/>
            <w:r>
              <w:rPr>
                <w:rFonts w:ascii="Times New Roman" w:hAnsi="Times New Roman" w:cs="Times New Roman"/>
                <w:sz w:val="20"/>
                <w:szCs w:val="20"/>
              </w:rPr>
              <w:t xml:space="preserve"> zenginleştirilecek, öğrencilerin kitap okumasını teşvik edecek etkinlikler düzenlenecektir.</w:t>
            </w:r>
          </w:p>
          <w:p w:rsidR="008763E6" w:rsidRDefault="00955B4C">
            <w:pPr>
              <w:pStyle w:val="TableParagraph"/>
              <w:rPr>
                <w:rFonts w:ascii="Times New Roman" w:hAnsi="Times New Roman" w:cs="Times New Roman"/>
                <w:b/>
                <w:bCs/>
                <w:sz w:val="20"/>
                <w:szCs w:val="20"/>
              </w:rPr>
            </w:pPr>
            <w:r>
              <w:rPr>
                <w:rFonts w:ascii="Times New Roman" w:hAnsi="Times New Roman" w:cs="Times New Roman"/>
                <w:b/>
                <w:bCs/>
                <w:sz w:val="20"/>
                <w:szCs w:val="20"/>
              </w:rPr>
              <w:t xml:space="preserve">S-2.1.4 </w:t>
            </w:r>
            <w:r>
              <w:rPr>
                <w:rFonts w:ascii="Times New Roman" w:hAnsi="Times New Roman" w:cs="Times New Roman"/>
                <w:sz w:val="20"/>
                <w:szCs w:val="20"/>
              </w:rPr>
              <w:t>Öğrencilerin yerel, ulusal ve uluslararası proje ve yarışmalara katılmaları teşvik edilecektir.</w:t>
            </w:r>
          </w:p>
        </w:tc>
      </w:tr>
    </w:tbl>
    <w:p w:rsidR="008763E6" w:rsidRDefault="008763E6">
      <w:pPr>
        <w:tabs>
          <w:tab w:val="left" w:pos="1816"/>
        </w:tabs>
        <w:rPr>
          <w:rFonts w:ascii="Times New Roman" w:hAnsi="Times New Roman" w:cs="Times New Roman"/>
          <w:sz w:val="24"/>
        </w:rPr>
      </w:pPr>
    </w:p>
    <w:p w:rsidR="008763E6" w:rsidRDefault="008763E6">
      <w:pPr>
        <w:tabs>
          <w:tab w:val="left" w:pos="1816"/>
        </w:tabs>
        <w:rPr>
          <w:rFonts w:ascii="Times New Roman" w:hAnsi="Times New Roman" w:cs="Times New Roman"/>
          <w:sz w:val="24"/>
        </w:rPr>
      </w:pPr>
    </w:p>
    <w:p w:rsidR="008763E6" w:rsidRDefault="008763E6">
      <w:pPr>
        <w:tabs>
          <w:tab w:val="left" w:pos="1816"/>
        </w:tabs>
        <w:rPr>
          <w:rFonts w:ascii="Times New Roman" w:hAnsi="Times New Roman" w:cs="Times New Roman"/>
          <w:sz w:val="24"/>
        </w:rPr>
      </w:pPr>
    </w:p>
    <w:p w:rsidR="008763E6" w:rsidRDefault="008763E6">
      <w:pPr>
        <w:tabs>
          <w:tab w:val="left" w:pos="1816"/>
        </w:tabs>
        <w:rPr>
          <w:rFonts w:ascii="Times New Roman" w:hAnsi="Times New Roman" w:cs="Times New Roman"/>
          <w:sz w:val="24"/>
        </w:rPr>
      </w:pPr>
    </w:p>
    <w:tbl>
      <w:tblPr>
        <w:tblStyle w:val="TableNormal1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7619"/>
      </w:tblGrid>
      <w:tr w:rsidR="008763E6">
        <w:trPr>
          <w:trHeight w:val="465"/>
        </w:trPr>
        <w:tc>
          <w:tcPr>
            <w:tcW w:w="9633" w:type="dxa"/>
            <w:gridSpan w:val="2"/>
            <w:shd w:val="clear" w:color="auto" w:fill="92CDDC" w:themeFill="accent5" w:themeFillTint="99"/>
            <w:vAlign w:val="center"/>
          </w:tcPr>
          <w:p w:rsidR="008763E6" w:rsidRDefault="00955B4C">
            <w:pPr>
              <w:pStyle w:val="TableParagraph"/>
              <w:ind w:left="115"/>
              <w:rPr>
                <w:rFonts w:ascii="Times New Roman" w:hAnsi="Times New Roman" w:cs="Times New Roman"/>
                <w:b/>
                <w:sz w:val="24"/>
                <w:szCs w:val="24"/>
              </w:rPr>
            </w:pPr>
            <w:r>
              <w:rPr>
                <w:rFonts w:ascii="Times New Roman" w:hAnsi="Times New Roman" w:cs="Times New Roman"/>
                <w:b/>
                <w:spacing w:val="-2"/>
                <w:sz w:val="24"/>
                <w:szCs w:val="24"/>
              </w:rPr>
              <w:lastRenderedPageBreak/>
              <w:t xml:space="preserve">TEMA: </w:t>
            </w:r>
            <w:r>
              <w:rPr>
                <w:rFonts w:ascii="Times New Roman" w:hAnsi="Times New Roman" w:cs="Times New Roman"/>
                <w:bCs/>
                <w:spacing w:val="-2"/>
                <w:sz w:val="24"/>
                <w:szCs w:val="24"/>
              </w:rPr>
              <w:t>Eğitim ve Öğretimde Kalite</w:t>
            </w:r>
          </w:p>
        </w:tc>
      </w:tr>
      <w:tr w:rsidR="008763E6">
        <w:trPr>
          <w:trHeight w:val="448"/>
        </w:trPr>
        <w:tc>
          <w:tcPr>
            <w:tcW w:w="9633" w:type="dxa"/>
            <w:gridSpan w:val="2"/>
            <w:shd w:val="clear" w:color="auto" w:fill="92CDDC" w:themeFill="accent5" w:themeFillTint="99"/>
            <w:vAlign w:val="center"/>
          </w:tcPr>
          <w:p w:rsidR="008763E6" w:rsidRDefault="00955B4C">
            <w:pPr>
              <w:pStyle w:val="TableParagraph"/>
              <w:ind w:left="115"/>
              <w:rPr>
                <w:rFonts w:ascii="Times New Roman" w:hAnsi="Times New Roman" w:cs="Times New Roman"/>
                <w:sz w:val="24"/>
                <w:szCs w:val="24"/>
              </w:rPr>
            </w:pPr>
            <w:r>
              <w:rPr>
                <w:rFonts w:ascii="Times New Roman" w:hAnsi="Times New Roman" w:cs="Times New Roman"/>
                <w:b/>
                <w:bCs/>
                <w:spacing w:val="-9"/>
                <w:sz w:val="24"/>
                <w:szCs w:val="24"/>
              </w:rPr>
              <w:t xml:space="preserve">Okul </w:t>
            </w:r>
            <w:r>
              <w:rPr>
                <w:rFonts w:ascii="Times New Roman" w:hAnsi="Times New Roman" w:cs="Times New Roman"/>
                <w:b/>
                <w:bCs/>
                <w:spacing w:val="-4"/>
                <w:sz w:val="24"/>
                <w:szCs w:val="24"/>
              </w:rPr>
              <w:t>Türü:</w:t>
            </w:r>
            <w:r>
              <w:rPr>
                <w:rFonts w:ascii="Times New Roman" w:hAnsi="Times New Roman" w:cs="Times New Roman"/>
                <w:spacing w:val="-4"/>
                <w:sz w:val="24"/>
                <w:szCs w:val="24"/>
              </w:rPr>
              <w:t xml:space="preserve"> Ortaokul</w:t>
            </w:r>
          </w:p>
        </w:tc>
      </w:tr>
      <w:tr w:rsidR="008763E6">
        <w:trPr>
          <w:trHeight w:val="450"/>
        </w:trPr>
        <w:tc>
          <w:tcPr>
            <w:tcW w:w="2014" w:type="dxa"/>
            <w:shd w:val="clear" w:color="auto" w:fill="92CDDC" w:themeFill="accent5" w:themeFillTint="99"/>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4"/>
                <w:sz w:val="24"/>
                <w:szCs w:val="24"/>
              </w:rPr>
              <w:t>Amaç</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Amaç 3 </w:t>
            </w:r>
            <w:r>
              <w:rPr>
                <w:rFonts w:ascii="Times New Roman" w:hAnsi="Times New Roman" w:cs="Times New Roman"/>
                <w:sz w:val="20"/>
                <w:szCs w:val="20"/>
              </w:rPr>
              <w:t xml:space="preserve">Ortaokul kademesinde öğrencilerin kaliteli eğitime erişimleri fırsat eşitliği temelinde artırılarak bilişsel, </w:t>
            </w:r>
            <w:proofErr w:type="spellStart"/>
            <w:r>
              <w:rPr>
                <w:rFonts w:ascii="Times New Roman" w:hAnsi="Times New Roman" w:cs="Times New Roman"/>
                <w:sz w:val="20"/>
                <w:szCs w:val="20"/>
              </w:rPr>
              <w:t>duyuşsal</w:t>
            </w:r>
            <w:proofErr w:type="spellEnd"/>
            <w:r>
              <w:rPr>
                <w:rFonts w:ascii="Times New Roman" w:hAnsi="Times New Roman" w:cs="Times New Roman"/>
                <w:sz w:val="20"/>
                <w:szCs w:val="20"/>
              </w:rPr>
              <w:t xml:space="preserve"> ve fiziksel olarak çok yönlü gelişimleri sağlanacak ve temel hayat becerilerini edinmiş öğrenciler yetiştirilecektir.</w:t>
            </w:r>
          </w:p>
        </w:tc>
      </w:tr>
      <w:tr w:rsidR="008763E6">
        <w:trPr>
          <w:trHeight w:val="567"/>
        </w:trPr>
        <w:tc>
          <w:tcPr>
            <w:tcW w:w="2014" w:type="dxa"/>
            <w:shd w:val="clear" w:color="auto" w:fill="92CDDC" w:themeFill="accent5" w:themeFillTint="99"/>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4"/>
                <w:sz w:val="24"/>
                <w:szCs w:val="24"/>
              </w:rPr>
              <w:t>Hedef</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Hedef 3.1</w:t>
            </w:r>
            <w:r>
              <w:rPr>
                <w:rFonts w:ascii="Times New Roman" w:hAnsi="Times New Roman" w:cs="Times New Roman"/>
                <w:sz w:val="20"/>
                <w:szCs w:val="20"/>
              </w:rPr>
              <w:t>Öğrencilerin bilimsel, kültürel, sanatsal, sportif ve toplum hizmeti alanlarında ders dışı etkinliklere katılım oranı artırılacaktır</w:t>
            </w:r>
          </w:p>
        </w:tc>
      </w:tr>
      <w:tr w:rsidR="008763E6">
        <w:trPr>
          <w:trHeight w:val="1094"/>
        </w:trPr>
        <w:tc>
          <w:tcPr>
            <w:tcW w:w="2014" w:type="dxa"/>
            <w:shd w:val="clear" w:color="auto" w:fill="92CDDC" w:themeFill="accent5" w:themeFillTint="99"/>
            <w:vAlign w:val="center"/>
          </w:tcPr>
          <w:p w:rsidR="008763E6" w:rsidRDefault="00955B4C">
            <w:pPr>
              <w:pStyle w:val="TableParagraph"/>
              <w:spacing w:line="247" w:lineRule="auto"/>
              <w:ind w:left="115" w:right="137"/>
              <w:rPr>
                <w:rFonts w:ascii="Times New Roman" w:hAnsi="Times New Roman" w:cs="Times New Roman"/>
                <w:b/>
                <w:bCs/>
                <w:sz w:val="24"/>
                <w:szCs w:val="24"/>
              </w:rPr>
            </w:pPr>
            <w:r>
              <w:rPr>
                <w:rFonts w:ascii="Times New Roman" w:hAnsi="Times New Roman" w:cs="Times New Roman"/>
                <w:b/>
                <w:bCs/>
                <w:spacing w:val="-2"/>
                <w:sz w:val="24"/>
                <w:szCs w:val="24"/>
              </w:rPr>
              <w:t xml:space="preserve">Performans </w:t>
            </w:r>
            <w:r>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3.1.1 </w:t>
            </w:r>
            <w:r>
              <w:rPr>
                <w:rFonts w:ascii="Times New Roman" w:hAnsi="Times New Roman" w:cs="Times New Roman"/>
                <w:sz w:val="20"/>
                <w:szCs w:val="20"/>
              </w:rPr>
              <w:t>Okulda bir eğitim ve öğretim döneminde bilimsel, kültürel, sanatsal ve sportif alanlarda en az bir faaliyete katılan öğrenci oranı (%)</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3.1.2 </w:t>
            </w:r>
            <w:r>
              <w:rPr>
                <w:rFonts w:ascii="Times New Roman" w:hAnsi="Times New Roman" w:cs="Times New Roman"/>
                <w:sz w:val="20"/>
                <w:szCs w:val="20"/>
              </w:rPr>
              <w:t>Bir eğitim ve öğretim yılında en az iki sosyal sorumluluk ve toplum hizmeti çalışmalarına katılan öğrenci oranı (%)</w:t>
            </w:r>
          </w:p>
          <w:p w:rsidR="008763E6" w:rsidRDefault="00955B4C">
            <w:pPr>
              <w:pStyle w:val="TableParagraph"/>
              <w:rPr>
                <w:rFonts w:ascii="Times New Roman" w:hAnsi="Times New Roman" w:cs="Times New Roman"/>
                <w:b/>
                <w:bCs/>
                <w:sz w:val="20"/>
                <w:szCs w:val="20"/>
              </w:rPr>
            </w:pPr>
            <w:r>
              <w:rPr>
                <w:rFonts w:ascii="Times New Roman" w:hAnsi="Times New Roman" w:cs="Times New Roman"/>
                <w:b/>
                <w:bCs/>
                <w:sz w:val="20"/>
                <w:szCs w:val="20"/>
              </w:rPr>
              <w:t xml:space="preserve">PG 3.1.3 </w:t>
            </w:r>
            <w:r>
              <w:rPr>
                <w:rFonts w:ascii="Times New Roman" w:hAnsi="Times New Roman" w:cs="Times New Roman"/>
                <w:sz w:val="20"/>
                <w:szCs w:val="20"/>
              </w:rPr>
              <w:t>Bir eğitim ve öğretim yılında yerel, ulusal ve uluslararası proje, yarışma vb. etkinliklere katılan öğrenci oranı (%)</w:t>
            </w:r>
          </w:p>
          <w:p w:rsidR="008763E6" w:rsidRDefault="00955B4C">
            <w:pPr>
              <w:pStyle w:val="TableParagraph"/>
              <w:rPr>
                <w:rFonts w:ascii="Times New Roman" w:hAnsi="Times New Roman" w:cs="Times New Roman"/>
                <w:b/>
                <w:bCs/>
                <w:sz w:val="20"/>
                <w:szCs w:val="20"/>
              </w:rPr>
            </w:pPr>
            <w:r>
              <w:rPr>
                <w:rFonts w:ascii="Times New Roman" w:hAnsi="Times New Roman" w:cs="Times New Roman"/>
                <w:b/>
                <w:bCs/>
                <w:sz w:val="20"/>
                <w:szCs w:val="20"/>
              </w:rPr>
              <w:t xml:space="preserve">PG 3.1.4 </w:t>
            </w:r>
            <w:r>
              <w:rPr>
                <w:rFonts w:ascii="Times New Roman" w:hAnsi="Times New Roman" w:cs="Times New Roman"/>
                <w:sz w:val="20"/>
                <w:szCs w:val="20"/>
              </w:rPr>
              <w:t>Okulda bir eğitim ve öğretim yılında geleneksel çocuk oyunları alt başlığında en az bir faaliyete katılan öğrenci oranı (%)</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3.1.5 </w:t>
            </w:r>
            <w:r>
              <w:rPr>
                <w:rFonts w:ascii="Times New Roman" w:hAnsi="Times New Roman" w:cs="Times New Roman"/>
                <w:sz w:val="20"/>
                <w:szCs w:val="20"/>
              </w:rPr>
              <w:t>Okulda bir eğitim ve öğretim yılında geleneksel çocuk oyunlarına yönelik olarak düzenlenen alan/</w:t>
            </w:r>
            <w:proofErr w:type="gramStart"/>
            <w:r>
              <w:rPr>
                <w:rFonts w:ascii="Times New Roman" w:hAnsi="Times New Roman" w:cs="Times New Roman"/>
                <w:sz w:val="20"/>
                <w:szCs w:val="20"/>
              </w:rPr>
              <w:t>mekan</w:t>
            </w:r>
            <w:proofErr w:type="gramEnd"/>
            <w:r>
              <w:rPr>
                <w:rFonts w:ascii="Times New Roman" w:hAnsi="Times New Roman" w:cs="Times New Roman"/>
                <w:sz w:val="20"/>
                <w:szCs w:val="20"/>
              </w:rPr>
              <w:t xml:space="preserve"> sayısı.</w:t>
            </w:r>
          </w:p>
        </w:tc>
      </w:tr>
      <w:tr w:rsidR="008763E6">
        <w:trPr>
          <w:trHeight w:val="1468"/>
        </w:trPr>
        <w:tc>
          <w:tcPr>
            <w:tcW w:w="2014" w:type="dxa"/>
            <w:shd w:val="clear" w:color="auto" w:fill="92CDDC" w:themeFill="accent5" w:themeFillTint="99"/>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S-3.1.1 </w:t>
            </w:r>
            <w:r>
              <w:rPr>
                <w:rFonts w:ascii="Times New Roman" w:hAnsi="Times New Roman" w:cs="Times New Roman"/>
                <w:sz w:val="20"/>
                <w:szCs w:val="20"/>
              </w:rPr>
              <w:t>Her bir öğrencinin bir kulüp faaliyetinde aktif olarak yer alması sağlanarak kulüp faaliyetlerinin etkinliği artırılacaktır.</w:t>
            </w:r>
          </w:p>
          <w:p w:rsidR="008763E6" w:rsidRDefault="00955B4C">
            <w:pPr>
              <w:pStyle w:val="TableParagraph"/>
              <w:rPr>
                <w:rFonts w:ascii="Times New Roman" w:hAnsi="Times New Roman" w:cs="Times New Roman"/>
                <w:b/>
                <w:bCs/>
                <w:sz w:val="20"/>
                <w:szCs w:val="20"/>
              </w:rPr>
            </w:pPr>
            <w:r>
              <w:rPr>
                <w:rFonts w:ascii="Times New Roman" w:hAnsi="Times New Roman" w:cs="Times New Roman"/>
                <w:b/>
                <w:bCs/>
                <w:sz w:val="20"/>
                <w:szCs w:val="20"/>
              </w:rPr>
              <w:t xml:space="preserve">S-3.1.2 </w:t>
            </w:r>
            <w:r>
              <w:rPr>
                <w:rFonts w:ascii="Times New Roman" w:hAnsi="Times New Roman" w:cs="Times New Roman"/>
                <w:sz w:val="20"/>
                <w:szCs w:val="20"/>
              </w:rPr>
              <w:t>Okul bünyesinde etkinlik ve yarışmalar düzenlenecektir.</w:t>
            </w:r>
          </w:p>
          <w:p w:rsidR="008763E6" w:rsidRDefault="00955B4C">
            <w:pPr>
              <w:pStyle w:val="TableParagraph"/>
              <w:rPr>
                <w:rFonts w:ascii="Times New Roman" w:hAnsi="Times New Roman" w:cs="Times New Roman"/>
                <w:b/>
                <w:bCs/>
                <w:sz w:val="20"/>
                <w:szCs w:val="20"/>
              </w:rPr>
            </w:pPr>
            <w:r>
              <w:rPr>
                <w:rFonts w:ascii="Times New Roman" w:hAnsi="Times New Roman" w:cs="Times New Roman"/>
                <w:b/>
                <w:bCs/>
                <w:sz w:val="20"/>
                <w:szCs w:val="20"/>
              </w:rPr>
              <w:t xml:space="preserve">S-3.1.3 </w:t>
            </w:r>
            <w:r>
              <w:rPr>
                <w:rFonts w:ascii="Times New Roman" w:hAnsi="Times New Roman" w:cs="Times New Roman"/>
                <w:sz w:val="20"/>
                <w:szCs w:val="20"/>
              </w:rPr>
              <w:t>Okul bahçeleri çocukların geleneksel oyunlarla vakit geçirmelerini sağlayacak ve gelişimlerini destekleyecek şekilde etkin olarak kullanılacaktır</w:t>
            </w:r>
          </w:p>
          <w:p w:rsidR="008763E6" w:rsidRDefault="00955B4C">
            <w:pPr>
              <w:pStyle w:val="TableParagraph"/>
              <w:rPr>
                <w:rFonts w:ascii="Times New Roman" w:hAnsi="Times New Roman" w:cs="Times New Roman"/>
                <w:b/>
                <w:bCs/>
                <w:sz w:val="20"/>
                <w:szCs w:val="20"/>
              </w:rPr>
            </w:pPr>
            <w:r>
              <w:rPr>
                <w:rFonts w:ascii="Times New Roman" w:hAnsi="Times New Roman" w:cs="Times New Roman"/>
                <w:b/>
                <w:bCs/>
                <w:sz w:val="20"/>
                <w:szCs w:val="20"/>
              </w:rPr>
              <w:t xml:space="preserve">S-3.1.4 </w:t>
            </w:r>
            <w:r>
              <w:rPr>
                <w:rFonts w:ascii="Times New Roman" w:hAnsi="Times New Roman" w:cs="Times New Roman"/>
                <w:sz w:val="20"/>
                <w:szCs w:val="20"/>
              </w:rPr>
              <w:t>Öğrencilerin yerel, ulusal ve uluslararası proje ve yarışmalara katılmaları teşvik edilecektir.</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S-3.1.5 </w:t>
            </w:r>
            <w:r>
              <w:rPr>
                <w:rFonts w:ascii="Times New Roman" w:hAnsi="Times New Roman" w:cs="Times New Roman"/>
                <w:sz w:val="20"/>
                <w:szCs w:val="20"/>
              </w:rPr>
              <w:t>E</w:t>
            </w:r>
            <w:r>
              <w:rPr>
                <w:rFonts w:ascii="Cambria Math" w:hAnsi="Cambria Math" w:cs="Cambria Math"/>
                <w:sz w:val="20"/>
                <w:szCs w:val="20"/>
              </w:rPr>
              <w:t>‐</w:t>
            </w:r>
            <w:r>
              <w:rPr>
                <w:rFonts w:ascii="Times New Roman" w:hAnsi="Times New Roman" w:cs="Times New Roman"/>
                <w:sz w:val="20"/>
                <w:szCs w:val="20"/>
              </w:rPr>
              <w:t xml:space="preserve">okul sisteminde bulunan sosyal etkinlik </w:t>
            </w:r>
            <w:proofErr w:type="gramStart"/>
            <w:r>
              <w:rPr>
                <w:rFonts w:ascii="Times New Roman" w:hAnsi="Times New Roman" w:cs="Times New Roman"/>
                <w:sz w:val="20"/>
                <w:szCs w:val="20"/>
              </w:rPr>
              <w:t>modülünde</w:t>
            </w:r>
            <w:proofErr w:type="gramEnd"/>
            <w:r>
              <w:rPr>
                <w:rFonts w:ascii="Times New Roman" w:hAnsi="Times New Roman" w:cs="Times New Roman"/>
                <w:sz w:val="20"/>
                <w:szCs w:val="20"/>
              </w:rPr>
              <w:t xml:space="preserve"> gerçekleştirilen etkinlikler işlenecektir.</w:t>
            </w:r>
          </w:p>
        </w:tc>
      </w:tr>
    </w:tbl>
    <w:p w:rsidR="008763E6" w:rsidRDefault="008763E6">
      <w:pPr>
        <w:tabs>
          <w:tab w:val="left" w:pos="1816"/>
        </w:tabs>
        <w:rPr>
          <w:rFonts w:ascii="Times New Roman" w:hAnsi="Times New Roman" w:cs="Times New Roman"/>
          <w:sz w:val="24"/>
        </w:rPr>
      </w:pPr>
    </w:p>
    <w:p w:rsidR="008763E6" w:rsidRDefault="008763E6">
      <w:pPr>
        <w:tabs>
          <w:tab w:val="left" w:pos="1816"/>
        </w:tabs>
        <w:rPr>
          <w:rFonts w:ascii="Times New Roman" w:hAnsi="Times New Roman" w:cs="Times New Roman"/>
          <w:sz w:val="24"/>
        </w:rPr>
      </w:pPr>
    </w:p>
    <w:p w:rsidR="008763E6" w:rsidRDefault="008763E6">
      <w:pPr>
        <w:tabs>
          <w:tab w:val="left" w:pos="1816"/>
        </w:tabs>
        <w:rPr>
          <w:rFonts w:ascii="Times New Roman" w:hAnsi="Times New Roman" w:cs="Times New Roman"/>
          <w:sz w:val="24"/>
        </w:rPr>
      </w:pPr>
    </w:p>
    <w:tbl>
      <w:tblPr>
        <w:tblStyle w:val="TableNormal1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7619"/>
      </w:tblGrid>
      <w:tr w:rsidR="008763E6">
        <w:trPr>
          <w:trHeight w:val="465"/>
        </w:trPr>
        <w:tc>
          <w:tcPr>
            <w:tcW w:w="9633" w:type="dxa"/>
            <w:gridSpan w:val="2"/>
            <w:shd w:val="clear" w:color="auto" w:fill="CCC0D9" w:themeFill="accent4" w:themeFillTint="66"/>
            <w:vAlign w:val="center"/>
          </w:tcPr>
          <w:p w:rsidR="008763E6" w:rsidRDefault="00955B4C">
            <w:pPr>
              <w:pStyle w:val="TableParagraph"/>
              <w:ind w:left="115"/>
              <w:rPr>
                <w:rFonts w:ascii="Times New Roman" w:hAnsi="Times New Roman" w:cs="Times New Roman"/>
                <w:b/>
                <w:sz w:val="24"/>
                <w:szCs w:val="24"/>
              </w:rPr>
            </w:pPr>
            <w:r>
              <w:rPr>
                <w:rFonts w:ascii="Times New Roman" w:hAnsi="Times New Roman" w:cs="Times New Roman"/>
                <w:b/>
                <w:spacing w:val="-2"/>
                <w:sz w:val="24"/>
                <w:szCs w:val="24"/>
              </w:rPr>
              <w:t xml:space="preserve">TEMA: </w:t>
            </w:r>
            <w:r>
              <w:rPr>
                <w:rFonts w:ascii="Times New Roman" w:hAnsi="Times New Roman" w:cs="Times New Roman"/>
                <w:bCs/>
                <w:spacing w:val="-2"/>
                <w:sz w:val="24"/>
                <w:szCs w:val="24"/>
              </w:rPr>
              <w:t>Kurumsal Kapasite</w:t>
            </w:r>
          </w:p>
        </w:tc>
      </w:tr>
      <w:tr w:rsidR="008763E6">
        <w:trPr>
          <w:trHeight w:val="448"/>
        </w:trPr>
        <w:tc>
          <w:tcPr>
            <w:tcW w:w="9633" w:type="dxa"/>
            <w:gridSpan w:val="2"/>
            <w:shd w:val="clear" w:color="auto" w:fill="CCC0D9" w:themeFill="accent4" w:themeFillTint="66"/>
            <w:vAlign w:val="center"/>
          </w:tcPr>
          <w:p w:rsidR="008763E6" w:rsidRDefault="00955B4C">
            <w:pPr>
              <w:pStyle w:val="TableParagraph"/>
              <w:ind w:left="115"/>
              <w:rPr>
                <w:rFonts w:ascii="Times New Roman" w:hAnsi="Times New Roman" w:cs="Times New Roman"/>
                <w:sz w:val="24"/>
                <w:szCs w:val="24"/>
              </w:rPr>
            </w:pPr>
            <w:r>
              <w:rPr>
                <w:rFonts w:ascii="Times New Roman" w:hAnsi="Times New Roman" w:cs="Times New Roman"/>
                <w:b/>
                <w:bCs/>
                <w:spacing w:val="-9"/>
                <w:sz w:val="24"/>
                <w:szCs w:val="24"/>
              </w:rPr>
              <w:t xml:space="preserve">Okul </w:t>
            </w:r>
            <w:r>
              <w:rPr>
                <w:rFonts w:ascii="Times New Roman" w:hAnsi="Times New Roman" w:cs="Times New Roman"/>
                <w:b/>
                <w:bCs/>
                <w:spacing w:val="-4"/>
                <w:sz w:val="24"/>
                <w:szCs w:val="24"/>
              </w:rPr>
              <w:t>Türü:</w:t>
            </w:r>
            <w:r>
              <w:rPr>
                <w:rFonts w:ascii="Times New Roman" w:hAnsi="Times New Roman" w:cs="Times New Roman"/>
                <w:spacing w:val="-4"/>
                <w:sz w:val="24"/>
                <w:szCs w:val="24"/>
              </w:rPr>
              <w:t xml:space="preserve"> Ortaokul</w:t>
            </w:r>
          </w:p>
        </w:tc>
      </w:tr>
      <w:tr w:rsidR="008763E6">
        <w:trPr>
          <w:trHeight w:val="20"/>
        </w:trPr>
        <w:tc>
          <w:tcPr>
            <w:tcW w:w="2014" w:type="dxa"/>
            <w:shd w:val="clear" w:color="auto" w:fill="CCC0D9" w:themeFill="accent4" w:themeFillTint="66"/>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4"/>
                <w:sz w:val="24"/>
                <w:szCs w:val="24"/>
              </w:rPr>
              <w:t>Amaç</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Amaç 4 </w:t>
            </w:r>
            <w:r>
              <w:rPr>
                <w:rFonts w:ascii="Times New Roman" w:hAnsi="Times New Roman" w:cs="Times New Roman"/>
                <w:sz w:val="20"/>
                <w:szCs w:val="20"/>
              </w:rPr>
              <w:t>Eğitim ve öğretimin niteliğinin geliştirilmesini sağlanacaktır.</w:t>
            </w:r>
          </w:p>
        </w:tc>
      </w:tr>
      <w:tr w:rsidR="008763E6">
        <w:trPr>
          <w:trHeight w:val="20"/>
        </w:trPr>
        <w:tc>
          <w:tcPr>
            <w:tcW w:w="2014" w:type="dxa"/>
            <w:shd w:val="clear" w:color="auto" w:fill="CCC0D9" w:themeFill="accent4" w:themeFillTint="66"/>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4"/>
                <w:sz w:val="24"/>
                <w:szCs w:val="24"/>
              </w:rPr>
              <w:t>Hedef</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Hedef </w:t>
            </w:r>
            <w:proofErr w:type="gramStart"/>
            <w:r>
              <w:rPr>
                <w:rFonts w:ascii="Times New Roman" w:hAnsi="Times New Roman" w:cs="Times New Roman"/>
                <w:b/>
                <w:bCs/>
                <w:sz w:val="20"/>
                <w:szCs w:val="20"/>
              </w:rPr>
              <w:t>4.1</w:t>
            </w:r>
            <w:proofErr w:type="gramEnd"/>
            <w:r>
              <w:rPr>
                <w:rFonts w:ascii="Times New Roman" w:hAnsi="Times New Roman" w:cs="Times New Roman"/>
                <w:sz w:val="20"/>
                <w:szCs w:val="20"/>
              </w:rPr>
              <w:t xml:space="preserve"> Kurum personelinin mesleki gelişimlerinin artırılması sağlanacaktır.</w:t>
            </w:r>
          </w:p>
        </w:tc>
      </w:tr>
      <w:tr w:rsidR="008763E6">
        <w:trPr>
          <w:trHeight w:val="1094"/>
        </w:trPr>
        <w:tc>
          <w:tcPr>
            <w:tcW w:w="2014" w:type="dxa"/>
            <w:shd w:val="clear" w:color="auto" w:fill="CCC0D9" w:themeFill="accent4" w:themeFillTint="66"/>
            <w:vAlign w:val="center"/>
          </w:tcPr>
          <w:p w:rsidR="008763E6" w:rsidRDefault="00955B4C">
            <w:pPr>
              <w:pStyle w:val="TableParagraph"/>
              <w:spacing w:line="247" w:lineRule="auto"/>
              <w:ind w:left="115" w:right="137"/>
              <w:rPr>
                <w:rFonts w:ascii="Times New Roman" w:hAnsi="Times New Roman" w:cs="Times New Roman"/>
                <w:b/>
                <w:bCs/>
                <w:sz w:val="24"/>
                <w:szCs w:val="24"/>
              </w:rPr>
            </w:pPr>
            <w:r>
              <w:rPr>
                <w:rFonts w:ascii="Times New Roman" w:hAnsi="Times New Roman" w:cs="Times New Roman"/>
                <w:b/>
                <w:bCs/>
                <w:spacing w:val="-2"/>
                <w:sz w:val="24"/>
                <w:szCs w:val="24"/>
              </w:rPr>
              <w:t xml:space="preserve">Performans </w:t>
            </w:r>
            <w:r>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PG 4.1.1</w:t>
            </w:r>
            <w:r>
              <w:rPr>
                <w:rFonts w:ascii="Times New Roman" w:hAnsi="Times New Roman" w:cs="Times New Roman"/>
                <w:sz w:val="20"/>
                <w:szCs w:val="20"/>
              </w:rPr>
              <w:t xml:space="preserve"> Uzaktan ve Yüz yüze Hizmet içi eğitim alan yönetici ve öğretmen sayısı </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4.1.2 </w:t>
            </w:r>
            <w:r>
              <w:rPr>
                <w:rFonts w:ascii="Times New Roman" w:hAnsi="Times New Roman" w:cs="Times New Roman"/>
                <w:sz w:val="20"/>
                <w:szCs w:val="20"/>
              </w:rPr>
              <w:t xml:space="preserve">Ulusal ve uluslararası projelere katılım sağlayan öğretmen sayısı </w:t>
            </w:r>
          </w:p>
          <w:p w:rsidR="008763E6" w:rsidRDefault="00955B4C">
            <w:pPr>
              <w:pStyle w:val="TableParagraph"/>
              <w:rPr>
                <w:rFonts w:ascii="Times New Roman" w:hAnsi="Times New Roman" w:cs="Times New Roman"/>
                <w:b/>
                <w:bCs/>
                <w:sz w:val="20"/>
                <w:szCs w:val="20"/>
              </w:rPr>
            </w:pPr>
            <w:r>
              <w:rPr>
                <w:rFonts w:ascii="Times New Roman" w:hAnsi="Times New Roman" w:cs="Times New Roman"/>
                <w:b/>
                <w:bCs/>
                <w:sz w:val="20"/>
                <w:szCs w:val="20"/>
              </w:rPr>
              <w:t xml:space="preserve">PG 4.1.3 </w:t>
            </w:r>
            <w:proofErr w:type="spellStart"/>
            <w:r>
              <w:rPr>
                <w:rFonts w:ascii="Times New Roman" w:hAnsi="Times New Roman" w:cs="Times New Roman"/>
                <w:bCs/>
                <w:sz w:val="20"/>
                <w:szCs w:val="20"/>
              </w:rPr>
              <w:t>eTwinning</w:t>
            </w:r>
            <w:proofErr w:type="spellEnd"/>
            <w:r>
              <w:rPr>
                <w:rFonts w:ascii="Times New Roman" w:hAnsi="Times New Roman" w:cs="Times New Roman"/>
                <w:bCs/>
                <w:sz w:val="20"/>
                <w:szCs w:val="20"/>
              </w:rPr>
              <w:t xml:space="preserve"> faaliyetleri kapsamında kalite etiketi alan öğretmen sayısı</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4.1.4 </w:t>
            </w:r>
            <w:proofErr w:type="spellStart"/>
            <w:r>
              <w:rPr>
                <w:rFonts w:ascii="Times New Roman" w:hAnsi="Times New Roman" w:cs="Times New Roman"/>
                <w:bCs/>
                <w:sz w:val="20"/>
                <w:szCs w:val="20"/>
              </w:rPr>
              <w:t>eTwinning</w:t>
            </w:r>
            <w:proofErr w:type="spellEnd"/>
            <w:r>
              <w:rPr>
                <w:rFonts w:ascii="Times New Roman" w:hAnsi="Times New Roman" w:cs="Times New Roman"/>
                <w:bCs/>
                <w:sz w:val="20"/>
                <w:szCs w:val="20"/>
              </w:rPr>
              <w:t xml:space="preserve"> faaliyetleri kapsamında yürütülen proje sayısı</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4.1.5 </w:t>
            </w:r>
            <w:r>
              <w:rPr>
                <w:rFonts w:ascii="Times New Roman" w:hAnsi="Times New Roman" w:cs="Times New Roman"/>
                <w:sz w:val="20"/>
                <w:szCs w:val="20"/>
              </w:rPr>
              <w:t>Yüksek lisans eğitimini sürdüren/ tamamlayan öğretmen ve yönetici sayısı</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4.1.6 </w:t>
            </w:r>
            <w:r>
              <w:rPr>
                <w:rFonts w:ascii="Times New Roman" w:hAnsi="Times New Roman" w:cs="Times New Roman"/>
                <w:sz w:val="20"/>
                <w:szCs w:val="20"/>
              </w:rPr>
              <w:t>Doktora eğitimini sürdüren/tamamlayan öğretmen ve yönetici sayısı</w:t>
            </w:r>
          </w:p>
        </w:tc>
      </w:tr>
      <w:tr w:rsidR="008763E6">
        <w:trPr>
          <w:trHeight w:val="1468"/>
        </w:trPr>
        <w:tc>
          <w:tcPr>
            <w:tcW w:w="2014" w:type="dxa"/>
            <w:shd w:val="clear" w:color="auto" w:fill="CCC0D9" w:themeFill="accent4" w:themeFillTint="66"/>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S-4.1.1</w:t>
            </w:r>
            <w:r>
              <w:rPr>
                <w:rFonts w:ascii="Times New Roman" w:hAnsi="Times New Roman" w:cs="Times New Roman"/>
                <w:sz w:val="20"/>
                <w:szCs w:val="20"/>
              </w:rPr>
              <w:t xml:space="preserve"> Okul yöneticilerinin ve öğretmenlerin mesleki gelişim ihtiyaçları tespit edilerek bu ihtiyaçları gidermeye yönelik bir mesleki gelişim planı hazırlanacaktır.</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S-4.1.2</w:t>
            </w:r>
            <w:r>
              <w:rPr>
                <w:rFonts w:ascii="Times New Roman" w:hAnsi="Times New Roman" w:cs="Times New Roman"/>
                <w:sz w:val="20"/>
                <w:szCs w:val="20"/>
              </w:rPr>
              <w:t xml:space="preserve"> Bakanlık, diğer kurum ve kuruluşlarla yapılan iş birlikleri kapsamında yardımcı personelin görev alanı ile ilgili iş başı eğitim almaları sağlanacaktır.</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S-4.1.3</w:t>
            </w:r>
            <w:r>
              <w:rPr>
                <w:rFonts w:ascii="Times New Roman" w:hAnsi="Times New Roman" w:cs="Times New Roman"/>
                <w:sz w:val="20"/>
                <w:szCs w:val="20"/>
              </w:rPr>
              <w:t xml:space="preserve"> Okul öğretmenlerinin alanlarında mesleki gelişimlerini ve öğretmenlik yeterliklerini geliştirmek için mahalli ve merkezi düzeyde eğitim almaları sağlanacaktır.</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S-4.1.4</w:t>
            </w:r>
            <w:r>
              <w:rPr>
                <w:rFonts w:ascii="Times New Roman" w:hAnsi="Times New Roman" w:cs="Times New Roman"/>
                <w:sz w:val="20"/>
                <w:szCs w:val="20"/>
              </w:rPr>
              <w:t xml:space="preserve"> Okul yöneticilerinin ve öğretmenlerin dijital platformlar aracılığıyla verilen eğitimlere katılmaları teşvik edilecektir.</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S-4.1.5 </w:t>
            </w:r>
            <w:r>
              <w:rPr>
                <w:rFonts w:ascii="Times New Roman" w:hAnsi="Times New Roman" w:cs="Times New Roman"/>
                <w:sz w:val="20"/>
                <w:szCs w:val="20"/>
              </w:rPr>
              <w:t xml:space="preserve">Okul personelinin </w:t>
            </w:r>
            <w:proofErr w:type="gramStart"/>
            <w:r>
              <w:rPr>
                <w:rFonts w:ascii="Times New Roman" w:hAnsi="Times New Roman" w:cs="Times New Roman"/>
                <w:sz w:val="20"/>
                <w:szCs w:val="20"/>
              </w:rPr>
              <w:t>motivasyon</w:t>
            </w:r>
            <w:proofErr w:type="gramEnd"/>
            <w:r>
              <w:rPr>
                <w:rFonts w:ascii="Times New Roman" w:hAnsi="Times New Roman" w:cs="Times New Roman"/>
                <w:sz w:val="20"/>
                <w:szCs w:val="20"/>
              </w:rPr>
              <w:t>, iş doyumu ve kurumsal bağlılık düzeylerini artıracak çalışmalar yapılacaktır</w:t>
            </w:r>
          </w:p>
        </w:tc>
      </w:tr>
    </w:tbl>
    <w:p w:rsidR="008763E6" w:rsidRDefault="008763E6">
      <w:pPr>
        <w:tabs>
          <w:tab w:val="left" w:pos="1816"/>
        </w:tabs>
        <w:rPr>
          <w:rFonts w:ascii="Times New Roman" w:hAnsi="Times New Roman" w:cs="Times New Roman"/>
          <w:sz w:val="24"/>
        </w:rPr>
      </w:pPr>
    </w:p>
    <w:p w:rsidR="008763E6" w:rsidRDefault="00955B4C">
      <w:pPr>
        <w:tabs>
          <w:tab w:val="left" w:pos="1816"/>
        </w:tabs>
        <w:rPr>
          <w:rFonts w:ascii="Times New Roman" w:hAnsi="Times New Roman" w:cs="Times New Roman"/>
          <w:sz w:val="24"/>
        </w:rPr>
      </w:pPr>
      <w:r>
        <w:rPr>
          <w:rFonts w:ascii="Times New Roman" w:hAnsi="Times New Roman" w:cs="Times New Roman"/>
          <w:sz w:val="24"/>
        </w:rPr>
        <w:tab/>
      </w:r>
    </w:p>
    <w:p w:rsidR="008763E6" w:rsidRDefault="008763E6">
      <w:pPr>
        <w:tabs>
          <w:tab w:val="left" w:pos="1816"/>
        </w:tabs>
        <w:rPr>
          <w:rFonts w:ascii="Times New Roman" w:hAnsi="Times New Roman" w:cs="Times New Roman"/>
          <w:sz w:val="24"/>
        </w:rPr>
      </w:pPr>
    </w:p>
    <w:p w:rsidR="008763E6" w:rsidRDefault="008763E6">
      <w:pPr>
        <w:tabs>
          <w:tab w:val="left" w:pos="1816"/>
        </w:tabs>
        <w:rPr>
          <w:rFonts w:ascii="Times New Roman" w:hAnsi="Times New Roman" w:cs="Times New Roman"/>
          <w:sz w:val="24"/>
        </w:rPr>
      </w:pPr>
    </w:p>
    <w:tbl>
      <w:tblPr>
        <w:tblStyle w:val="TableNormal1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7619"/>
      </w:tblGrid>
      <w:tr w:rsidR="008763E6">
        <w:trPr>
          <w:trHeight w:val="465"/>
        </w:trPr>
        <w:tc>
          <w:tcPr>
            <w:tcW w:w="9633" w:type="dxa"/>
            <w:gridSpan w:val="2"/>
            <w:shd w:val="clear" w:color="auto" w:fill="D99594" w:themeFill="accent2" w:themeFillTint="99"/>
            <w:vAlign w:val="center"/>
          </w:tcPr>
          <w:p w:rsidR="008763E6" w:rsidRDefault="00955B4C">
            <w:pPr>
              <w:pStyle w:val="TableParagraph"/>
              <w:ind w:left="115"/>
              <w:rPr>
                <w:rFonts w:ascii="Times New Roman" w:hAnsi="Times New Roman" w:cs="Times New Roman"/>
                <w:b/>
                <w:sz w:val="24"/>
                <w:szCs w:val="24"/>
              </w:rPr>
            </w:pPr>
            <w:r>
              <w:rPr>
                <w:rFonts w:ascii="Times New Roman" w:hAnsi="Times New Roman" w:cs="Times New Roman"/>
                <w:b/>
                <w:spacing w:val="-2"/>
                <w:sz w:val="24"/>
                <w:szCs w:val="24"/>
              </w:rPr>
              <w:lastRenderedPageBreak/>
              <w:t xml:space="preserve">TEMA: </w:t>
            </w:r>
            <w:r>
              <w:rPr>
                <w:rFonts w:ascii="Times New Roman" w:hAnsi="Times New Roman" w:cs="Times New Roman"/>
                <w:bCs/>
                <w:spacing w:val="-2"/>
                <w:sz w:val="24"/>
                <w:szCs w:val="24"/>
              </w:rPr>
              <w:t>Kurumsal Kapasite</w:t>
            </w:r>
          </w:p>
        </w:tc>
      </w:tr>
      <w:tr w:rsidR="008763E6">
        <w:trPr>
          <w:trHeight w:val="448"/>
        </w:trPr>
        <w:tc>
          <w:tcPr>
            <w:tcW w:w="9633" w:type="dxa"/>
            <w:gridSpan w:val="2"/>
            <w:shd w:val="clear" w:color="auto" w:fill="D99594" w:themeFill="accent2" w:themeFillTint="99"/>
            <w:vAlign w:val="center"/>
          </w:tcPr>
          <w:p w:rsidR="008763E6" w:rsidRDefault="00955B4C">
            <w:pPr>
              <w:pStyle w:val="TableParagraph"/>
              <w:ind w:left="115"/>
              <w:rPr>
                <w:rFonts w:ascii="Times New Roman" w:hAnsi="Times New Roman" w:cs="Times New Roman"/>
                <w:sz w:val="24"/>
                <w:szCs w:val="24"/>
              </w:rPr>
            </w:pPr>
            <w:r>
              <w:rPr>
                <w:rFonts w:ascii="Times New Roman" w:hAnsi="Times New Roman" w:cs="Times New Roman"/>
                <w:b/>
                <w:bCs/>
                <w:spacing w:val="-9"/>
                <w:sz w:val="24"/>
                <w:szCs w:val="24"/>
              </w:rPr>
              <w:t xml:space="preserve">Okul </w:t>
            </w:r>
            <w:r>
              <w:rPr>
                <w:rFonts w:ascii="Times New Roman" w:hAnsi="Times New Roman" w:cs="Times New Roman"/>
                <w:b/>
                <w:bCs/>
                <w:spacing w:val="-4"/>
                <w:sz w:val="24"/>
                <w:szCs w:val="24"/>
              </w:rPr>
              <w:t>Türü:</w:t>
            </w:r>
            <w:r>
              <w:rPr>
                <w:rFonts w:ascii="Times New Roman" w:hAnsi="Times New Roman" w:cs="Times New Roman"/>
                <w:spacing w:val="-4"/>
                <w:sz w:val="24"/>
                <w:szCs w:val="24"/>
              </w:rPr>
              <w:t xml:space="preserve"> Ortaokul</w:t>
            </w:r>
          </w:p>
        </w:tc>
      </w:tr>
      <w:tr w:rsidR="008763E6">
        <w:trPr>
          <w:trHeight w:val="20"/>
        </w:trPr>
        <w:tc>
          <w:tcPr>
            <w:tcW w:w="2014" w:type="dxa"/>
            <w:shd w:val="clear" w:color="auto" w:fill="D99594" w:themeFill="accent2" w:themeFillTint="99"/>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4"/>
                <w:sz w:val="24"/>
                <w:szCs w:val="24"/>
              </w:rPr>
              <w:t>Amaç</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Amaç 5 </w:t>
            </w:r>
            <w:r>
              <w:rPr>
                <w:rFonts w:ascii="Times New Roman" w:hAnsi="Times New Roman" w:cs="Times New Roman"/>
                <w:sz w:val="20"/>
                <w:szCs w:val="20"/>
              </w:rPr>
              <w:t>Eğitim ortamlarının fiziki imkânları geliştirilecektir.</w:t>
            </w:r>
          </w:p>
        </w:tc>
      </w:tr>
      <w:tr w:rsidR="008763E6">
        <w:trPr>
          <w:trHeight w:val="20"/>
        </w:trPr>
        <w:tc>
          <w:tcPr>
            <w:tcW w:w="2014" w:type="dxa"/>
            <w:shd w:val="clear" w:color="auto" w:fill="D99594" w:themeFill="accent2" w:themeFillTint="99"/>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4"/>
                <w:sz w:val="24"/>
                <w:szCs w:val="24"/>
              </w:rPr>
              <w:t>Hedef</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Hedef 5.1</w:t>
            </w:r>
            <w:r>
              <w:rPr>
                <w:rFonts w:ascii="Times New Roman" w:hAnsi="Times New Roman" w:cs="Times New Roman"/>
                <w:sz w:val="20"/>
                <w:szCs w:val="20"/>
              </w:rPr>
              <w:t>Temel eğitimde okulların niteliğini arttıracak uygulamalara ve çalışmalara yer verilmesi sağlanacaktır.</w:t>
            </w:r>
          </w:p>
        </w:tc>
      </w:tr>
      <w:tr w:rsidR="008763E6">
        <w:trPr>
          <w:trHeight w:val="454"/>
        </w:trPr>
        <w:tc>
          <w:tcPr>
            <w:tcW w:w="2014" w:type="dxa"/>
            <w:shd w:val="clear" w:color="auto" w:fill="D99594" w:themeFill="accent2" w:themeFillTint="99"/>
            <w:vAlign w:val="center"/>
          </w:tcPr>
          <w:p w:rsidR="008763E6" w:rsidRDefault="00955B4C">
            <w:pPr>
              <w:pStyle w:val="TableParagraph"/>
              <w:spacing w:line="247" w:lineRule="auto"/>
              <w:ind w:left="115" w:right="137"/>
              <w:rPr>
                <w:rFonts w:ascii="Times New Roman" w:hAnsi="Times New Roman" w:cs="Times New Roman"/>
                <w:b/>
                <w:bCs/>
                <w:sz w:val="24"/>
                <w:szCs w:val="24"/>
              </w:rPr>
            </w:pPr>
            <w:r>
              <w:rPr>
                <w:rFonts w:ascii="Times New Roman" w:hAnsi="Times New Roman" w:cs="Times New Roman"/>
                <w:b/>
                <w:bCs/>
                <w:spacing w:val="-2"/>
                <w:sz w:val="24"/>
                <w:szCs w:val="24"/>
              </w:rPr>
              <w:t xml:space="preserve">Performans </w:t>
            </w:r>
            <w:r>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PG 5.1.1</w:t>
            </w:r>
            <w:r>
              <w:rPr>
                <w:rFonts w:ascii="Times New Roman" w:hAnsi="Times New Roman" w:cs="Times New Roman"/>
                <w:sz w:val="20"/>
                <w:szCs w:val="20"/>
              </w:rPr>
              <w:t xml:space="preserve"> İyileştirilen fiziki mekân sayısı.</w:t>
            </w:r>
          </w:p>
        </w:tc>
      </w:tr>
      <w:tr w:rsidR="008763E6">
        <w:trPr>
          <w:trHeight w:val="510"/>
        </w:trPr>
        <w:tc>
          <w:tcPr>
            <w:tcW w:w="2014" w:type="dxa"/>
            <w:shd w:val="clear" w:color="auto" w:fill="D99594" w:themeFill="accent2" w:themeFillTint="99"/>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S-5.1.1</w:t>
            </w:r>
            <w:r>
              <w:rPr>
                <w:rFonts w:ascii="Times New Roman" w:hAnsi="Times New Roman" w:cs="Times New Roman"/>
                <w:sz w:val="20"/>
                <w:szCs w:val="20"/>
              </w:rPr>
              <w:t xml:space="preserve"> Fiziki mekânların (derslikler, spor salonu, kütüphaneler, atölyeler vb.) iyileştirilmesi için kamu idareleri, belediyeler ve işverenlerle iş birlikleri yapılacaktır.</w:t>
            </w:r>
          </w:p>
        </w:tc>
      </w:tr>
    </w:tbl>
    <w:p w:rsidR="008763E6" w:rsidRDefault="008763E6">
      <w:pPr>
        <w:tabs>
          <w:tab w:val="left" w:pos="1816"/>
        </w:tabs>
        <w:rPr>
          <w:rFonts w:ascii="Times New Roman" w:hAnsi="Times New Roman" w:cs="Times New Roman"/>
          <w:sz w:val="24"/>
        </w:rPr>
      </w:pPr>
    </w:p>
    <w:p w:rsidR="008763E6" w:rsidRDefault="008763E6">
      <w:pPr>
        <w:tabs>
          <w:tab w:val="left" w:pos="1816"/>
        </w:tabs>
        <w:rPr>
          <w:rFonts w:ascii="Times New Roman" w:hAnsi="Times New Roman" w:cs="Times New Roman"/>
          <w:sz w:val="24"/>
        </w:rPr>
      </w:pPr>
    </w:p>
    <w:tbl>
      <w:tblPr>
        <w:tblStyle w:val="TableNormal1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7619"/>
      </w:tblGrid>
      <w:tr w:rsidR="008763E6">
        <w:trPr>
          <w:trHeight w:val="465"/>
        </w:trPr>
        <w:tc>
          <w:tcPr>
            <w:tcW w:w="9633" w:type="dxa"/>
            <w:gridSpan w:val="2"/>
            <w:shd w:val="clear" w:color="auto" w:fill="D9D9D9" w:themeFill="background1" w:themeFillShade="D9"/>
            <w:vAlign w:val="center"/>
          </w:tcPr>
          <w:p w:rsidR="008763E6" w:rsidRDefault="00955B4C">
            <w:pPr>
              <w:pStyle w:val="TableParagraph"/>
              <w:ind w:left="115"/>
              <w:rPr>
                <w:rFonts w:ascii="Times New Roman" w:hAnsi="Times New Roman" w:cs="Times New Roman"/>
                <w:b/>
                <w:sz w:val="24"/>
                <w:szCs w:val="24"/>
              </w:rPr>
            </w:pPr>
            <w:r>
              <w:rPr>
                <w:rFonts w:ascii="Times New Roman" w:hAnsi="Times New Roman" w:cs="Times New Roman"/>
                <w:b/>
                <w:spacing w:val="-2"/>
                <w:sz w:val="24"/>
                <w:szCs w:val="24"/>
              </w:rPr>
              <w:t xml:space="preserve">TEMA: </w:t>
            </w:r>
            <w:r>
              <w:rPr>
                <w:rFonts w:ascii="Times New Roman" w:hAnsi="Times New Roman" w:cs="Times New Roman"/>
                <w:bCs/>
                <w:spacing w:val="-2"/>
                <w:sz w:val="24"/>
                <w:szCs w:val="24"/>
              </w:rPr>
              <w:t>Kurumsal Kapasite</w:t>
            </w:r>
          </w:p>
        </w:tc>
      </w:tr>
      <w:tr w:rsidR="008763E6">
        <w:trPr>
          <w:trHeight w:val="448"/>
        </w:trPr>
        <w:tc>
          <w:tcPr>
            <w:tcW w:w="9633" w:type="dxa"/>
            <w:gridSpan w:val="2"/>
            <w:shd w:val="clear" w:color="auto" w:fill="D9D9D9" w:themeFill="background1" w:themeFillShade="D9"/>
            <w:vAlign w:val="center"/>
          </w:tcPr>
          <w:p w:rsidR="008763E6" w:rsidRDefault="00955B4C">
            <w:pPr>
              <w:pStyle w:val="TableParagraph"/>
              <w:ind w:left="115"/>
              <w:rPr>
                <w:rFonts w:ascii="Times New Roman" w:hAnsi="Times New Roman" w:cs="Times New Roman"/>
                <w:sz w:val="24"/>
                <w:szCs w:val="24"/>
              </w:rPr>
            </w:pPr>
            <w:r>
              <w:rPr>
                <w:rFonts w:ascii="Times New Roman" w:hAnsi="Times New Roman" w:cs="Times New Roman"/>
                <w:b/>
                <w:bCs/>
                <w:spacing w:val="-9"/>
                <w:sz w:val="24"/>
                <w:szCs w:val="24"/>
              </w:rPr>
              <w:t xml:space="preserve">Okul </w:t>
            </w:r>
            <w:r>
              <w:rPr>
                <w:rFonts w:ascii="Times New Roman" w:hAnsi="Times New Roman" w:cs="Times New Roman"/>
                <w:b/>
                <w:bCs/>
                <w:spacing w:val="-4"/>
                <w:sz w:val="24"/>
                <w:szCs w:val="24"/>
              </w:rPr>
              <w:t>Türü:</w:t>
            </w:r>
            <w:r>
              <w:rPr>
                <w:rFonts w:ascii="Times New Roman" w:hAnsi="Times New Roman" w:cs="Times New Roman"/>
                <w:spacing w:val="-4"/>
                <w:sz w:val="24"/>
                <w:szCs w:val="24"/>
              </w:rPr>
              <w:t xml:space="preserve"> Ortaokul</w:t>
            </w:r>
          </w:p>
        </w:tc>
      </w:tr>
      <w:tr w:rsidR="008763E6">
        <w:trPr>
          <w:trHeight w:val="20"/>
        </w:trPr>
        <w:tc>
          <w:tcPr>
            <w:tcW w:w="2014" w:type="dxa"/>
            <w:shd w:val="clear" w:color="auto" w:fill="D9D9D9" w:themeFill="background1" w:themeFillShade="D9"/>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4"/>
                <w:sz w:val="24"/>
                <w:szCs w:val="24"/>
              </w:rPr>
              <w:t>Amaç</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Amaç 6 </w:t>
            </w:r>
            <w:r>
              <w:rPr>
                <w:rFonts w:ascii="Times New Roman" w:hAnsi="Times New Roman" w:cs="Times New Roman"/>
                <w:sz w:val="20"/>
                <w:szCs w:val="20"/>
              </w:rPr>
              <w:t>Okulun eğitimin temel ilkeleri doğrultusunda niteliğini arttırmak amacıyla kurumsal kapasite geliştirilecektir.</w:t>
            </w:r>
          </w:p>
        </w:tc>
      </w:tr>
      <w:tr w:rsidR="008763E6">
        <w:trPr>
          <w:trHeight w:val="20"/>
        </w:trPr>
        <w:tc>
          <w:tcPr>
            <w:tcW w:w="2014" w:type="dxa"/>
            <w:shd w:val="clear" w:color="auto" w:fill="D9D9D9" w:themeFill="background1" w:themeFillShade="D9"/>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4"/>
                <w:sz w:val="24"/>
                <w:szCs w:val="24"/>
              </w:rPr>
              <w:t>Hedef</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Hedef </w:t>
            </w:r>
            <w:proofErr w:type="gramStart"/>
            <w:r>
              <w:rPr>
                <w:rFonts w:ascii="Times New Roman" w:hAnsi="Times New Roman" w:cs="Times New Roman"/>
                <w:b/>
                <w:bCs/>
                <w:sz w:val="20"/>
                <w:szCs w:val="20"/>
              </w:rPr>
              <w:t>6.1</w:t>
            </w:r>
            <w:proofErr w:type="gramEnd"/>
            <w:r>
              <w:rPr>
                <w:rFonts w:ascii="Times New Roman" w:hAnsi="Times New Roman" w:cs="Times New Roman"/>
                <w:sz w:val="20"/>
                <w:szCs w:val="20"/>
              </w:rPr>
              <w:t xml:space="preserve"> Eğitim ve öğretimin sağlıklı ve güvenli bir ortamda gerçekleştirilmesi için okul sağlığı ve güvenliği geliştirilecektir.</w:t>
            </w:r>
          </w:p>
        </w:tc>
      </w:tr>
      <w:tr w:rsidR="008763E6">
        <w:trPr>
          <w:trHeight w:val="1094"/>
        </w:trPr>
        <w:tc>
          <w:tcPr>
            <w:tcW w:w="2014" w:type="dxa"/>
            <w:shd w:val="clear" w:color="auto" w:fill="D9D9D9" w:themeFill="background1" w:themeFillShade="D9"/>
            <w:vAlign w:val="center"/>
          </w:tcPr>
          <w:p w:rsidR="008763E6" w:rsidRDefault="00955B4C">
            <w:pPr>
              <w:pStyle w:val="TableParagraph"/>
              <w:spacing w:line="247" w:lineRule="auto"/>
              <w:ind w:left="115" w:right="137"/>
              <w:rPr>
                <w:rFonts w:ascii="Times New Roman" w:hAnsi="Times New Roman" w:cs="Times New Roman"/>
                <w:b/>
                <w:bCs/>
                <w:sz w:val="24"/>
                <w:szCs w:val="24"/>
              </w:rPr>
            </w:pPr>
            <w:r>
              <w:rPr>
                <w:rFonts w:ascii="Times New Roman" w:hAnsi="Times New Roman" w:cs="Times New Roman"/>
                <w:b/>
                <w:bCs/>
                <w:spacing w:val="-2"/>
                <w:sz w:val="24"/>
                <w:szCs w:val="24"/>
              </w:rPr>
              <w:t xml:space="preserve">Performans </w:t>
            </w:r>
            <w:r>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PG 6.1.1</w:t>
            </w:r>
            <w:r>
              <w:rPr>
                <w:rFonts w:ascii="Times New Roman" w:hAnsi="Times New Roman" w:cs="Times New Roman"/>
                <w:sz w:val="20"/>
                <w:szCs w:val="20"/>
              </w:rPr>
              <w:t xml:space="preserve"> Okulda yaşanan kaza sayısı</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6.1.2 </w:t>
            </w:r>
            <w:r>
              <w:rPr>
                <w:rFonts w:ascii="Times New Roman" w:hAnsi="Times New Roman" w:cs="Times New Roman"/>
                <w:sz w:val="20"/>
                <w:szCs w:val="20"/>
              </w:rPr>
              <w:t>Bağımlılıkla mücadele ile ilgili konularda eğitim alan öğrenci ve öğretmen sayısı</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6.1.3 </w:t>
            </w:r>
            <w:r>
              <w:rPr>
                <w:rFonts w:ascii="Times New Roman" w:hAnsi="Times New Roman" w:cs="Times New Roman"/>
                <w:sz w:val="20"/>
                <w:szCs w:val="20"/>
              </w:rPr>
              <w:t>Akran zorbalığı ve siber zorbalıkla ilgili konularda eğitim alan öğretmen, öğrenci ve veli sayısı</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PG 6.1.4</w:t>
            </w:r>
            <w:r>
              <w:rPr>
                <w:rFonts w:ascii="Times New Roman" w:hAnsi="Times New Roman" w:cs="Times New Roman"/>
                <w:sz w:val="20"/>
                <w:szCs w:val="20"/>
              </w:rPr>
              <w:t xml:space="preserve"> Sağlıklı beslenme ve </w:t>
            </w:r>
            <w:proofErr w:type="spellStart"/>
            <w:r>
              <w:rPr>
                <w:rFonts w:ascii="Times New Roman" w:hAnsi="Times New Roman" w:cs="Times New Roman"/>
                <w:sz w:val="20"/>
                <w:szCs w:val="20"/>
              </w:rPr>
              <w:t>obezite</w:t>
            </w:r>
            <w:proofErr w:type="spellEnd"/>
            <w:r>
              <w:rPr>
                <w:rFonts w:ascii="Times New Roman" w:hAnsi="Times New Roman" w:cs="Times New Roman"/>
                <w:sz w:val="20"/>
                <w:szCs w:val="20"/>
              </w:rPr>
              <w:t xml:space="preserve"> ile ilgili konularda verilen eğitim alan öğrenci, öğretmen ve veli sayısı </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6.1.5 </w:t>
            </w:r>
            <w:r>
              <w:rPr>
                <w:rFonts w:ascii="Times New Roman" w:hAnsi="Times New Roman" w:cs="Times New Roman"/>
                <w:sz w:val="20"/>
                <w:szCs w:val="20"/>
              </w:rPr>
              <w:t>Hijyen, gıda güvenliği, bulaşıcı hastalıklar ile ilgili konularda verilen eğitim alan öğrenci, öğretmen ve personel sayısı</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PG 6.1.6</w:t>
            </w:r>
            <w:r>
              <w:rPr>
                <w:rFonts w:ascii="Times New Roman" w:hAnsi="Times New Roman" w:cs="Times New Roman"/>
                <w:sz w:val="20"/>
                <w:szCs w:val="20"/>
              </w:rPr>
              <w:t xml:space="preserve"> Sivil savunma eğitimlerine katılan öğrenci ve öğretmen sayısı</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 xml:space="preserve">PG 6.1.7 </w:t>
            </w:r>
            <w:r>
              <w:rPr>
                <w:rFonts w:ascii="Times New Roman" w:hAnsi="Times New Roman" w:cs="Times New Roman"/>
                <w:sz w:val="20"/>
                <w:szCs w:val="20"/>
              </w:rPr>
              <w:t>Afet ve acil durum tatbikat sayısı</w:t>
            </w:r>
          </w:p>
        </w:tc>
      </w:tr>
      <w:tr w:rsidR="008763E6">
        <w:trPr>
          <w:trHeight w:val="1468"/>
        </w:trPr>
        <w:tc>
          <w:tcPr>
            <w:tcW w:w="2014" w:type="dxa"/>
            <w:shd w:val="clear" w:color="auto" w:fill="D9D9D9" w:themeFill="background1" w:themeFillShade="D9"/>
            <w:vAlign w:val="center"/>
          </w:tcPr>
          <w:p w:rsidR="008763E6" w:rsidRDefault="00955B4C">
            <w:pPr>
              <w:pStyle w:val="TableParagraph"/>
              <w:ind w:left="115"/>
              <w:rPr>
                <w:rFonts w:ascii="Times New Roman" w:hAnsi="Times New Roman" w:cs="Times New Roman"/>
                <w:b/>
                <w:bCs/>
                <w:sz w:val="24"/>
                <w:szCs w:val="24"/>
              </w:rPr>
            </w:pPr>
            <w:r>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S-6.1.1</w:t>
            </w:r>
            <w:r>
              <w:rPr>
                <w:rFonts w:ascii="Times New Roman" w:hAnsi="Times New Roman" w:cs="Times New Roman"/>
                <w:sz w:val="20"/>
                <w:szCs w:val="20"/>
              </w:rPr>
              <w:t xml:space="preserve"> Eğitim ortamları iş sağlığı ve güvenliği yönergesine uygun hâle getirilecektir.</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S-6.1.2</w:t>
            </w:r>
            <w:r>
              <w:rPr>
                <w:rFonts w:ascii="Times New Roman" w:hAnsi="Times New Roman" w:cs="Times New Roman"/>
                <w:sz w:val="20"/>
                <w:szCs w:val="20"/>
              </w:rPr>
              <w:t xml:space="preserve"> Öğrenci, öğretmen ve velilerde farkındalık oluşturmak için bağımlılıkla mücadele, akran zorbalığı, siber zorbalık, sağlıklı beslenme ve </w:t>
            </w:r>
            <w:proofErr w:type="spellStart"/>
            <w:r>
              <w:rPr>
                <w:rFonts w:ascii="Times New Roman" w:hAnsi="Times New Roman" w:cs="Times New Roman"/>
                <w:sz w:val="20"/>
                <w:szCs w:val="20"/>
              </w:rPr>
              <w:t>obezite</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hijyen</w:t>
            </w:r>
            <w:proofErr w:type="gramEnd"/>
            <w:r>
              <w:rPr>
                <w:rFonts w:ascii="Times New Roman" w:hAnsi="Times New Roman" w:cs="Times New Roman"/>
                <w:sz w:val="20"/>
                <w:szCs w:val="20"/>
              </w:rPr>
              <w:t>, bulaşıcı hastalıklar ve gıda güvenliği gibi konularda alan uzmanları ile iş birliğinde eğitimler düzenlenecektir.</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S-6.1.3</w:t>
            </w:r>
            <w:r>
              <w:rPr>
                <w:rFonts w:ascii="Times New Roman" w:hAnsi="Times New Roman" w:cs="Times New Roman"/>
                <w:sz w:val="20"/>
                <w:szCs w:val="20"/>
              </w:rPr>
              <w:t xml:space="preserve"> Doğa, insan ve teknoloji kaynaklı (deprem, sel, heyelan, yangın, çığ ve salgın hastalıklar vd.) afetlere karşı gerekli tedbirlerin alınması için çalışmalar yapılacaktır.</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S-6.1.4</w:t>
            </w:r>
            <w:r>
              <w:rPr>
                <w:rFonts w:ascii="Times New Roman" w:hAnsi="Times New Roman" w:cs="Times New Roman"/>
                <w:sz w:val="20"/>
                <w:szCs w:val="20"/>
              </w:rPr>
              <w:t xml:space="preserve"> Okulun afet ve acil durum eylem planının güncel tutulması sağlanacaktır.</w:t>
            </w:r>
          </w:p>
          <w:p w:rsidR="008763E6" w:rsidRDefault="00955B4C">
            <w:pPr>
              <w:pStyle w:val="TableParagraph"/>
              <w:rPr>
                <w:rFonts w:ascii="Times New Roman" w:hAnsi="Times New Roman" w:cs="Times New Roman"/>
                <w:sz w:val="20"/>
                <w:szCs w:val="20"/>
              </w:rPr>
            </w:pPr>
            <w:r>
              <w:rPr>
                <w:rFonts w:ascii="Times New Roman" w:hAnsi="Times New Roman" w:cs="Times New Roman"/>
                <w:b/>
                <w:bCs/>
                <w:sz w:val="20"/>
                <w:szCs w:val="20"/>
              </w:rPr>
              <w:t>S-6.1.5</w:t>
            </w:r>
            <w:r>
              <w:rPr>
                <w:rFonts w:ascii="Times New Roman" w:hAnsi="Times New Roman" w:cs="Times New Roman"/>
                <w:sz w:val="20"/>
                <w:szCs w:val="20"/>
              </w:rPr>
              <w:t xml:space="preserve"> Afet ve acil durum tatbikatları düzenlenecektir.</w:t>
            </w:r>
          </w:p>
        </w:tc>
      </w:tr>
    </w:tbl>
    <w:p w:rsidR="008763E6" w:rsidRDefault="008763E6">
      <w:pPr>
        <w:rPr>
          <w:rFonts w:asciiTheme="majorHAnsi" w:hAnsiTheme="majorHAnsi"/>
          <w:sz w:val="24"/>
        </w:rPr>
        <w:sectPr w:rsidR="008763E6">
          <w:pgSz w:w="11910" w:h="16840"/>
          <w:pgMar w:top="1320" w:right="400" w:bottom="1280" w:left="460" w:header="0" w:footer="1017" w:gutter="0"/>
          <w:cols w:space="708"/>
        </w:sectPr>
      </w:pPr>
    </w:p>
    <w:p w:rsidR="008763E6" w:rsidRDefault="00614DD2">
      <w:pPr>
        <w:pStyle w:val="GvdeMetni"/>
        <w:rPr>
          <w:rFonts w:asciiTheme="majorHAnsi" w:hAnsiTheme="majorHAnsi"/>
          <w:b/>
          <w:sz w:val="17"/>
        </w:rPr>
      </w:pPr>
      <w:r>
        <w:rPr>
          <w:noProof/>
          <w:lang w:eastAsia="tr-TR"/>
        </w:rPr>
        <w:lastRenderedPageBreak/>
        <mc:AlternateContent>
          <mc:Choice Requires="wpg">
            <w:drawing>
              <wp:anchor distT="0" distB="0" distL="114300" distR="114300" simplePos="0" relativeHeight="251639808" behindDoc="0" locked="0" layoutInCell="1" allowOverlap="1" wp14:anchorId="34D0C685" wp14:editId="485CB5B5">
                <wp:simplePos x="0" y="0"/>
                <wp:positionH relativeFrom="page">
                  <wp:posOffset>2965450</wp:posOffset>
                </wp:positionH>
                <wp:positionV relativeFrom="page">
                  <wp:posOffset>4422775</wp:posOffset>
                </wp:positionV>
                <wp:extent cx="1654175" cy="1845310"/>
                <wp:effectExtent l="0" t="0" r="3175" b="2540"/>
                <wp:wrapNone/>
                <wp:docPr id="1549929954" name="Grup 1549929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4650" y="6985"/>
                          <a:chExt cx="2605" cy="2906"/>
                        </a:xfrm>
                      </wpg:grpSpPr>
                      <pic:pic xmlns:pic="http://schemas.openxmlformats.org/drawingml/2006/picture">
                        <pic:nvPicPr>
                          <pic:cNvPr id="628329130" name="Picture 31"/>
                          <pic:cNvPicPr>
                            <a:picLocks noChangeAspect="1" noChangeArrowheads="1"/>
                          </pic:cNvPicPr>
                        </pic:nvPicPr>
                        <pic:blipFill>
                          <a:blip r:embed="rId18"/>
                          <a:srcRect/>
                          <a:stretch>
                            <a:fillRect/>
                          </a:stretch>
                        </pic:blipFill>
                        <pic:spPr>
                          <a:xfrm>
                            <a:off x="4650" y="6985"/>
                            <a:ext cx="2605" cy="2603"/>
                          </a:xfrm>
                          <a:prstGeom prst="rect">
                            <a:avLst/>
                          </a:prstGeom>
                          <a:noFill/>
                        </pic:spPr>
                      </pic:pic>
                      <wps:wsp>
                        <wps:cNvPr id="301208795" name="Text Box 30"/>
                        <wps:cNvSpPr txBox="1">
                          <a:spLocks noChangeArrowheads="1"/>
                        </wps:cNvSpPr>
                        <wps:spPr bwMode="auto">
                          <a:xfrm>
                            <a:off x="5876" y="9819"/>
                            <a:ext cx="223" cy="72"/>
                          </a:xfrm>
                          <a:prstGeom prst="rect">
                            <a:avLst/>
                          </a:prstGeom>
                          <a:noFill/>
                          <a:ln>
                            <a:noFill/>
                          </a:ln>
                        </wps:spPr>
                        <wps:txbx>
                          <w:txbxContent>
                            <w:p w:rsidR="005C4173" w:rsidRDefault="005C4173">
                              <w:pPr>
                                <w:spacing w:before="28"/>
                                <w:ind w:left="20"/>
                                <w:rPr>
                                  <w:rFonts w:ascii="Tahoma" w:hAnsi="Tahoma"/>
                                  <w:b/>
                                  <w:sz w:val="20"/>
                                </w:rPr>
                              </w:pPr>
                              <w:r>
                                <w:rPr>
                                  <w:rFonts w:ascii="Tahoma" w:hAnsi="Tahoma"/>
                                  <w:b/>
                                  <w:color w:val="D2AB67"/>
                                  <w:w w:val="59"/>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0C685" id="Grup 1549929954" o:spid="_x0000_s1049" style="position:absolute;margin-left:233.5pt;margin-top:348.25pt;width:130.25pt;height:145.3pt;z-index:251639808;mso-position-horizontal-relative:page;mso-position-vertical-relative:page" coordorigin="4650,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">
                <v:shape id="Picture 31" o:spid="_x0000_s1050" type="#_x0000_t75" style="position:absolute;left:4650;top:6985;width:2605;height: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a/rJAAAA4gAAAA8AAABkcnMvZG93bnJldi54bWxEj11LwzAUhu8F/0M4gncuTQdj1mVDOob1&#10;YqDdwNtDc2zKmpPSxLX6682F4OXL+8Wz2c2uF1caQ+dZg1pkIIgbbzpuNZxPh4c1iBCRDfaeScM3&#10;Bdhtb282WBg/8Ttd69iKNMKhQA02xqGQMjSWHIaFH4iT9+lHhzHJsZVmxCmNu17mWbaSDjtODxYH&#10;Ki01l/rLaZhUr95eLntVHj+cPf6UVf2Kldb3d/PzE4hIc/wP/7Uro2GVr5f5o1omiISUcEBuf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r9r+skAAADiAAAADwAAAAAAAAAA&#10;AAAAAACfAgAAZHJzL2Rvd25yZXYueG1sUEsFBgAAAAAEAAQA9wAAAJUDAAAAAA==&#10;">
                  <v:imagedata r:id="rId19" o:title=""/>
                </v:shape>
                <v:shapetype id="_x0000_t202" coordsize="21600,21600" o:spt="202" path="m,l,21600r21600,l21600,xe">
                  <v:stroke joinstyle="miter"/>
                  <v:path gradientshapeok="t" o:connecttype="rect"/>
                </v:shapetype>
                <v:shape id="Text Box 30" o:spid="_x0000_s1051" type="#_x0000_t202" style="position:absolute;left:5876;top:9819;width:223;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Ng8sA&#10;AADiAAAADwAAAGRycy9kb3ducmV2LnhtbESPQWsCMRSE74X+h/AEbzVRqdXVKFJaKAil6/bg8bl5&#10;7gY3L9tNquu/bwqFHoeZ+YZZbXrXiAt1wXrWMB4pEMSlN5YrDZ/F68McRIjIBhvPpOFGATbr+7sV&#10;ZsZfOafLPlYiQThkqKGOsc2kDGVNDsPIt8TJO/nOYUyyq6Tp8JrgrpETpWbSoeW0UGNLzzWV5/23&#10;07A9cP5iv96PH/kpt0WxULybnbUeDvrtEkSkPv6H/9pvRsNUjSdq/rR4hN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aw2DywAAAOIAAAAPAAAAAAAAAAAAAAAAAJgC&#10;AABkcnMvZG93bnJldi54bWxQSwUGAAAAAAQABAD1AAAAkAMAAAAA&#10;" filled="f" stroked="f">
                  <v:textbox inset="0,0,0,0">
                    <w:txbxContent>
                      <w:p w:rsidR="005C4173" w:rsidRDefault="005C4173">
                        <w:pPr>
                          <w:spacing w:before="28"/>
                          <w:ind w:left="20"/>
                          <w:rPr>
                            <w:rFonts w:ascii="Tahoma" w:hAnsi="Tahoma"/>
                            <w:b/>
                            <w:sz w:val="20"/>
                          </w:rPr>
                        </w:pPr>
                        <w:r>
                          <w:rPr>
                            <w:rFonts w:ascii="Tahoma" w:hAnsi="Tahoma"/>
                            <w:b/>
                            <w:color w:val="D2AB67"/>
                            <w:w w:val="59"/>
                            <w:sz w:val="20"/>
                          </w:rPr>
                          <w:t>İ</w:t>
                        </w:r>
                      </w:p>
                    </w:txbxContent>
                  </v:textbox>
                </v:shape>
                <w10:wrap anchorx="page" anchory="page"/>
              </v:group>
            </w:pict>
          </mc:Fallback>
        </mc:AlternateContent>
      </w:r>
      <w:r>
        <w:rPr>
          <w:noProof/>
          <w:lang w:eastAsia="tr-TR"/>
        </w:rPr>
        <mc:AlternateContent>
          <mc:Choice Requires="wps">
            <w:drawing>
              <wp:anchor distT="0" distB="0" distL="114300" distR="114300" simplePos="0" relativeHeight="251653120" behindDoc="0" locked="0" layoutInCell="1" allowOverlap="1" wp14:anchorId="27B3AEFB" wp14:editId="334C9EF0">
                <wp:simplePos x="0" y="0"/>
                <wp:positionH relativeFrom="page">
                  <wp:posOffset>2815590</wp:posOffset>
                </wp:positionH>
                <wp:positionV relativeFrom="page">
                  <wp:posOffset>5634355</wp:posOffset>
                </wp:positionV>
                <wp:extent cx="267970" cy="183515"/>
                <wp:effectExtent l="0" t="0" r="0" b="0"/>
                <wp:wrapNone/>
                <wp:docPr id="1549929953" name="Metin Kutusu 1549929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267970" cy="18351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7B3AEFB" id="Metin Kutusu 1549929953" o:spid="_x0000_s1052" type="#_x0000_t202" style="position:absolute;margin-left:221.7pt;margin-top:443.65pt;width:21.1pt;height:14.45pt;rotation:63;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" filled="f" stroked="f">
                <o:lock v:ext="edit" shapetype="t"/>
                <v:textbo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251654144" behindDoc="0" locked="0" layoutInCell="1" allowOverlap="1" wp14:anchorId="1D7A292B" wp14:editId="728A1123">
                <wp:simplePos x="0" y="0"/>
                <wp:positionH relativeFrom="page">
                  <wp:posOffset>2771140</wp:posOffset>
                </wp:positionH>
                <wp:positionV relativeFrom="page">
                  <wp:posOffset>5534025</wp:posOffset>
                </wp:positionV>
                <wp:extent cx="284480" cy="214630"/>
                <wp:effectExtent l="0" t="0" r="0" b="0"/>
                <wp:wrapNone/>
                <wp:docPr id="1549929952" name="Metin Kutusu 1549929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284480" cy="214630"/>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D7A292B" id="Metin Kutusu 1549929952" o:spid="_x0000_s1053" type="#_x0000_t202" style="position:absolute;margin-left:218.2pt;margin-top:435.75pt;width:22.4pt;height:16.9pt;rotation:67;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" filled="f" stroked="f">
                <o:lock v:ext="edit" shapetype="t"/>
                <v:textbo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S</w:t>
                      </w:r>
                    </w:p>
                  </w:txbxContent>
                </v:textbox>
                <w10:wrap anchorx="page" anchory="page"/>
              </v:shape>
            </w:pict>
          </mc:Fallback>
        </mc:AlternateContent>
      </w:r>
      <w:r>
        <w:rPr>
          <w:noProof/>
          <w:lang w:eastAsia="tr-TR"/>
        </w:rPr>
        <mc:AlternateContent>
          <mc:Choice Requires="wps">
            <w:drawing>
              <wp:anchor distT="0" distB="0" distL="114300" distR="114300" simplePos="0" relativeHeight="251651072" behindDoc="0" locked="0" layoutInCell="1" allowOverlap="1" wp14:anchorId="35C06699" wp14:editId="312CD13A">
                <wp:simplePos x="0" y="0"/>
                <wp:positionH relativeFrom="page">
                  <wp:posOffset>2876550</wp:posOffset>
                </wp:positionH>
                <wp:positionV relativeFrom="margin">
                  <wp:posOffset>4735195</wp:posOffset>
                </wp:positionV>
                <wp:extent cx="286385" cy="180340"/>
                <wp:effectExtent l="0" t="0" r="0" b="0"/>
                <wp:wrapNone/>
                <wp:docPr id="33"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286385" cy="180340"/>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5C06699" id="Metin Kutusu 31" o:spid="_x0000_s1054" type="#_x0000_t202" style="position:absolute;margin-left:226.5pt;margin-top:372.85pt;width:22.55pt;height:14.2pt;rotation:59;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" filled="f" stroked="f">
                <o:lock v:ext="edit" shapetype="t"/>
                <v:textbo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R</w:t>
                      </w:r>
                    </w:p>
                  </w:txbxContent>
                </v:textbox>
                <w10:wrap anchorx="page" anchory="margin"/>
              </v:shape>
            </w:pict>
          </mc:Fallback>
        </mc:AlternateContent>
      </w:r>
      <w:r>
        <w:rPr>
          <w:noProof/>
          <w:lang w:eastAsia="tr-TR"/>
        </w:rPr>
        <mc:AlternateContent>
          <mc:Choice Requires="wps">
            <w:drawing>
              <wp:anchor distT="0" distB="0" distL="114300" distR="114300" simplePos="0" relativeHeight="251652096" behindDoc="0" locked="0" layoutInCell="1" allowOverlap="1" wp14:anchorId="1F636927" wp14:editId="43C5B0CB">
                <wp:simplePos x="0" y="0"/>
                <wp:positionH relativeFrom="page">
                  <wp:posOffset>2842895</wp:posOffset>
                </wp:positionH>
                <wp:positionV relativeFrom="page">
                  <wp:posOffset>5913755</wp:posOffset>
                </wp:positionV>
                <wp:extent cx="335915" cy="132080"/>
                <wp:effectExtent l="0" t="0" r="0" b="0"/>
                <wp:wrapNone/>
                <wp:docPr id="32"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335915" cy="132080"/>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636927" id="Metin Kutusu 30" o:spid="_x0000_s1055" type="#_x0000_t202" style="position:absolute;margin-left:223.85pt;margin-top:465.65pt;width:26.45pt;height:10.4pt;rotation:54;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251649024" behindDoc="0" locked="0" layoutInCell="1" allowOverlap="1" wp14:anchorId="121C3B5C" wp14:editId="601DE334">
                <wp:simplePos x="0" y="0"/>
                <wp:positionH relativeFrom="page">
                  <wp:posOffset>3018155</wp:posOffset>
                </wp:positionH>
                <wp:positionV relativeFrom="page">
                  <wp:posOffset>5904865</wp:posOffset>
                </wp:positionV>
                <wp:extent cx="292735" cy="174625"/>
                <wp:effectExtent l="0" t="0" r="0" b="0"/>
                <wp:wrapNone/>
                <wp:docPr id="31"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292735" cy="17462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21C3B5C" id="Metin Kutusu 29" o:spid="_x0000_s1056" type="#_x0000_t202" style="position:absolute;margin-left:237.65pt;margin-top:464.95pt;width:23.05pt;height:13.75pt;rotation:49;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" filled="f" stroked="f">
                <o:lock v:ext="edit" shapetype="t"/>
                <v:textbo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251650048" behindDoc="0" locked="0" layoutInCell="1" allowOverlap="1" wp14:anchorId="75A2373A" wp14:editId="6B2D9724">
                <wp:simplePos x="0" y="0"/>
                <wp:positionH relativeFrom="page">
                  <wp:posOffset>3137535</wp:posOffset>
                </wp:positionH>
                <wp:positionV relativeFrom="page">
                  <wp:posOffset>5888355</wp:posOffset>
                </wp:positionV>
                <wp:extent cx="45720" cy="244475"/>
                <wp:effectExtent l="0" t="0" r="0" b="0"/>
                <wp:wrapNone/>
                <wp:docPr id="30"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5720" cy="24447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A2373A" id="Metin Kutusu 28" o:spid="_x0000_s1057" type="#_x0000_t202" style="position:absolute;margin-left:247.05pt;margin-top:463.65pt;width:3.6pt;height:19.25pt;rotation:44;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mc:Fallback>
        </mc:AlternateContent>
      </w:r>
      <w:r w:rsidR="00955B4C">
        <w:rPr>
          <w:rFonts w:asciiTheme="majorHAnsi" w:hAnsiTheme="majorHAnsi"/>
          <w:noProof/>
          <w:lang w:eastAsia="tr-TR"/>
        </w:rPr>
        <w:drawing>
          <wp:anchor distT="0" distB="0" distL="0" distR="0" simplePos="0" relativeHeight="251669504" behindDoc="1" locked="0" layoutInCell="1" allowOverlap="1" wp14:anchorId="4F0C2FA5" wp14:editId="218CB89E">
            <wp:simplePos x="0" y="0"/>
            <wp:positionH relativeFrom="margin">
              <wp:align>center</wp:align>
            </wp:positionH>
            <wp:positionV relativeFrom="page">
              <wp:posOffset>12700</wp:posOffset>
            </wp:positionV>
            <wp:extent cx="7560310" cy="10692130"/>
            <wp:effectExtent l="0" t="0" r="3175"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0"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s">
            <w:drawing>
              <wp:anchor distT="0" distB="0" distL="114300" distR="114300" simplePos="0" relativeHeight="251640832" behindDoc="0" locked="0" layoutInCell="1" allowOverlap="1" wp14:anchorId="2E93398D" wp14:editId="611399E2">
                <wp:simplePos x="0" y="0"/>
                <wp:positionH relativeFrom="page">
                  <wp:posOffset>3667760</wp:posOffset>
                </wp:positionH>
                <wp:positionV relativeFrom="page">
                  <wp:posOffset>6116955</wp:posOffset>
                </wp:positionV>
                <wp:extent cx="69215" cy="244475"/>
                <wp:effectExtent l="0" t="0" r="0" b="0"/>
                <wp:wrapNone/>
                <wp:docPr id="28"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24447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93398D" id="Metin Kutusu 26" o:spid="_x0000_s1058" type="#_x0000_t202" style="position:absolute;margin-left:288.8pt;margin-top:481.65pt;width:5.45pt;height:19.25pt;rotation:4;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251641856" behindDoc="0" locked="0" layoutInCell="1" allowOverlap="1" wp14:anchorId="48034DC4" wp14:editId="41CB29CD">
                <wp:simplePos x="0" y="0"/>
                <wp:positionH relativeFrom="page">
                  <wp:posOffset>3591560</wp:posOffset>
                </wp:positionH>
                <wp:positionV relativeFrom="page">
                  <wp:posOffset>6109335</wp:posOffset>
                </wp:positionV>
                <wp:extent cx="68580" cy="244475"/>
                <wp:effectExtent l="0" t="0" r="0" b="0"/>
                <wp:wrapNone/>
                <wp:docPr id="27"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24447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034DC4" id="Metin Kutusu 25" o:spid="_x0000_s1059" type="#_x0000_t202" style="position:absolute;margin-left:282.8pt;margin-top:481.05pt;width:5.4pt;height:19.25pt;rotation:8;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v:textbox>
                <w10:wrap anchorx="page" anchory="page"/>
              </v:shape>
            </w:pict>
          </mc:Fallback>
        </mc:AlternateContent>
      </w:r>
      <w:r>
        <w:rPr>
          <w:noProof/>
          <w:lang w:eastAsia="tr-TR"/>
        </w:rPr>
        <mc:AlternateContent>
          <mc:Choice Requires="wps">
            <w:drawing>
              <wp:anchor distT="0" distB="0" distL="114300" distR="114300" simplePos="0" relativeHeight="251642880" behindDoc="0" locked="0" layoutInCell="1" allowOverlap="1" wp14:anchorId="2A0F6FE5" wp14:editId="2D44768A">
                <wp:simplePos x="0" y="0"/>
                <wp:positionH relativeFrom="page">
                  <wp:posOffset>3546475</wp:posOffset>
                </wp:positionH>
                <wp:positionV relativeFrom="page">
                  <wp:posOffset>6098540</wp:posOffset>
                </wp:positionV>
                <wp:extent cx="39370" cy="244475"/>
                <wp:effectExtent l="0" t="0" r="0" b="0"/>
                <wp:wrapNone/>
                <wp:docPr id="26"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24447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0F6FE5" id="Metin Kutusu 24" o:spid="_x0000_s1060" type="#_x0000_t202" style="position:absolute;margin-left:279.25pt;margin-top:480.2pt;width:3.1pt;height:19.25pt;rotation:11;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251643904" behindDoc="0" locked="0" layoutInCell="1" allowOverlap="1" wp14:anchorId="36845783" wp14:editId="0E1E0C18">
                <wp:simplePos x="0" y="0"/>
                <wp:positionH relativeFrom="page">
                  <wp:posOffset>3476625</wp:posOffset>
                </wp:positionH>
                <wp:positionV relativeFrom="page">
                  <wp:posOffset>6085205</wp:posOffset>
                </wp:positionV>
                <wp:extent cx="64135" cy="244475"/>
                <wp:effectExtent l="0" t="0" r="0" b="0"/>
                <wp:wrapNone/>
                <wp:docPr id="25"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24447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845783" id="Metin Kutusu 23" o:spid="_x0000_s1061" type="#_x0000_t202" style="position:absolute;margin-left:273.75pt;margin-top:479.15pt;width:5.05pt;height:19.25pt;rotation:15;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v:textbox>
                <w10:wrap anchorx="page" anchory="page"/>
              </v:shape>
            </w:pict>
          </mc:Fallback>
        </mc:AlternateContent>
      </w:r>
      <w:r>
        <w:rPr>
          <w:noProof/>
          <w:lang w:eastAsia="tr-TR"/>
        </w:rPr>
        <mc:AlternateContent>
          <mc:Choice Requires="wps">
            <w:drawing>
              <wp:anchor distT="0" distB="0" distL="114300" distR="114300" simplePos="0" relativeHeight="251644928" behindDoc="0" locked="0" layoutInCell="1" allowOverlap="1" wp14:anchorId="31C29D7B" wp14:editId="12204A55">
                <wp:simplePos x="0" y="0"/>
                <wp:positionH relativeFrom="page">
                  <wp:posOffset>3404235</wp:posOffset>
                </wp:positionH>
                <wp:positionV relativeFrom="page">
                  <wp:posOffset>6062980</wp:posOffset>
                </wp:positionV>
                <wp:extent cx="69215" cy="244475"/>
                <wp:effectExtent l="0" t="0" r="0" b="0"/>
                <wp:wrapNone/>
                <wp:docPr id="24"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24447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C29D7B" id="Metin Kutusu 22" o:spid="_x0000_s1062" type="#_x0000_t202" style="position:absolute;margin-left:268.05pt;margin-top:477.4pt;width:5.45pt;height:19.25pt;rotation:19;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251645952" behindDoc="0" locked="0" layoutInCell="1" allowOverlap="1" wp14:anchorId="7BD05FC3" wp14:editId="03F6C796">
                <wp:simplePos x="0" y="0"/>
                <wp:positionH relativeFrom="page">
                  <wp:posOffset>3319145</wp:posOffset>
                </wp:positionH>
                <wp:positionV relativeFrom="page">
                  <wp:posOffset>6029960</wp:posOffset>
                </wp:positionV>
                <wp:extent cx="84455" cy="244475"/>
                <wp:effectExtent l="0" t="0" r="0" b="0"/>
                <wp:wrapNone/>
                <wp:docPr id="23"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24447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D05FC3" id="Metin Kutusu 21" o:spid="_x0000_s1063" type="#_x0000_t202" style="position:absolute;margin-left:261.35pt;margin-top:474.8pt;width:6.65pt;height:19.25pt;rotation:27;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G</w:t>
                      </w:r>
                    </w:p>
                  </w:txbxContent>
                </v:textbox>
                <w10:wrap anchorx="page" anchory="page"/>
              </v:shape>
            </w:pict>
          </mc:Fallback>
        </mc:AlternateContent>
      </w:r>
      <w:r>
        <w:rPr>
          <w:noProof/>
          <w:lang w:eastAsia="tr-TR"/>
        </w:rPr>
        <mc:AlternateContent>
          <mc:Choice Requires="wps">
            <w:drawing>
              <wp:anchor distT="0" distB="0" distL="114300" distR="114300" simplePos="0" relativeHeight="251646976" behindDoc="0" locked="0" layoutInCell="1" allowOverlap="1" wp14:anchorId="2D536FD4" wp14:editId="74F5E38A">
                <wp:simplePos x="0" y="0"/>
                <wp:positionH relativeFrom="page">
                  <wp:posOffset>3226435</wp:posOffset>
                </wp:positionH>
                <wp:positionV relativeFrom="page">
                  <wp:posOffset>5960745</wp:posOffset>
                </wp:positionV>
                <wp:extent cx="39370" cy="244475"/>
                <wp:effectExtent l="0" t="0" r="0" b="0"/>
                <wp:wrapNone/>
                <wp:docPr id="22"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24447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536FD4" id="Metin Kutusu 20" o:spid="_x0000_s1064" type="#_x0000_t202" style="position:absolute;margin-left:254.05pt;margin-top:469.35pt;width:3.1pt;height:19.25pt;rotation:35;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251648000" behindDoc="0" locked="0" layoutInCell="1" allowOverlap="1" wp14:anchorId="182728EF" wp14:editId="315A1FC8">
                <wp:simplePos x="0" y="0"/>
                <wp:positionH relativeFrom="page">
                  <wp:posOffset>3177540</wp:posOffset>
                </wp:positionH>
                <wp:positionV relativeFrom="page">
                  <wp:posOffset>5928360</wp:posOffset>
                </wp:positionV>
                <wp:extent cx="53975" cy="244475"/>
                <wp:effectExtent l="0" t="0" r="0" b="0"/>
                <wp:wrapNone/>
                <wp:docPr id="21"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24447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2728EF" id="Metin Kutusu 19" o:spid="_x0000_s1065" type="#_x0000_t202" style="position:absolute;margin-left:250.2pt;margin-top:466.8pt;width:4.25pt;height:19.25pt;rotation:39;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J</w:t>
                      </w:r>
                    </w:p>
                  </w:txbxContent>
                </v:textbox>
                <w10:wrap anchorx="page" anchory="page"/>
              </v:shape>
            </w:pict>
          </mc:Fallback>
        </mc:AlternateContent>
      </w:r>
      <w:r>
        <w:rPr>
          <w:noProof/>
          <w:lang w:eastAsia="tr-TR"/>
        </w:rPr>
        <mc:AlternateContent>
          <mc:Choice Requires="wps">
            <w:drawing>
              <wp:anchor distT="0" distB="0" distL="114300" distR="114300" simplePos="0" relativeHeight="251655168" behindDoc="0" locked="0" layoutInCell="1" allowOverlap="1" wp14:anchorId="69821604" wp14:editId="3E9399E7">
                <wp:simplePos x="0" y="0"/>
                <wp:positionH relativeFrom="page">
                  <wp:posOffset>4460240</wp:posOffset>
                </wp:positionH>
                <wp:positionV relativeFrom="page">
                  <wp:posOffset>5687060</wp:posOffset>
                </wp:positionV>
                <wp:extent cx="335915" cy="132080"/>
                <wp:effectExtent l="0" t="0" r="0" b="0"/>
                <wp:wrapNone/>
                <wp:docPr id="20"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35915" cy="132080"/>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821604" id="Metin Kutusu 18" o:spid="_x0000_s1066" type="#_x0000_t202" style="position:absolute;margin-left:351.2pt;margin-top:447.8pt;width:26.45pt;height:10.4pt;rotation:-67;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251656192" behindDoc="0" locked="0" layoutInCell="1" allowOverlap="1" wp14:anchorId="3F8415D3" wp14:editId="49461080">
                <wp:simplePos x="0" y="0"/>
                <wp:positionH relativeFrom="page">
                  <wp:posOffset>4432300</wp:posOffset>
                </wp:positionH>
                <wp:positionV relativeFrom="page">
                  <wp:posOffset>5727700</wp:posOffset>
                </wp:positionV>
                <wp:extent cx="335915" cy="132080"/>
                <wp:effectExtent l="0" t="0" r="0" b="0"/>
                <wp:wrapNone/>
                <wp:docPr id="19"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335915" cy="132080"/>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8415D3" id="Metin Kutusu 17" o:spid="_x0000_s1067" type="#_x0000_t202" style="position:absolute;margin-left:349pt;margin-top:451pt;width:26.45pt;height:10.4pt;rotation:-64;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Ğ</w:t>
                      </w:r>
                    </w:p>
                  </w:txbxContent>
                </v:textbox>
                <w10:wrap anchorx="page" anchory="page"/>
              </v:shape>
            </w:pict>
          </mc:Fallback>
        </mc:AlternateContent>
      </w:r>
      <w:r>
        <w:rPr>
          <w:noProof/>
          <w:lang w:eastAsia="tr-TR"/>
        </w:rPr>
        <mc:AlternateContent>
          <mc:Choice Requires="wps">
            <w:drawing>
              <wp:anchor distT="0" distB="0" distL="114300" distR="114300" simplePos="0" relativeHeight="251657216" behindDoc="0" locked="0" layoutInCell="1" allowOverlap="1" wp14:anchorId="1FF3D7F7" wp14:editId="68B0F3EC">
                <wp:simplePos x="0" y="0"/>
                <wp:positionH relativeFrom="page">
                  <wp:posOffset>4400550</wp:posOffset>
                </wp:positionH>
                <wp:positionV relativeFrom="page">
                  <wp:posOffset>5812155</wp:posOffset>
                </wp:positionV>
                <wp:extent cx="335915" cy="132080"/>
                <wp:effectExtent l="0" t="0" r="0" b="0"/>
                <wp:wrapNone/>
                <wp:docPr id="18"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35915" cy="132080"/>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F3D7F7" id="Metin Kutusu 16" o:spid="_x0000_s1068" type="#_x0000_t202" style="position:absolute;margin-left:346.5pt;margin-top:457.65pt;width:26.45pt;height:10.4pt;rotation:-6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251658240" behindDoc="0" locked="0" layoutInCell="1" allowOverlap="1" wp14:anchorId="678A92BA" wp14:editId="4A2BDC49">
                <wp:simplePos x="0" y="0"/>
                <wp:positionH relativeFrom="page">
                  <wp:posOffset>4370070</wp:posOffset>
                </wp:positionH>
                <wp:positionV relativeFrom="page">
                  <wp:posOffset>5848985</wp:posOffset>
                </wp:positionV>
                <wp:extent cx="335915" cy="132080"/>
                <wp:effectExtent l="0" t="0" r="0" b="0"/>
                <wp:wrapNone/>
                <wp:docPr id="17"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335915" cy="132080"/>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8A92BA" id="Metin Kutusu 15" o:spid="_x0000_s1069" type="#_x0000_t202" style="position:absolute;margin-left:344.1pt;margin-top:460.55pt;width:26.45pt;height:10.4pt;rotation:-57;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v:textbox>
                <w10:wrap anchorx="page" anchory="page"/>
              </v:shape>
            </w:pict>
          </mc:Fallback>
        </mc:AlternateContent>
      </w:r>
      <w:r>
        <w:rPr>
          <w:noProof/>
          <w:lang w:eastAsia="tr-TR"/>
        </w:rPr>
        <mc:AlternateContent>
          <mc:Choice Requires="wps">
            <w:drawing>
              <wp:anchor distT="0" distB="0" distL="114300" distR="114300" simplePos="0" relativeHeight="251659264" behindDoc="0" locked="0" layoutInCell="1" allowOverlap="1" wp14:anchorId="0FAEB9E2" wp14:editId="3D1DD304">
                <wp:simplePos x="0" y="0"/>
                <wp:positionH relativeFrom="page">
                  <wp:posOffset>4321810</wp:posOffset>
                </wp:positionH>
                <wp:positionV relativeFrom="page">
                  <wp:posOffset>5906135</wp:posOffset>
                </wp:positionV>
                <wp:extent cx="335915" cy="132080"/>
                <wp:effectExtent l="0" t="0" r="0" b="0"/>
                <wp:wrapNone/>
                <wp:docPr id="16"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335915" cy="132080"/>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AEB9E2" id="Metin Kutusu 14" o:spid="_x0000_s1070" type="#_x0000_t202" style="position:absolute;margin-left:340.3pt;margin-top:465.05pt;width:26.45pt;height:10.4pt;rotation:-52;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N</w:t>
                      </w:r>
                    </w:p>
                  </w:txbxContent>
                </v:textbox>
                <w10:wrap anchorx="page" anchory="page"/>
              </v:shape>
            </w:pict>
          </mc:Fallback>
        </mc:AlternateContent>
      </w:r>
      <w:r>
        <w:rPr>
          <w:noProof/>
          <w:lang w:eastAsia="tr-TR"/>
        </w:rPr>
        <mc:AlternateContent>
          <mc:Choice Requires="wps">
            <w:drawing>
              <wp:anchor distT="0" distB="0" distL="114300" distR="114300" simplePos="0" relativeHeight="251660288" behindDoc="0" locked="0" layoutInCell="1" allowOverlap="1" wp14:anchorId="3C3517F8" wp14:editId="5BE564ED">
                <wp:simplePos x="0" y="0"/>
                <wp:positionH relativeFrom="page">
                  <wp:posOffset>4262755</wp:posOffset>
                </wp:positionH>
                <wp:positionV relativeFrom="page">
                  <wp:posOffset>5976620</wp:posOffset>
                </wp:positionV>
                <wp:extent cx="335915" cy="132080"/>
                <wp:effectExtent l="0" t="0" r="0" b="0"/>
                <wp:wrapNone/>
                <wp:docPr id="15"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335915" cy="132080"/>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3517F8" id="Metin Kutusu 13" o:spid="_x0000_s1071" type="#_x0000_t202" style="position:absolute;margin-left:335.65pt;margin-top:470.6pt;width:26.45pt;height:10.4pt;rotation:-46;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251661312" behindDoc="0" locked="0" layoutInCell="1" allowOverlap="1" wp14:anchorId="0A5DBE27" wp14:editId="4954A0C7">
                <wp:simplePos x="0" y="0"/>
                <wp:positionH relativeFrom="page">
                  <wp:posOffset>4326890</wp:posOffset>
                </wp:positionH>
                <wp:positionV relativeFrom="page">
                  <wp:posOffset>5913755</wp:posOffset>
                </wp:positionV>
                <wp:extent cx="79375" cy="244475"/>
                <wp:effectExtent l="0" t="0" r="0" b="0"/>
                <wp:wrapNone/>
                <wp:docPr id="14"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24447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5DBE27" id="Metin Kutusu 12" o:spid="_x0000_s1072" type="#_x0000_t202" style="position:absolute;margin-left:340.7pt;margin-top:465.65pt;width:6.25pt;height:19.25pt;rotation:-41;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K</w:t>
                      </w:r>
                    </w:p>
                  </w:txbxContent>
                </v:textbox>
                <w10:wrap anchorx="page" anchory="page"/>
              </v:shape>
            </w:pict>
          </mc:Fallback>
        </mc:AlternateContent>
      </w:r>
      <w:r>
        <w:rPr>
          <w:noProof/>
          <w:lang w:eastAsia="tr-TR"/>
        </w:rPr>
        <mc:AlternateContent>
          <mc:Choice Requires="wps">
            <w:drawing>
              <wp:anchor distT="0" distB="0" distL="114300" distR="114300" simplePos="0" relativeHeight="251662336" behindDoc="0" locked="0" layoutInCell="1" allowOverlap="1" wp14:anchorId="4EA8DE7D" wp14:editId="3F6C4657">
                <wp:simplePos x="0" y="0"/>
                <wp:positionH relativeFrom="page">
                  <wp:posOffset>4267200</wp:posOffset>
                </wp:positionH>
                <wp:positionV relativeFrom="page">
                  <wp:posOffset>5962650</wp:posOffset>
                </wp:positionV>
                <wp:extent cx="67945" cy="244475"/>
                <wp:effectExtent l="0" t="0" r="0" b="0"/>
                <wp:wrapTopAndBottom/>
                <wp:docPr id="13"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24447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A8DE7D" id="Metin Kutusu 11" o:spid="_x0000_s1073" type="#_x0000_t202" style="position:absolute;margin-left:336pt;margin-top:469.5pt;width:5.35pt;height:19.25pt;rotation:-36;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v:textbox>
                <w10:wrap type="topAndBottom" anchorx="page" anchory="page"/>
              </v:shape>
            </w:pict>
          </mc:Fallback>
        </mc:AlternateContent>
      </w:r>
      <w:r>
        <w:rPr>
          <w:noProof/>
          <w:lang w:eastAsia="tr-TR"/>
        </w:rPr>
        <mc:AlternateContent>
          <mc:Choice Requires="wps">
            <w:drawing>
              <wp:anchor distT="0" distB="0" distL="114300" distR="114300" simplePos="0" relativeHeight="251663360" behindDoc="0" locked="0" layoutInCell="1" allowOverlap="1" wp14:anchorId="37D344C8" wp14:editId="3F0289F1">
                <wp:simplePos x="0" y="0"/>
                <wp:positionH relativeFrom="page">
                  <wp:posOffset>4191635</wp:posOffset>
                </wp:positionH>
                <wp:positionV relativeFrom="page">
                  <wp:posOffset>6009640</wp:posOffset>
                </wp:positionV>
                <wp:extent cx="82550" cy="244475"/>
                <wp:effectExtent l="0" t="0" r="0" b="0"/>
                <wp:wrapNone/>
                <wp:docPr id="12"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24447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D344C8" id="Metin Kutusu 10" o:spid="_x0000_s1074" type="#_x0000_t202" style="position:absolute;margin-left:330.05pt;margin-top:473.2pt;width:6.5pt;height:19.25pt;rotation:-29;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251664384" behindDoc="0" locked="0" layoutInCell="1" allowOverlap="1" wp14:anchorId="5F72C1DC" wp14:editId="5083F08F">
                <wp:simplePos x="0" y="0"/>
                <wp:positionH relativeFrom="page">
                  <wp:posOffset>4116070</wp:posOffset>
                </wp:positionH>
                <wp:positionV relativeFrom="page">
                  <wp:posOffset>6047740</wp:posOffset>
                </wp:positionV>
                <wp:extent cx="77470" cy="244475"/>
                <wp:effectExtent l="0" t="0" r="0" b="0"/>
                <wp:wrapNone/>
                <wp:docPr id="10"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24447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72C1DC" id="Metin Kutusu 9" o:spid="_x0000_s1075" type="#_x0000_t202" style="position:absolute;margin-left:324.1pt;margin-top:476.2pt;width:6.1pt;height:19.25pt;rotation:-22;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B</w:t>
                      </w:r>
                    </w:p>
                  </w:txbxContent>
                </v:textbox>
                <w10:wrap anchorx="page" anchory="page"/>
              </v:shape>
            </w:pict>
          </mc:Fallback>
        </mc:AlternateContent>
      </w:r>
      <w:r>
        <w:rPr>
          <w:noProof/>
          <w:lang w:eastAsia="tr-TR"/>
        </w:rPr>
        <mc:AlternateContent>
          <mc:Choice Requires="wps">
            <w:drawing>
              <wp:anchor distT="0" distB="0" distL="114300" distR="114300" simplePos="0" relativeHeight="251665408" behindDoc="0" locked="0" layoutInCell="1" allowOverlap="1" wp14:anchorId="70B07D68" wp14:editId="3DC7E85B">
                <wp:simplePos x="0" y="0"/>
                <wp:positionH relativeFrom="page">
                  <wp:posOffset>3983355</wp:posOffset>
                </wp:positionH>
                <wp:positionV relativeFrom="page">
                  <wp:posOffset>6091555</wp:posOffset>
                </wp:positionV>
                <wp:extent cx="67945" cy="244475"/>
                <wp:effectExtent l="0" t="0" r="0" b="0"/>
                <wp:wrapNone/>
                <wp:docPr id="9"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24447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B07D68" id="Metin Kutusu 8" o:spid="_x0000_s1076" type="#_x0000_t202" style="position:absolute;margin-left:313.65pt;margin-top:479.65pt;width:5.35pt;height:19.25pt;rotation:-13;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251666432" behindDoc="0" locked="0" layoutInCell="1" allowOverlap="1" wp14:anchorId="3929C25A" wp14:editId="1211C1A0">
                <wp:simplePos x="0" y="0"/>
                <wp:positionH relativeFrom="page">
                  <wp:posOffset>3872230</wp:posOffset>
                </wp:positionH>
                <wp:positionV relativeFrom="page">
                  <wp:posOffset>6109335</wp:posOffset>
                </wp:positionV>
                <wp:extent cx="104775" cy="244475"/>
                <wp:effectExtent l="0" t="0" r="0" b="0"/>
                <wp:wrapNone/>
                <wp:docPr id="8"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24447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29C25A" id="Metin Kutusu 7" o:spid="_x0000_s1077" type="#_x0000_t202" style="position:absolute;margin-left:304.9pt;margin-top:481.05pt;width:8.25pt;height:19.25pt;rotation:-8;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M</w:t>
                      </w:r>
                    </w:p>
                  </w:txbxContent>
                </v:textbox>
                <w10:wrap anchorx="page" anchory="page"/>
              </v:shape>
            </w:pict>
          </mc:Fallback>
        </mc:AlternateContent>
      </w:r>
      <w:r>
        <w:rPr>
          <w:noProof/>
          <w:lang w:eastAsia="tr-TR"/>
        </w:rPr>
        <mc:AlternateContent>
          <mc:Choice Requires="wps">
            <w:drawing>
              <wp:anchor distT="0" distB="0" distL="114300" distR="114300" simplePos="0" relativeHeight="251667456" behindDoc="0" locked="0" layoutInCell="1" allowOverlap="1" wp14:anchorId="4E3DE32D" wp14:editId="37411D33">
                <wp:simplePos x="0" y="0"/>
                <wp:positionH relativeFrom="page">
                  <wp:posOffset>3789045</wp:posOffset>
                </wp:positionH>
                <wp:positionV relativeFrom="page">
                  <wp:posOffset>6118860</wp:posOffset>
                </wp:positionV>
                <wp:extent cx="76835" cy="244475"/>
                <wp:effectExtent l="0" t="0" r="0" b="0"/>
                <wp:wrapNone/>
                <wp:docPr id="6"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244475"/>
                        </a:xfrm>
                        <a:prstGeom prst="rect">
                          <a:avLst/>
                        </a:prstGeom>
                      </wps:spPr>
                      <wps:txbx>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3DE32D" id="Metin Kutusu 4" o:spid="_x0000_s1078" type="#_x0000_t202" style="position:absolute;margin-left:298.35pt;margin-top:481.8pt;width:6.05pt;height:19.25pt;rotation:-2;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" filled="f" stroked="f">
                <o:lock v:ext="edit" shapetype="t"/>
                <v:textbox style="mso-fit-shape-to-text:t">
                  <w:txbxContent>
                    <w:p w:rsidR="005C4173" w:rsidRDefault="005C4173">
                      <w:pPr>
                        <w:jc w:val="center"/>
                        <w:rPr>
                          <w:rFonts w:ascii="Tahoma" w:eastAsia="Tahoma" w:hAnsi="Tahoma" w:cs="Tahoma"/>
                          <w:b/>
                          <w:bCs/>
                          <w:color w:val="D2AB67"/>
                          <w:sz w:val="20"/>
                          <w:szCs w:val="20"/>
                        </w:rPr>
                      </w:pPr>
                      <w:r>
                        <w:rPr>
                          <w:rFonts w:ascii="Tahoma" w:eastAsia="Tahoma" w:hAnsi="Tahoma" w:cs="Tahoma"/>
                          <w:b/>
                          <w:bCs/>
                          <w:color w:val="D2AB67"/>
                          <w:sz w:val="20"/>
                          <w:szCs w:val="20"/>
                        </w:rPr>
                        <w:t>R</w:t>
                      </w:r>
                    </w:p>
                  </w:txbxContent>
                </v:textbox>
                <w10:wrap anchorx="page" anchory="page"/>
              </v:shape>
            </w:pict>
          </mc:Fallback>
        </mc:AlternateContent>
      </w:r>
    </w:p>
    <w:sectPr w:rsidR="008763E6" w:rsidSect="00425E5A">
      <w:footerReference w:type="default" r:id="rId21"/>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515" w:rsidRDefault="00004515">
      <w:r>
        <w:separator/>
      </w:r>
    </w:p>
  </w:endnote>
  <w:endnote w:type="continuationSeparator" w:id="0">
    <w:p w:rsidR="00004515" w:rsidRDefault="00004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docs-Roboto">
    <w:altName w:val="Times New Roman"/>
    <w:charset w:val="00"/>
    <w:family w:val="roman"/>
    <w:pitch w:val="default"/>
  </w:font>
  <w:font w:name="Verdana">
    <w:panose1 w:val="020B0604030504040204"/>
    <w:charset w:val="A2"/>
    <w:family w:val="swiss"/>
    <w:pitch w:val="variable"/>
    <w:sig w:usb0="A00006FF" w:usb1="4000205B" w:usb2="0000001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173" w:rsidRDefault="005C4173">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wps:spPr>
                    <wps:txbx>
                      <w:txbxContent>
                        <w:p w:rsidR="005C4173" w:rsidRDefault="005C4173">
                          <w:pPr>
                            <w:pStyle w:val="GvdeMetni"/>
                            <w:spacing w:before="17"/>
                            <w:ind w:left="60"/>
                            <w:rPr>
                              <w:rFonts w:ascii="Times New Roman"/>
                            </w:rPr>
                          </w:pPr>
                          <w:r>
                            <w:fldChar w:fldCharType="begin"/>
                          </w:r>
                          <w:r>
                            <w:rPr>
                              <w:rFonts w:ascii="Times New Roman"/>
                            </w:rPr>
                            <w:instrText xml:space="preserve"> PAGE </w:instrText>
                          </w:r>
                          <w:r>
                            <w:fldChar w:fldCharType="separate"/>
                          </w:r>
                          <w:r w:rsidR="00875907">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79"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" filled="f" stroked="f">
              <v:textbox inset="0,0,0,0">
                <w:txbxContent>
                  <w:p w:rsidR="005C4173" w:rsidRDefault="005C4173">
                    <w:pPr>
                      <w:pStyle w:val="GvdeMetni"/>
                      <w:spacing w:before="17"/>
                      <w:ind w:left="60"/>
                      <w:rPr>
                        <w:rFonts w:ascii="Times New Roman"/>
                      </w:rPr>
                    </w:pPr>
                    <w:r>
                      <w:fldChar w:fldCharType="begin"/>
                    </w:r>
                    <w:r>
                      <w:rPr>
                        <w:rFonts w:ascii="Times New Roman"/>
                      </w:rPr>
                      <w:instrText xml:space="preserve"> PAGE </w:instrText>
                    </w:r>
                    <w:r>
                      <w:fldChar w:fldCharType="separate"/>
                    </w:r>
                    <w:r w:rsidR="00875907">
                      <w:rPr>
                        <w:rFonts w:ascii="Times New Roman"/>
                        <w:noProof/>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173" w:rsidRDefault="005C417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515" w:rsidRDefault="00004515">
      <w:r>
        <w:separator/>
      </w:r>
    </w:p>
  </w:footnote>
  <w:footnote w:type="continuationSeparator" w:id="0">
    <w:p w:rsidR="00004515" w:rsidRDefault="000045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A33E0"/>
    <w:multiLevelType w:val="multilevel"/>
    <w:tmpl w:val="035A33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4A5400C"/>
    <w:multiLevelType w:val="multilevel"/>
    <w:tmpl w:val="14A5400C"/>
    <w:lvl w:ilvl="0">
      <w:numFmt w:val="bullet"/>
      <w:lvlText w:val=""/>
      <w:lvlJc w:val="left"/>
      <w:pPr>
        <w:ind w:left="1678" w:hanging="360"/>
      </w:pPr>
      <w:rPr>
        <w:rFonts w:ascii="Symbol" w:eastAsia="Symbol" w:hAnsi="Symbol" w:cs="Symbol" w:hint="default"/>
        <w:w w:val="100"/>
        <w:sz w:val="24"/>
        <w:szCs w:val="24"/>
        <w:lang w:val="tr-TR" w:eastAsia="en-US" w:bidi="ar-SA"/>
      </w:rPr>
    </w:lvl>
    <w:lvl w:ilvl="1">
      <w:numFmt w:val="bullet"/>
      <w:lvlText w:val="•"/>
      <w:lvlJc w:val="left"/>
      <w:pPr>
        <w:ind w:left="2616" w:hanging="360"/>
      </w:pPr>
      <w:rPr>
        <w:rFonts w:hint="default"/>
        <w:lang w:val="tr-TR" w:eastAsia="en-US" w:bidi="ar-SA"/>
      </w:rPr>
    </w:lvl>
    <w:lvl w:ilvl="2">
      <w:numFmt w:val="bullet"/>
      <w:lvlText w:val="•"/>
      <w:lvlJc w:val="left"/>
      <w:pPr>
        <w:ind w:left="3553" w:hanging="360"/>
      </w:pPr>
      <w:rPr>
        <w:rFonts w:hint="default"/>
        <w:lang w:val="tr-TR" w:eastAsia="en-US" w:bidi="ar-SA"/>
      </w:rPr>
    </w:lvl>
    <w:lvl w:ilvl="3">
      <w:numFmt w:val="bullet"/>
      <w:lvlText w:val="•"/>
      <w:lvlJc w:val="left"/>
      <w:pPr>
        <w:ind w:left="4489" w:hanging="360"/>
      </w:pPr>
      <w:rPr>
        <w:rFonts w:hint="default"/>
        <w:lang w:val="tr-TR" w:eastAsia="en-US" w:bidi="ar-SA"/>
      </w:rPr>
    </w:lvl>
    <w:lvl w:ilvl="4">
      <w:numFmt w:val="bullet"/>
      <w:lvlText w:val="•"/>
      <w:lvlJc w:val="left"/>
      <w:pPr>
        <w:ind w:left="5426" w:hanging="360"/>
      </w:pPr>
      <w:rPr>
        <w:rFonts w:hint="default"/>
        <w:lang w:val="tr-TR" w:eastAsia="en-US" w:bidi="ar-SA"/>
      </w:rPr>
    </w:lvl>
    <w:lvl w:ilvl="5">
      <w:numFmt w:val="bullet"/>
      <w:lvlText w:val="•"/>
      <w:lvlJc w:val="left"/>
      <w:pPr>
        <w:ind w:left="6363" w:hanging="360"/>
      </w:pPr>
      <w:rPr>
        <w:rFonts w:hint="default"/>
        <w:lang w:val="tr-TR" w:eastAsia="en-US" w:bidi="ar-SA"/>
      </w:rPr>
    </w:lvl>
    <w:lvl w:ilvl="6">
      <w:numFmt w:val="bullet"/>
      <w:lvlText w:val="•"/>
      <w:lvlJc w:val="left"/>
      <w:pPr>
        <w:ind w:left="7299" w:hanging="360"/>
      </w:pPr>
      <w:rPr>
        <w:rFonts w:hint="default"/>
        <w:lang w:val="tr-TR" w:eastAsia="en-US" w:bidi="ar-SA"/>
      </w:rPr>
    </w:lvl>
    <w:lvl w:ilvl="7">
      <w:numFmt w:val="bullet"/>
      <w:lvlText w:val="•"/>
      <w:lvlJc w:val="left"/>
      <w:pPr>
        <w:ind w:left="8236" w:hanging="360"/>
      </w:pPr>
      <w:rPr>
        <w:rFonts w:hint="default"/>
        <w:lang w:val="tr-TR" w:eastAsia="en-US" w:bidi="ar-SA"/>
      </w:rPr>
    </w:lvl>
    <w:lvl w:ilvl="8">
      <w:numFmt w:val="bullet"/>
      <w:lvlText w:val="•"/>
      <w:lvlJc w:val="left"/>
      <w:pPr>
        <w:ind w:left="9173" w:hanging="360"/>
      </w:pPr>
      <w:rPr>
        <w:rFonts w:hint="default"/>
        <w:lang w:val="tr-TR" w:eastAsia="en-US" w:bidi="ar-SA"/>
      </w:rPr>
    </w:lvl>
  </w:abstractNum>
  <w:abstractNum w:abstractNumId="2">
    <w:nsid w:val="18651041"/>
    <w:multiLevelType w:val="multilevel"/>
    <w:tmpl w:val="18651041"/>
    <w:lvl w:ilvl="0">
      <w:numFmt w:val="bullet"/>
      <w:lvlText w:val=""/>
      <w:lvlJc w:val="left"/>
      <w:pPr>
        <w:ind w:left="1678" w:hanging="360"/>
      </w:pPr>
      <w:rPr>
        <w:rFonts w:ascii="Symbol" w:eastAsia="Symbol" w:hAnsi="Symbol" w:cs="Symbol" w:hint="default"/>
        <w:color w:val="auto"/>
        <w:w w:val="100"/>
        <w:sz w:val="24"/>
        <w:szCs w:val="24"/>
        <w:lang w:val="tr-TR" w:eastAsia="en-US" w:bidi="ar-SA"/>
      </w:rPr>
    </w:lvl>
    <w:lvl w:ilvl="1">
      <w:numFmt w:val="bullet"/>
      <w:lvlText w:val="•"/>
      <w:lvlJc w:val="left"/>
      <w:pPr>
        <w:ind w:left="2616" w:hanging="360"/>
      </w:pPr>
      <w:rPr>
        <w:rFonts w:hint="default"/>
        <w:lang w:val="tr-TR" w:eastAsia="en-US" w:bidi="ar-SA"/>
      </w:rPr>
    </w:lvl>
    <w:lvl w:ilvl="2">
      <w:numFmt w:val="bullet"/>
      <w:lvlText w:val="•"/>
      <w:lvlJc w:val="left"/>
      <w:pPr>
        <w:ind w:left="3553" w:hanging="360"/>
      </w:pPr>
      <w:rPr>
        <w:rFonts w:hint="default"/>
        <w:lang w:val="tr-TR" w:eastAsia="en-US" w:bidi="ar-SA"/>
      </w:rPr>
    </w:lvl>
    <w:lvl w:ilvl="3">
      <w:numFmt w:val="bullet"/>
      <w:lvlText w:val="•"/>
      <w:lvlJc w:val="left"/>
      <w:pPr>
        <w:ind w:left="4489" w:hanging="360"/>
      </w:pPr>
      <w:rPr>
        <w:rFonts w:hint="default"/>
        <w:lang w:val="tr-TR" w:eastAsia="en-US" w:bidi="ar-SA"/>
      </w:rPr>
    </w:lvl>
    <w:lvl w:ilvl="4">
      <w:numFmt w:val="bullet"/>
      <w:lvlText w:val="•"/>
      <w:lvlJc w:val="left"/>
      <w:pPr>
        <w:ind w:left="5426" w:hanging="360"/>
      </w:pPr>
      <w:rPr>
        <w:rFonts w:hint="default"/>
        <w:lang w:val="tr-TR" w:eastAsia="en-US" w:bidi="ar-SA"/>
      </w:rPr>
    </w:lvl>
    <w:lvl w:ilvl="5">
      <w:numFmt w:val="bullet"/>
      <w:lvlText w:val="•"/>
      <w:lvlJc w:val="left"/>
      <w:pPr>
        <w:ind w:left="6363" w:hanging="360"/>
      </w:pPr>
      <w:rPr>
        <w:rFonts w:hint="default"/>
        <w:lang w:val="tr-TR" w:eastAsia="en-US" w:bidi="ar-SA"/>
      </w:rPr>
    </w:lvl>
    <w:lvl w:ilvl="6">
      <w:numFmt w:val="bullet"/>
      <w:lvlText w:val="•"/>
      <w:lvlJc w:val="left"/>
      <w:pPr>
        <w:ind w:left="7299" w:hanging="360"/>
      </w:pPr>
      <w:rPr>
        <w:rFonts w:hint="default"/>
        <w:lang w:val="tr-TR" w:eastAsia="en-US" w:bidi="ar-SA"/>
      </w:rPr>
    </w:lvl>
    <w:lvl w:ilvl="7">
      <w:numFmt w:val="bullet"/>
      <w:lvlText w:val="•"/>
      <w:lvlJc w:val="left"/>
      <w:pPr>
        <w:ind w:left="8236" w:hanging="360"/>
      </w:pPr>
      <w:rPr>
        <w:rFonts w:hint="default"/>
        <w:lang w:val="tr-TR" w:eastAsia="en-US" w:bidi="ar-SA"/>
      </w:rPr>
    </w:lvl>
    <w:lvl w:ilvl="8">
      <w:numFmt w:val="bullet"/>
      <w:lvlText w:val="•"/>
      <w:lvlJc w:val="left"/>
      <w:pPr>
        <w:ind w:left="9173" w:hanging="360"/>
      </w:pPr>
      <w:rPr>
        <w:rFonts w:hint="default"/>
        <w:lang w:val="tr-TR" w:eastAsia="en-US" w:bidi="ar-SA"/>
      </w:rPr>
    </w:lvl>
  </w:abstractNum>
  <w:abstractNum w:abstractNumId="3">
    <w:nsid w:val="19213822"/>
    <w:multiLevelType w:val="multilevel"/>
    <w:tmpl w:val="192138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A5B5963"/>
    <w:multiLevelType w:val="multilevel"/>
    <w:tmpl w:val="1A5B596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BF65AB9"/>
    <w:multiLevelType w:val="multilevel"/>
    <w:tmpl w:val="1BF65AB9"/>
    <w:lvl w:ilvl="0">
      <w:start w:val="1"/>
      <w:numFmt w:val="bullet"/>
      <w:lvlText w:val=""/>
      <w:lvlJc w:val="left"/>
      <w:pPr>
        <w:ind w:left="827" w:hanging="360"/>
      </w:pPr>
      <w:rPr>
        <w:rFonts w:ascii="Symbol" w:hAnsi="Symbol" w:hint="default"/>
      </w:rPr>
    </w:lvl>
    <w:lvl w:ilvl="1">
      <w:start w:val="1"/>
      <w:numFmt w:val="bullet"/>
      <w:lvlText w:val="o"/>
      <w:lvlJc w:val="left"/>
      <w:pPr>
        <w:ind w:left="1547" w:hanging="360"/>
      </w:pPr>
      <w:rPr>
        <w:rFonts w:ascii="Courier New" w:hAnsi="Courier New" w:cs="Courier New" w:hint="default"/>
      </w:rPr>
    </w:lvl>
    <w:lvl w:ilvl="2">
      <w:start w:val="1"/>
      <w:numFmt w:val="bullet"/>
      <w:lvlText w:val=""/>
      <w:lvlJc w:val="left"/>
      <w:pPr>
        <w:ind w:left="2267" w:hanging="360"/>
      </w:pPr>
      <w:rPr>
        <w:rFonts w:ascii="Wingdings" w:hAnsi="Wingdings" w:hint="default"/>
      </w:rPr>
    </w:lvl>
    <w:lvl w:ilvl="3">
      <w:start w:val="1"/>
      <w:numFmt w:val="bullet"/>
      <w:lvlText w:val=""/>
      <w:lvlJc w:val="left"/>
      <w:pPr>
        <w:ind w:left="2987" w:hanging="360"/>
      </w:pPr>
      <w:rPr>
        <w:rFonts w:ascii="Symbol" w:hAnsi="Symbol" w:hint="default"/>
      </w:rPr>
    </w:lvl>
    <w:lvl w:ilvl="4">
      <w:start w:val="1"/>
      <w:numFmt w:val="bullet"/>
      <w:lvlText w:val="o"/>
      <w:lvlJc w:val="left"/>
      <w:pPr>
        <w:ind w:left="3707" w:hanging="360"/>
      </w:pPr>
      <w:rPr>
        <w:rFonts w:ascii="Courier New" w:hAnsi="Courier New" w:cs="Courier New" w:hint="default"/>
      </w:rPr>
    </w:lvl>
    <w:lvl w:ilvl="5">
      <w:start w:val="1"/>
      <w:numFmt w:val="bullet"/>
      <w:lvlText w:val=""/>
      <w:lvlJc w:val="left"/>
      <w:pPr>
        <w:ind w:left="4427" w:hanging="360"/>
      </w:pPr>
      <w:rPr>
        <w:rFonts w:ascii="Wingdings" w:hAnsi="Wingdings" w:hint="default"/>
      </w:rPr>
    </w:lvl>
    <w:lvl w:ilvl="6">
      <w:start w:val="1"/>
      <w:numFmt w:val="bullet"/>
      <w:lvlText w:val=""/>
      <w:lvlJc w:val="left"/>
      <w:pPr>
        <w:ind w:left="5147" w:hanging="360"/>
      </w:pPr>
      <w:rPr>
        <w:rFonts w:ascii="Symbol" w:hAnsi="Symbol" w:hint="default"/>
      </w:rPr>
    </w:lvl>
    <w:lvl w:ilvl="7">
      <w:start w:val="1"/>
      <w:numFmt w:val="bullet"/>
      <w:lvlText w:val="o"/>
      <w:lvlJc w:val="left"/>
      <w:pPr>
        <w:ind w:left="5867" w:hanging="360"/>
      </w:pPr>
      <w:rPr>
        <w:rFonts w:ascii="Courier New" w:hAnsi="Courier New" w:cs="Courier New" w:hint="default"/>
      </w:rPr>
    </w:lvl>
    <w:lvl w:ilvl="8">
      <w:start w:val="1"/>
      <w:numFmt w:val="bullet"/>
      <w:lvlText w:val=""/>
      <w:lvlJc w:val="left"/>
      <w:pPr>
        <w:ind w:left="6587" w:hanging="360"/>
      </w:pPr>
      <w:rPr>
        <w:rFonts w:ascii="Wingdings" w:hAnsi="Wingdings" w:hint="default"/>
      </w:rPr>
    </w:lvl>
  </w:abstractNum>
  <w:abstractNum w:abstractNumId="6">
    <w:nsid w:val="1C5B0008"/>
    <w:multiLevelType w:val="multilevel"/>
    <w:tmpl w:val="1C5B00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D2E190D"/>
    <w:multiLevelType w:val="multilevel"/>
    <w:tmpl w:val="1D2E190D"/>
    <w:lvl w:ilvl="0">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numFmt w:val="bullet"/>
      <w:lvlText w:val="•"/>
      <w:lvlJc w:val="left"/>
      <w:pPr>
        <w:ind w:left="806" w:hanging="284"/>
      </w:pPr>
      <w:rPr>
        <w:rFonts w:hint="default"/>
        <w:lang w:val="tr-TR" w:eastAsia="en-US" w:bidi="ar-SA"/>
      </w:rPr>
    </w:lvl>
    <w:lvl w:ilvl="2">
      <w:numFmt w:val="bullet"/>
      <w:lvlText w:val="•"/>
      <w:lvlJc w:val="left"/>
      <w:pPr>
        <w:ind w:left="1313" w:hanging="284"/>
      </w:pPr>
      <w:rPr>
        <w:rFonts w:hint="default"/>
        <w:lang w:val="tr-TR" w:eastAsia="en-US" w:bidi="ar-SA"/>
      </w:rPr>
    </w:lvl>
    <w:lvl w:ilvl="3">
      <w:numFmt w:val="bullet"/>
      <w:lvlText w:val="•"/>
      <w:lvlJc w:val="left"/>
      <w:pPr>
        <w:ind w:left="1820" w:hanging="284"/>
      </w:pPr>
      <w:rPr>
        <w:rFonts w:hint="default"/>
        <w:lang w:val="tr-TR" w:eastAsia="en-US" w:bidi="ar-SA"/>
      </w:rPr>
    </w:lvl>
    <w:lvl w:ilvl="4">
      <w:numFmt w:val="bullet"/>
      <w:lvlText w:val="•"/>
      <w:lvlJc w:val="left"/>
      <w:pPr>
        <w:ind w:left="2327" w:hanging="284"/>
      </w:pPr>
      <w:rPr>
        <w:rFonts w:hint="default"/>
        <w:lang w:val="tr-TR" w:eastAsia="en-US" w:bidi="ar-SA"/>
      </w:rPr>
    </w:lvl>
    <w:lvl w:ilvl="5">
      <w:numFmt w:val="bullet"/>
      <w:lvlText w:val="•"/>
      <w:lvlJc w:val="left"/>
      <w:pPr>
        <w:ind w:left="2834" w:hanging="284"/>
      </w:pPr>
      <w:rPr>
        <w:rFonts w:hint="default"/>
        <w:lang w:val="tr-TR" w:eastAsia="en-US" w:bidi="ar-SA"/>
      </w:rPr>
    </w:lvl>
    <w:lvl w:ilvl="6">
      <w:numFmt w:val="bullet"/>
      <w:lvlText w:val="•"/>
      <w:lvlJc w:val="left"/>
      <w:pPr>
        <w:ind w:left="3340" w:hanging="284"/>
      </w:pPr>
      <w:rPr>
        <w:rFonts w:hint="default"/>
        <w:lang w:val="tr-TR" w:eastAsia="en-US" w:bidi="ar-SA"/>
      </w:rPr>
    </w:lvl>
    <w:lvl w:ilvl="7">
      <w:numFmt w:val="bullet"/>
      <w:lvlText w:val="•"/>
      <w:lvlJc w:val="left"/>
      <w:pPr>
        <w:ind w:left="3847" w:hanging="284"/>
      </w:pPr>
      <w:rPr>
        <w:rFonts w:hint="default"/>
        <w:lang w:val="tr-TR" w:eastAsia="en-US" w:bidi="ar-SA"/>
      </w:rPr>
    </w:lvl>
    <w:lvl w:ilvl="8">
      <w:numFmt w:val="bullet"/>
      <w:lvlText w:val="•"/>
      <w:lvlJc w:val="left"/>
      <w:pPr>
        <w:ind w:left="4354" w:hanging="284"/>
      </w:pPr>
      <w:rPr>
        <w:rFonts w:hint="default"/>
        <w:lang w:val="tr-TR" w:eastAsia="en-US" w:bidi="ar-SA"/>
      </w:rPr>
    </w:lvl>
  </w:abstractNum>
  <w:abstractNum w:abstractNumId="8">
    <w:nsid w:val="21347C60"/>
    <w:multiLevelType w:val="multilevel"/>
    <w:tmpl w:val="21347C60"/>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libri" w:eastAsia="Cambria" w:hAnsi="Calibri" w:cs="Calibri" w:hint="default"/>
        <w:b w:val="0"/>
        <w:b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9">
    <w:nsid w:val="22EF73F9"/>
    <w:multiLevelType w:val="multilevel"/>
    <w:tmpl w:val="22EF73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E67948"/>
    <w:multiLevelType w:val="multilevel"/>
    <w:tmpl w:val="2AE679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C7361BB"/>
    <w:multiLevelType w:val="multilevel"/>
    <w:tmpl w:val="2C7361BB"/>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2">
    <w:nsid w:val="2F0354C9"/>
    <w:multiLevelType w:val="multilevel"/>
    <w:tmpl w:val="2F0354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0F021EF"/>
    <w:multiLevelType w:val="multilevel"/>
    <w:tmpl w:val="30F021EF"/>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36150B12"/>
    <w:multiLevelType w:val="multilevel"/>
    <w:tmpl w:val="36150B1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5">
    <w:nsid w:val="369D621A"/>
    <w:multiLevelType w:val="multilevel"/>
    <w:tmpl w:val="369D62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9831C95"/>
    <w:multiLevelType w:val="multilevel"/>
    <w:tmpl w:val="39831C95"/>
    <w:lvl w:ilvl="0">
      <w:start w:val="1"/>
      <w:numFmt w:val="decimal"/>
      <w:lvlText w:val="%1."/>
      <w:lvlJc w:val="left"/>
      <w:pPr>
        <w:ind w:left="720" w:hanging="360"/>
      </w:pPr>
      <w:rPr>
        <w:rFonts w:hint="default"/>
      </w:rPr>
    </w:lvl>
    <w:lvl w:ilvl="1">
      <w:start w:val="1"/>
      <w:numFmt w:val="decimal"/>
      <w:isLgl/>
      <w:lvlText w:val="%1.%2."/>
      <w:lvlJc w:val="left"/>
      <w:pPr>
        <w:ind w:left="1678" w:hanging="720"/>
      </w:pPr>
      <w:rPr>
        <w:rFonts w:hint="default"/>
        <w:w w:val="105"/>
      </w:rPr>
    </w:lvl>
    <w:lvl w:ilvl="2">
      <w:start w:val="1"/>
      <w:numFmt w:val="decimal"/>
      <w:isLgl/>
      <w:lvlText w:val="%1.%2.%3."/>
      <w:lvlJc w:val="left"/>
      <w:pPr>
        <w:ind w:left="2636" w:hanging="1080"/>
      </w:pPr>
      <w:rPr>
        <w:rFonts w:hint="default"/>
        <w:w w:val="105"/>
      </w:rPr>
    </w:lvl>
    <w:lvl w:ilvl="3">
      <w:start w:val="1"/>
      <w:numFmt w:val="decimal"/>
      <w:isLgl/>
      <w:lvlText w:val="%1.%2.%3.%4."/>
      <w:lvlJc w:val="left"/>
      <w:pPr>
        <w:ind w:left="3594" w:hanging="1440"/>
      </w:pPr>
      <w:rPr>
        <w:rFonts w:hint="default"/>
        <w:w w:val="105"/>
      </w:rPr>
    </w:lvl>
    <w:lvl w:ilvl="4">
      <w:start w:val="1"/>
      <w:numFmt w:val="decimal"/>
      <w:isLgl/>
      <w:lvlText w:val="%1.%2.%3.%4.%5."/>
      <w:lvlJc w:val="left"/>
      <w:pPr>
        <w:ind w:left="4192" w:hanging="1440"/>
      </w:pPr>
      <w:rPr>
        <w:rFonts w:hint="default"/>
        <w:w w:val="105"/>
      </w:rPr>
    </w:lvl>
    <w:lvl w:ilvl="5">
      <w:start w:val="1"/>
      <w:numFmt w:val="decimal"/>
      <w:isLgl/>
      <w:lvlText w:val="%1.%2.%3.%4.%5.%6."/>
      <w:lvlJc w:val="left"/>
      <w:pPr>
        <w:ind w:left="5150" w:hanging="1800"/>
      </w:pPr>
      <w:rPr>
        <w:rFonts w:hint="default"/>
        <w:w w:val="105"/>
      </w:rPr>
    </w:lvl>
    <w:lvl w:ilvl="6">
      <w:start w:val="1"/>
      <w:numFmt w:val="decimal"/>
      <w:isLgl/>
      <w:lvlText w:val="%1.%2.%3.%4.%5.%6.%7."/>
      <w:lvlJc w:val="left"/>
      <w:pPr>
        <w:ind w:left="6108" w:hanging="2160"/>
      </w:pPr>
      <w:rPr>
        <w:rFonts w:hint="default"/>
        <w:w w:val="105"/>
      </w:rPr>
    </w:lvl>
    <w:lvl w:ilvl="7">
      <w:start w:val="1"/>
      <w:numFmt w:val="decimal"/>
      <w:isLgl/>
      <w:lvlText w:val="%1.%2.%3.%4.%5.%6.%7.%8."/>
      <w:lvlJc w:val="left"/>
      <w:pPr>
        <w:ind w:left="7066" w:hanging="2520"/>
      </w:pPr>
      <w:rPr>
        <w:rFonts w:hint="default"/>
        <w:w w:val="105"/>
      </w:rPr>
    </w:lvl>
    <w:lvl w:ilvl="8">
      <w:start w:val="1"/>
      <w:numFmt w:val="decimal"/>
      <w:isLgl/>
      <w:lvlText w:val="%1.%2.%3.%4.%5.%6.%7.%8.%9."/>
      <w:lvlJc w:val="left"/>
      <w:pPr>
        <w:ind w:left="7664" w:hanging="2520"/>
      </w:pPr>
      <w:rPr>
        <w:rFonts w:hint="default"/>
        <w:w w:val="105"/>
      </w:rPr>
    </w:lvl>
  </w:abstractNum>
  <w:abstractNum w:abstractNumId="17">
    <w:nsid w:val="3DD31326"/>
    <w:multiLevelType w:val="multilevel"/>
    <w:tmpl w:val="3DD3132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E545FC1"/>
    <w:multiLevelType w:val="multilevel"/>
    <w:tmpl w:val="3E545FC1"/>
    <w:lvl w:ilvl="0">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numFmt w:val="bullet"/>
      <w:lvlText w:val="•"/>
      <w:lvlJc w:val="left"/>
      <w:pPr>
        <w:ind w:left="2760" w:hanging="377"/>
      </w:pPr>
      <w:rPr>
        <w:rFonts w:hint="default"/>
        <w:lang w:val="tr-TR" w:eastAsia="en-US" w:bidi="ar-SA"/>
      </w:rPr>
    </w:lvl>
    <w:lvl w:ilvl="2">
      <w:numFmt w:val="bullet"/>
      <w:lvlText w:val="•"/>
      <w:lvlJc w:val="left"/>
      <w:pPr>
        <w:ind w:left="3681" w:hanging="377"/>
      </w:pPr>
      <w:rPr>
        <w:rFonts w:hint="default"/>
        <w:lang w:val="tr-TR" w:eastAsia="en-US" w:bidi="ar-SA"/>
      </w:rPr>
    </w:lvl>
    <w:lvl w:ilvl="3">
      <w:numFmt w:val="bullet"/>
      <w:lvlText w:val="•"/>
      <w:lvlJc w:val="left"/>
      <w:pPr>
        <w:ind w:left="4601" w:hanging="377"/>
      </w:pPr>
      <w:rPr>
        <w:rFonts w:hint="default"/>
        <w:lang w:val="tr-TR" w:eastAsia="en-US" w:bidi="ar-SA"/>
      </w:rPr>
    </w:lvl>
    <w:lvl w:ilvl="4">
      <w:numFmt w:val="bullet"/>
      <w:lvlText w:val="•"/>
      <w:lvlJc w:val="left"/>
      <w:pPr>
        <w:ind w:left="5522" w:hanging="377"/>
      </w:pPr>
      <w:rPr>
        <w:rFonts w:hint="default"/>
        <w:lang w:val="tr-TR" w:eastAsia="en-US" w:bidi="ar-SA"/>
      </w:rPr>
    </w:lvl>
    <w:lvl w:ilvl="5">
      <w:numFmt w:val="bullet"/>
      <w:lvlText w:val="•"/>
      <w:lvlJc w:val="left"/>
      <w:pPr>
        <w:ind w:left="6443" w:hanging="377"/>
      </w:pPr>
      <w:rPr>
        <w:rFonts w:hint="default"/>
        <w:lang w:val="tr-TR" w:eastAsia="en-US" w:bidi="ar-SA"/>
      </w:rPr>
    </w:lvl>
    <w:lvl w:ilvl="6">
      <w:numFmt w:val="bullet"/>
      <w:lvlText w:val="•"/>
      <w:lvlJc w:val="left"/>
      <w:pPr>
        <w:ind w:left="7363" w:hanging="377"/>
      </w:pPr>
      <w:rPr>
        <w:rFonts w:hint="default"/>
        <w:lang w:val="tr-TR" w:eastAsia="en-US" w:bidi="ar-SA"/>
      </w:rPr>
    </w:lvl>
    <w:lvl w:ilvl="7">
      <w:numFmt w:val="bullet"/>
      <w:lvlText w:val="•"/>
      <w:lvlJc w:val="left"/>
      <w:pPr>
        <w:ind w:left="8284" w:hanging="377"/>
      </w:pPr>
      <w:rPr>
        <w:rFonts w:hint="default"/>
        <w:lang w:val="tr-TR" w:eastAsia="en-US" w:bidi="ar-SA"/>
      </w:rPr>
    </w:lvl>
    <w:lvl w:ilvl="8">
      <w:numFmt w:val="bullet"/>
      <w:lvlText w:val="•"/>
      <w:lvlJc w:val="left"/>
      <w:pPr>
        <w:ind w:left="9205" w:hanging="377"/>
      </w:pPr>
      <w:rPr>
        <w:rFonts w:hint="default"/>
        <w:lang w:val="tr-TR" w:eastAsia="en-US" w:bidi="ar-SA"/>
      </w:rPr>
    </w:lvl>
  </w:abstractNum>
  <w:abstractNum w:abstractNumId="19">
    <w:nsid w:val="417A271F"/>
    <w:multiLevelType w:val="multilevel"/>
    <w:tmpl w:val="417A271F"/>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2F85768"/>
    <w:multiLevelType w:val="multilevel"/>
    <w:tmpl w:val="42F8576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3DA48C0"/>
    <w:multiLevelType w:val="multilevel"/>
    <w:tmpl w:val="43DA48C0"/>
    <w:lvl w:ilvl="0">
      <w:start w:val="1"/>
      <w:numFmt w:val="bullet"/>
      <w:lvlText w:val=""/>
      <w:lvlJc w:val="left"/>
      <w:pPr>
        <w:ind w:left="1678" w:hanging="360"/>
      </w:pPr>
      <w:rPr>
        <w:rFonts w:ascii="Wingdings" w:hAnsi="Wingdings" w:hint="default"/>
      </w:rPr>
    </w:lvl>
    <w:lvl w:ilvl="1">
      <w:start w:val="1"/>
      <w:numFmt w:val="bullet"/>
      <w:lvlText w:val="o"/>
      <w:lvlJc w:val="left"/>
      <w:pPr>
        <w:ind w:left="2398" w:hanging="360"/>
      </w:pPr>
      <w:rPr>
        <w:rFonts w:ascii="Courier New" w:hAnsi="Courier New" w:cs="Courier New" w:hint="default"/>
      </w:rPr>
    </w:lvl>
    <w:lvl w:ilvl="2">
      <w:start w:val="1"/>
      <w:numFmt w:val="bullet"/>
      <w:lvlText w:val=""/>
      <w:lvlJc w:val="left"/>
      <w:pPr>
        <w:ind w:left="3118" w:hanging="360"/>
      </w:pPr>
      <w:rPr>
        <w:rFonts w:ascii="Wingdings" w:hAnsi="Wingdings" w:hint="default"/>
      </w:rPr>
    </w:lvl>
    <w:lvl w:ilvl="3">
      <w:start w:val="1"/>
      <w:numFmt w:val="bullet"/>
      <w:lvlText w:val=""/>
      <w:lvlJc w:val="left"/>
      <w:pPr>
        <w:ind w:left="3838" w:hanging="360"/>
      </w:pPr>
      <w:rPr>
        <w:rFonts w:ascii="Symbol" w:hAnsi="Symbol" w:hint="default"/>
      </w:rPr>
    </w:lvl>
    <w:lvl w:ilvl="4">
      <w:start w:val="1"/>
      <w:numFmt w:val="bullet"/>
      <w:lvlText w:val="o"/>
      <w:lvlJc w:val="left"/>
      <w:pPr>
        <w:ind w:left="4558" w:hanging="360"/>
      </w:pPr>
      <w:rPr>
        <w:rFonts w:ascii="Courier New" w:hAnsi="Courier New" w:cs="Courier New" w:hint="default"/>
      </w:rPr>
    </w:lvl>
    <w:lvl w:ilvl="5">
      <w:start w:val="1"/>
      <w:numFmt w:val="bullet"/>
      <w:lvlText w:val=""/>
      <w:lvlJc w:val="left"/>
      <w:pPr>
        <w:ind w:left="5278" w:hanging="360"/>
      </w:pPr>
      <w:rPr>
        <w:rFonts w:ascii="Wingdings" w:hAnsi="Wingdings" w:hint="default"/>
      </w:rPr>
    </w:lvl>
    <w:lvl w:ilvl="6">
      <w:start w:val="1"/>
      <w:numFmt w:val="bullet"/>
      <w:lvlText w:val=""/>
      <w:lvlJc w:val="left"/>
      <w:pPr>
        <w:ind w:left="5998" w:hanging="360"/>
      </w:pPr>
      <w:rPr>
        <w:rFonts w:ascii="Symbol" w:hAnsi="Symbol" w:hint="default"/>
      </w:rPr>
    </w:lvl>
    <w:lvl w:ilvl="7">
      <w:start w:val="1"/>
      <w:numFmt w:val="bullet"/>
      <w:lvlText w:val="o"/>
      <w:lvlJc w:val="left"/>
      <w:pPr>
        <w:ind w:left="6718" w:hanging="360"/>
      </w:pPr>
      <w:rPr>
        <w:rFonts w:ascii="Courier New" w:hAnsi="Courier New" w:cs="Courier New" w:hint="default"/>
      </w:rPr>
    </w:lvl>
    <w:lvl w:ilvl="8">
      <w:start w:val="1"/>
      <w:numFmt w:val="bullet"/>
      <w:lvlText w:val=""/>
      <w:lvlJc w:val="left"/>
      <w:pPr>
        <w:ind w:left="7438" w:hanging="360"/>
      </w:pPr>
      <w:rPr>
        <w:rFonts w:ascii="Wingdings" w:hAnsi="Wingdings" w:hint="default"/>
      </w:rPr>
    </w:lvl>
  </w:abstractNum>
  <w:abstractNum w:abstractNumId="22">
    <w:nsid w:val="44437FA4"/>
    <w:multiLevelType w:val="multilevel"/>
    <w:tmpl w:val="44437FA4"/>
    <w:lvl w:ilvl="0">
      <w:start w:val="1"/>
      <w:numFmt w:val="bullet"/>
      <w:lvlText w:val=""/>
      <w:lvlJc w:val="left"/>
      <w:pPr>
        <w:ind w:left="2100" w:hanging="360"/>
      </w:pPr>
      <w:rPr>
        <w:rFonts w:ascii="Symbol" w:hAnsi="Symbol" w:hint="default"/>
      </w:rPr>
    </w:lvl>
    <w:lvl w:ilvl="1">
      <w:start w:val="1"/>
      <w:numFmt w:val="bullet"/>
      <w:lvlText w:val="o"/>
      <w:lvlJc w:val="left"/>
      <w:pPr>
        <w:ind w:left="2820" w:hanging="360"/>
      </w:pPr>
      <w:rPr>
        <w:rFonts w:ascii="Courier New" w:hAnsi="Courier New" w:cs="Courier New" w:hint="default"/>
      </w:rPr>
    </w:lvl>
    <w:lvl w:ilvl="2">
      <w:start w:val="1"/>
      <w:numFmt w:val="bullet"/>
      <w:lvlText w:val=""/>
      <w:lvlJc w:val="left"/>
      <w:pPr>
        <w:ind w:left="3540" w:hanging="360"/>
      </w:pPr>
      <w:rPr>
        <w:rFonts w:ascii="Wingdings" w:hAnsi="Wingdings" w:hint="default"/>
      </w:rPr>
    </w:lvl>
    <w:lvl w:ilvl="3">
      <w:start w:val="1"/>
      <w:numFmt w:val="bullet"/>
      <w:lvlText w:val=""/>
      <w:lvlJc w:val="left"/>
      <w:pPr>
        <w:ind w:left="4260" w:hanging="360"/>
      </w:pPr>
      <w:rPr>
        <w:rFonts w:ascii="Symbol" w:hAnsi="Symbol" w:hint="default"/>
      </w:rPr>
    </w:lvl>
    <w:lvl w:ilvl="4">
      <w:start w:val="1"/>
      <w:numFmt w:val="bullet"/>
      <w:lvlText w:val="o"/>
      <w:lvlJc w:val="left"/>
      <w:pPr>
        <w:ind w:left="4980" w:hanging="360"/>
      </w:pPr>
      <w:rPr>
        <w:rFonts w:ascii="Courier New" w:hAnsi="Courier New" w:cs="Courier New" w:hint="default"/>
      </w:rPr>
    </w:lvl>
    <w:lvl w:ilvl="5">
      <w:start w:val="1"/>
      <w:numFmt w:val="bullet"/>
      <w:lvlText w:val=""/>
      <w:lvlJc w:val="left"/>
      <w:pPr>
        <w:ind w:left="5700" w:hanging="360"/>
      </w:pPr>
      <w:rPr>
        <w:rFonts w:ascii="Wingdings" w:hAnsi="Wingdings" w:hint="default"/>
      </w:rPr>
    </w:lvl>
    <w:lvl w:ilvl="6">
      <w:start w:val="1"/>
      <w:numFmt w:val="bullet"/>
      <w:lvlText w:val=""/>
      <w:lvlJc w:val="left"/>
      <w:pPr>
        <w:ind w:left="6420" w:hanging="360"/>
      </w:pPr>
      <w:rPr>
        <w:rFonts w:ascii="Symbol" w:hAnsi="Symbol" w:hint="default"/>
      </w:rPr>
    </w:lvl>
    <w:lvl w:ilvl="7">
      <w:start w:val="1"/>
      <w:numFmt w:val="bullet"/>
      <w:lvlText w:val="o"/>
      <w:lvlJc w:val="left"/>
      <w:pPr>
        <w:ind w:left="7140" w:hanging="360"/>
      </w:pPr>
      <w:rPr>
        <w:rFonts w:ascii="Courier New" w:hAnsi="Courier New" w:cs="Courier New" w:hint="default"/>
      </w:rPr>
    </w:lvl>
    <w:lvl w:ilvl="8">
      <w:start w:val="1"/>
      <w:numFmt w:val="bullet"/>
      <w:lvlText w:val=""/>
      <w:lvlJc w:val="left"/>
      <w:pPr>
        <w:ind w:left="7860" w:hanging="360"/>
      </w:pPr>
      <w:rPr>
        <w:rFonts w:ascii="Wingdings" w:hAnsi="Wingdings" w:hint="default"/>
      </w:rPr>
    </w:lvl>
  </w:abstractNum>
  <w:abstractNum w:abstractNumId="23">
    <w:nsid w:val="459E797F"/>
    <w:multiLevelType w:val="multilevel"/>
    <w:tmpl w:val="459E797F"/>
    <w:lvl w:ilvl="0">
      <w:start w:val="1"/>
      <w:numFmt w:val="bullet"/>
      <w:lvlText w:val=""/>
      <w:lvlJc w:val="left"/>
      <w:pPr>
        <w:ind w:left="352" w:hanging="360"/>
      </w:pPr>
      <w:rPr>
        <w:rFonts w:ascii="Wingdings" w:hAnsi="Wingdings" w:hint="default"/>
        <w:b w:val="0"/>
        <w:bCs w:val="0"/>
        <w:i w:val="0"/>
        <w:iCs w:val="0"/>
        <w:spacing w:val="0"/>
        <w:w w:val="65"/>
        <w:sz w:val="20"/>
        <w:szCs w:val="20"/>
        <w:lang w:val="tr-TR" w:eastAsia="en-US" w:bidi="ar-SA"/>
      </w:rPr>
    </w:lvl>
    <w:lvl w:ilvl="1">
      <w:numFmt w:val="bullet"/>
      <w:lvlText w:val="•"/>
      <w:lvlJc w:val="left"/>
      <w:pPr>
        <w:ind w:left="704" w:hanging="360"/>
      </w:pPr>
      <w:rPr>
        <w:rFonts w:hint="default"/>
        <w:lang w:val="tr-TR" w:eastAsia="en-US" w:bidi="ar-SA"/>
      </w:rPr>
    </w:lvl>
    <w:lvl w:ilvl="2">
      <w:numFmt w:val="bullet"/>
      <w:lvlText w:val="•"/>
      <w:lvlJc w:val="left"/>
      <w:pPr>
        <w:ind w:left="1049" w:hanging="360"/>
      </w:pPr>
      <w:rPr>
        <w:rFonts w:hint="default"/>
        <w:lang w:val="tr-TR" w:eastAsia="en-US" w:bidi="ar-SA"/>
      </w:rPr>
    </w:lvl>
    <w:lvl w:ilvl="3">
      <w:numFmt w:val="bullet"/>
      <w:lvlText w:val="•"/>
      <w:lvlJc w:val="left"/>
      <w:pPr>
        <w:ind w:left="1393" w:hanging="360"/>
      </w:pPr>
      <w:rPr>
        <w:rFonts w:hint="default"/>
        <w:lang w:val="tr-TR" w:eastAsia="en-US" w:bidi="ar-SA"/>
      </w:rPr>
    </w:lvl>
    <w:lvl w:ilvl="4">
      <w:numFmt w:val="bullet"/>
      <w:lvlText w:val="•"/>
      <w:lvlJc w:val="left"/>
      <w:pPr>
        <w:ind w:left="1738" w:hanging="360"/>
      </w:pPr>
      <w:rPr>
        <w:rFonts w:hint="default"/>
        <w:lang w:val="tr-TR" w:eastAsia="en-US" w:bidi="ar-SA"/>
      </w:rPr>
    </w:lvl>
    <w:lvl w:ilvl="5">
      <w:numFmt w:val="bullet"/>
      <w:lvlText w:val="•"/>
      <w:lvlJc w:val="left"/>
      <w:pPr>
        <w:ind w:left="2083" w:hanging="360"/>
      </w:pPr>
      <w:rPr>
        <w:rFonts w:hint="default"/>
        <w:lang w:val="tr-TR" w:eastAsia="en-US" w:bidi="ar-SA"/>
      </w:rPr>
    </w:lvl>
    <w:lvl w:ilvl="6">
      <w:numFmt w:val="bullet"/>
      <w:lvlText w:val="•"/>
      <w:lvlJc w:val="left"/>
      <w:pPr>
        <w:ind w:left="2427" w:hanging="360"/>
      </w:pPr>
      <w:rPr>
        <w:rFonts w:hint="default"/>
        <w:lang w:val="tr-TR" w:eastAsia="en-US" w:bidi="ar-SA"/>
      </w:rPr>
    </w:lvl>
    <w:lvl w:ilvl="7">
      <w:numFmt w:val="bullet"/>
      <w:lvlText w:val="•"/>
      <w:lvlJc w:val="left"/>
      <w:pPr>
        <w:ind w:left="2772" w:hanging="360"/>
      </w:pPr>
      <w:rPr>
        <w:rFonts w:hint="default"/>
        <w:lang w:val="tr-TR" w:eastAsia="en-US" w:bidi="ar-SA"/>
      </w:rPr>
    </w:lvl>
    <w:lvl w:ilvl="8">
      <w:numFmt w:val="bullet"/>
      <w:lvlText w:val="•"/>
      <w:lvlJc w:val="left"/>
      <w:pPr>
        <w:ind w:left="3116" w:hanging="360"/>
      </w:pPr>
      <w:rPr>
        <w:rFonts w:hint="default"/>
        <w:lang w:val="tr-TR" w:eastAsia="en-US" w:bidi="ar-SA"/>
      </w:rPr>
    </w:lvl>
  </w:abstractNum>
  <w:abstractNum w:abstractNumId="24">
    <w:nsid w:val="480119C9"/>
    <w:multiLevelType w:val="multilevel"/>
    <w:tmpl w:val="480119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9881E1B"/>
    <w:multiLevelType w:val="multilevel"/>
    <w:tmpl w:val="49881E1B"/>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380"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6">
    <w:nsid w:val="4A00179E"/>
    <w:multiLevelType w:val="multilevel"/>
    <w:tmpl w:val="4A00179E"/>
    <w:lvl w:ilvl="0">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numFmt w:val="bullet"/>
      <w:lvlText w:val="•"/>
      <w:lvlJc w:val="left"/>
      <w:pPr>
        <w:ind w:left="1189" w:hanging="284"/>
      </w:pPr>
      <w:rPr>
        <w:rFonts w:hint="default"/>
        <w:lang w:val="tr-TR" w:eastAsia="en-US" w:bidi="ar-SA"/>
      </w:rPr>
    </w:lvl>
    <w:lvl w:ilvl="2">
      <w:numFmt w:val="bullet"/>
      <w:lvlText w:val="•"/>
      <w:lvlJc w:val="left"/>
      <w:pPr>
        <w:ind w:left="2078" w:hanging="284"/>
      </w:pPr>
      <w:rPr>
        <w:rFonts w:hint="default"/>
        <w:lang w:val="tr-TR" w:eastAsia="en-US" w:bidi="ar-SA"/>
      </w:rPr>
    </w:lvl>
    <w:lvl w:ilvl="3">
      <w:numFmt w:val="bullet"/>
      <w:lvlText w:val="•"/>
      <w:lvlJc w:val="left"/>
      <w:pPr>
        <w:ind w:left="2968" w:hanging="284"/>
      </w:pPr>
      <w:rPr>
        <w:rFonts w:hint="default"/>
        <w:lang w:val="tr-TR" w:eastAsia="en-US" w:bidi="ar-SA"/>
      </w:rPr>
    </w:lvl>
    <w:lvl w:ilvl="4">
      <w:numFmt w:val="bullet"/>
      <w:lvlText w:val="•"/>
      <w:lvlJc w:val="left"/>
      <w:pPr>
        <w:ind w:left="3857" w:hanging="284"/>
      </w:pPr>
      <w:rPr>
        <w:rFonts w:hint="default"/>
        <w:lang w:val="tr-TR" w:eastAsia="en-US" w:bidi="ar-SA"/>
      </w:rPr>
    </w:lvl>
    <w:lvl w:ilvl="5">
      <w:numFmt w:val="bullet"/>
      <w:lvlText w:val="•"/>
      <w:lvlJc w:val="left"/>
      <w:pPr>
        <w:ind w:left="4747" w:hanging="284"/>
      </w:pPr>
      <w:rPr>
        <w:rFonts w:hint="default"/>
        <w:lang w:val="tr-TR" w:eastAsia="en-US" w:bidi="ar-SA"/>
      </w:rPr>
    </w:lvl>
    <w:lvl w:ilvl="6">
      <w:numFmt w:val="bullet"/>
      <w:lvlText w:val="•"/>
      <w:lvlJc w:val="left"/>
      <w:pPr>
        <w:ind w:left="5636" w:hanging="284"/>
      </w:pPr>
      <w:rPr>
        <w:rFonts w:hint="default"/>
        <w:lang w:val="tr-TR" w:eastAsia="en-US" w:bidi="ar-SA"/>
      </w:rPr>
    </w:lvl>
    <w:lvl w:ilvl="7">
      <w:numFmt w:val="bullet"/>
      <w:lvlText w:val="•"/>
      <w:lvlJc w:val="left"/>
      <w:pPr>
        <w:ind w:left="6525" w:hanging="284"/>
      </w:pPr>
      <w:rPr>
        <w:rFonts w:hint="default"/>
        <w:lang w:val="tr-TR" w:eastAsia="en-US" w:bidi="ar-SA"/>
      </w:rPr>
    </w:lvl>
    <w:lvl w:ilvl="8">
      <w:numFmt w:val="bullet"/>
      <w:lvlText w:val="•"/>
      <w:lvlJc w:val="left"/>
      <w:pPr>
        <w:ind w:left="7415" w:hanging="284"/>
      </w:pPr>
      <w:rPr>
        <w:rFonts w:hint="default"/>
        <w:lang w:val="tr-TR" w:eastAsia="en-US" w:bidi="ar-SA"/>
      </w:rPr>
    </w:lvl>
  </w:abstractNum>
  <w:abstractNum w:abstractNumId="27">
    <w:nsid w:val="4BCC1AF2"/>
    <w:multiLevelType w:val="multilevel"/>
    <w:tmpl w:val="4BCC1AF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8">
    <w:nsid w:val="4E4204F0"/>
    <w:multiLevelType w:val="multilevel"/>
    <w:tmpl w:val="4E4204F0"/>
    <w:lvl w:ilvl="0">
      <w:start w:val="1"/>
      <w:numFmt w:val="bullet"/>
      <w:lvlText w:val=""/>
      <w:lvlJc w:val="left"/>
      <w:pPr>
        <w:ind w:left="1678" w:hanging="360"/>
      </w:pPr>
      <w:rPr>
        <w:rFonts w:ascii="Wingdings" w:hAnsi="Wingdings" w:hint="default"/>
      </w:rPr>
    </w:lvl>
    <w:lvl w:ilvl="1">
      <w:start w:val="1"/>
      <w:numFmt w:val="bullet"/>
      <w:lvlText w:val="o"/>
      <w:lvlJc w:val="left"/>
      <w:pPr>
        <w:ind w:left="2398" w:hanging="360"/>
      </w:pPr>
      <w:rPr>
        <w:rFonts w:ascii="Courier New" w:hAnsi="Courier New" w:cs="Courier New" w:hint="default"/>
      </w:rPr>
    </w:lvl>
    <w:lvl w:ilvl="2">
      <w:start w:val="1"/>
      <w:numFmt w:val="bullet"/>
      <w:lvlText w:val=""/>
      <w:lvlJc w:val="left"/>
      <w:pPr>
        <w:ind w:left="3118" w:hanging="360"/>
      </w:pPr>
      <w:rPr>
        <w:rFonts w:ascii="Wingdings" w:hAnsi="Wingdings" w:hint="default"/>
      </w:rPr>
    </w:lvl>
    <w:lvl w:ilvl="3">
      <w:start w:val="1"/>
      <w:numFmt w:val="bullet"/>
      <w:lvlText w:val=""/>
      <w:lvlJc w:val="left"/>
      <w:pPr>
        <w:ind w:left="3838" w:hanging="360"/>
      </w:pPr>
      <w:rPr>
        <w:rFonts w:ascii="Symbol" w:hAnsi="Symbol" w:hint="default"/>
      </w:rPr>
    </w:lvl>
    <w:lvl w:ilvl="4">
      <w:start w:val="1"/>
      <w:numFmt w:val="bullet"/>
      <w:lvlText w:val="o"/>
      <w:lvlJc w:val="left"/>
      <w:pPr>
        <w:ind w:left="4558" w:hanging="360"/>
      </w:pPr>
      <w:rPr>
        <w:rFonts w:ascii="Courier New" w:hAnsi="Courier New" w:cs="Courier New" w:hint="default"/>
      </w:rPr>
    </w:lvl>
    <w:lvl w:ilvl="5">
      <w:start w:val="1"/>
      <w:numFmt w:val="bullet"/>
      <w:lvlText w:val=""/>
      <w:lvlJc w:val="left"/>
      <w:pPr>
        <w:ind w:left="5278" w:hanging="360"/>
      </w:pPr>
      <w:rPr>
        <w:rFonts w:ascii="Wingdings" w:hAnsi="Wingdings" w:hint="default"/>
      </w:rPr>
    </w:lvl>
    <w:lvl w:ilvl="6">
      <w:start w:val="1"/>
      <w:numFmt w:val="bullet"/>
      <w:lvlText w:val=""/>
      <w:lvlJc w:val="left"/>
      <w:pPr>
        <w:ind w:left="5998" w:hanging="360"/>
      </w:pPr>
      <w:rPr>
        <w:rFonts w:ascii="Symbol" w:hAnsi="Symbol" w:hint="default"/>
      </w:rPr>
    </w:lvl>
    <w:lvl w:ilvl="7">
      <w:start w:val="1"/>
      <w:numFmt w:val="bullet"/>
      <w:lvlText w:val="o"/>
      <w:lvlJc w:val="left"/>
      <w:pPr>
        <w:ind w:left="6718" w:hanging="360"/>
      </w:pPr>
      <w:rPr>
        <w:rFonts w:ascii="Courier New" w:hAnsi="Courier New" w:cs="Courier New" w:hint="default"/>
      </w:rPr>
    </w:lvl>
    <w:lvl w:ilvl="8">
      <w:start w:val="1"/>
      <w:numFmt w:val="bullet"/>
      <w:lvlText w:val=""/>
      <w:lvlJc w:val="left"/>
      <w:pPr>
        <w:ind w:left="7438" w:hanging="360"/>
      </w:pPr>
      <w:rPr>
        <w:rFonts w:ascii="Wingdings" w:hAnsi="Wingdings" w:hint="default"/>
      </w:rPr>
    </w:lvl>
  </w:abstractNum>
  <w:abstractNum w:abstractNumId="29">
    <w:nsid w:val="544E00A8"/>
    <w:multiLevelType w:val="multilevel"/>
    <w:tmpl w:val="544E00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6302D9C"/>
    <w:multiLevelType w:val="multilevel"/>
    <w:tmpl w:val="56302D9C"/>
    <w:lvl w:ilvl="0">
      <w:start w:val="2"/>
      <w:numFmt w:val="decimal"/>
      <w:lvlText w:val="%1."/>
      <w:lvlJc w:val="left"/>
      <w:pPr>
        <w:ind w:left="675" w:hanging="675"/>
      </w:pPr>
      <w:rPr>
        <w:rFonts w:hint="default"/>
      </w:rPr>
    </w:lvl>
    <w:lvl w:ilvl="1">
      <w:start w:val="7"/>
      <w:numFmt w:val="decimal"/>
      <w:lvlText w:val="%1.%2."/>
      <w:lvlJc w:val="left"/>
      <w:pPr>
        <w:ind w:left="1277" w:hanging="720"/>
      </w:pPr>
      <w:rPr>
        <w:rFonts w:hint="default"/>
      </w:rPr>
    </w:lvl>
    <w:lvl w:ilvl="2">
      <w:start w:val="1"/>
      <w:numFmt w:val="decimal"/>
      <w:lvlText w:val="%1.%2.%3."/>
      <w:lvlJc w:val="left"/>
      <w:pPr>
        <w:ind w:left="1834" w:hanging="720"/>
      </w:pPr>
      <w:rPr>
        <w:rFonts w:hint="default"/>
      </w:rPr>
    </w:lvl>
    <w:lvl w:ilvl="3">
      <w:start w:val="1"/>
      <w:numFmt w:val="decimal"/>
      <w:lvlText w:val="%1.%2.%3.%4."/>
      <w:lvlJc w:val="left"/>
      <w:pPr>
        <w:ind w:left="2751" w:hanging="1080"/>
      </w:pPr>
      <w:rPr>
        <w:rFonts w:hint="default"/>
      </w:rPr>
    </w:lvl>
    <w:lvl w:ilvl="4">
      <w:start w:val="1"/>
      <w:numFmt w:val="decimal"/>
      <w:lvlText w:val="%1.%2.%3.%4.%5."/>
      <w:lvlJc w:val="left"/>
      <w:pPr>
        <w:ind w:left="3668" w:hanging="1440"/>
      </w:pPr>
      <w:rPr>
        <w:rFonts w:hint="default"/>
      </w:rPr>
    </w:lvl>
    <w:lvl w:ilvl="5">
      <w:start w:val="1"/>
      <w:numFmt w:val="decimal"/>
      <w:lvlText w:val="%1.%2.%3.%4.%5.%6."/>
      <w:lvlJc w:val="left"/>
      <w:pPr>
        <w:ind w:left="4225" w:hanging="1440"/>
      </w:pPr>
      <w:rPr>
        <w:rFonts w:hint="default"/>
      </w:rPr>
    </w:lvl>
    <w:lvl w:ilvl="6">
      <w:start w:val="1"/>
      <w:numFmt w:val="decimal"/>
      <w:lvlText w:val="%1.%2.%3.%4.%5.%6.%7."/>
      <w:lvlJc w:val="left"/>
      <w:pPr>
        <w:ind w:left="5142" w:hanging="1800"/>
      </w:pPr>
      <w:rPr>
        <w:rFonts w:hint="default"/>
      </w:rPr>
    </w:lvl>
    <w:lvl w:ilvl="7">
      <w:start w:val="1"/>
      <w:numFmt w:val="decimal"/>
      <w:lvlText w:val="%1.%2.%3.%4.%5.%6.%7.%8."/>
      <w:lvlJc w:val="left"/>
      <w:pPr>
        <w:ind w:left="6059" w:hanging="2160"/>
      </w:pPr>
      <w:rPr>
        <w:rFonts w:hint="default"/>
      </w:rPr>
    </w:lvl>
    <w:lvl w:ilvl="8">
      <w:start w:val="1"/>
      <w:numFmt w:val="decimal"/>
      <w:lvlText w:val="%1.%2.%3.%4.%5.%6.%7.%8.%9."/>
      <w:lvlJc w:val="left"/>
      <w:pPr>
        <w:ind w:left="6616" w:hanging="2160"/>
      </w:pPr>
      <w:rPr>
        <w:rFonts w:hint="default"/>
      </w:rPr>
    </w:lvl>
  </w:abstractNum>
  <w:abstractNum w:abstractNumId="31">
    <w:nsid w:val="570B1734"/>
    <w:multiLevelType w:val="multilevel"/>
    <w:tmpl w:val="570B17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A4435B8"/>
    <w:multiLevelType w:val="multilevel"/>
    <w:tmpl w:val="5A4435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E604BFA"/>
    <w:multiLevelType w:val="multilevel"/>
    <w:tmpl w:val="5E604BFA"/>
    <w:lvl w:ilvl="0">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numFmt w:val="bullet"/>
      <w:lvlText w:val="•"/>
      <w:lvlJc w:val="left"/>
      <w:pPr>
        <w:ind w:left="806" w:hanging="284"/>
      </w:pPr>
      <w:rPr>
        <w:rFonts w:hint="default"/>
        <w:lang w:val="tr-TR" w:eastAsia="en-US" w:bidi="ar-SA"/>
      </w:rPr>
    </w:lvl>
    <w:lvl w:ilvl="2">
      <w:numFmt w:val="bullet"/>
      <w:lvlText w:val="•"/>
      <w:lvlJc w:val="left"/>
      <w:pPr>
        <w:ind w:left="1313" w:hanging="284"/>
      </w:pPr>
      <w:rPr>
        <w:rFonts w:hint="default"/>
        <w:lang w:val="tr-TR" w:eastAsia="en-US" w:bidi="ar-SA"/>
      </w:rPr>
    </w:lvl>
    <w:lvl w:ilvl="3">
      <w:numFmt w:val="bullet"/>
      <w:lvlText w:val="•"/>
      <w:lvlJc w:val="left"/>
      <w:pPr>
        <w:ind w:left="1820" w:hanging="284"/>
      </w:pPr>
      <w:rPr>
        <w:rFonts w:hint="default"/>
        <w:lang w:val="tr-TR" w:eastAsia="en-US" w:bidi="ar-SA"/>
      </w:rPr>
    </w:lvl>
    <w:lvl w:ilvl="4">
      <w:numFmt w:val="bullet"/>
      <w:lvlText w:val="•"/>
      <w:lvlJc w:val="left"/>
      <w:pPr>
        <w:ind w:left="2327" w:hanging="284"/>
      </w:pPr>
      <w:rPr>
        <w:rFonts w:hint="default"/>
        <w:lang w:val="tr-TR" w:eastAsia="en-US" w:bidi="ar-SA"/>
      </w:rPr>
    </w:lvl>
    <w:lvl w:ilvl="5">
      <w:numFmt w:val="bullet"/>
      <w:lvlText w:val="•"/>
      <w:lvlJc w:val="left"/>
      <w:pPr>
        <w:ind w:left="2834" w:hanging="284"/>
      </w:pPr>
      <w:rPr>
        <w:rFonts w:hint="default"/>
        <w:lang w:val="tr-TR" w:eastAsia="en-US" w:bidi="ar-SA"/>
      </w:rPr>
    </w:lvl>
    <w:lvl w:ilvl="6">
      <w:numFmt w:val="bullet"/>
      <w:lvlText w:val="•"/>
      <w:lvlJc w:val="left"/>
      <w:pPr>
        <w:ind w:left="3340" w:hanging="284"/>
      </w:pPr>
      <w:rPr>
        <w:rFonts w:hint="default"/>
        <w:lang w:val="tr-TR" w:eastAsia="en-US" w:bidi="ar-SA"/>
      </w:rPr>
    </w:lvl>
    <w:lvl w:ilvl="7">
      <w:numFmt w:val="bullet"/>
      <w:lvlText w:val="•"/>
      <w:lvlJc w:val="left"/>
      <w:pPr>
        <w:ind w:left="3847" w:hanging="284"/>
      </w:pPr>
      <w:rPr>
        <w:rFonts w:hint="default"/>
        <w:lang w:val="tr-TR" w:eastAsia="en-US" w:bidi="ar-SA"/>
      </w:rPr>
    </w:lvl>
    <w:lvl w:ilvl="8">
      <w:numFmt w:val="bullet"/>
      <w:lvlText w:val="•"/>
      <w:lvlJc w:val="left"/>
      <w:pPr>
        <w:ind w:left="4354" w:hanging="284"/>
      </w:pPr>
      <w:rPr>
        <w:rFonts w:hint="default"/>
        <w:lang w:val="tr-TR" w:eastAsia="en-US" w:bidi="ar-SA"/>
      </w:rPr>
    </w:lvl>
  </w:abstractNum>
  <w:abstractNum w:abstractNumId="34">
    <w:nsid w:val="61CB742C"/>
    <w:multiLevelType w:val="multilevel"/>
    <w:tmpl w:val="61CB74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2A231FF"/>
    <w:multiLevelType w:val="multilevel"/>
    <w:tmpl w:val="62A231FF"/>
    <w:lvl w:ilvl="0">
      <w:start w:val="1"/>
      <w:numFmt w:val="bullet"/>
      <w:lvlText w:val=""/>
      <w:lvlJc w:val="left"/>
      <w:pPr>
        <w:ind w:left="290" w:hanging="284"/>
      </w:pPr>
      <w:rPr>
        <w:rFonts w:ascii="Wingdings" w:hAnsi="Wingdings" w:hint="default"/>
        <w:b w:val="0"/>
        <w:bCs w:val="0"/>
        <w:i w:val="0"/>
        <w:iCs w:val="0"/>
        <w:spacing w:val="0"/>
        <w:w w:val="65"/>
        <w:sz w:val="20"/>
        <w:szCs w:val="20"/>
        <w:lang w:val="tr-TR" w:eastAsia="en-US" w:bidi="ar-SA"/>
      </w:rPr>
    </w:lvl>
    <w:lvl w:ilvl="1">
      <w:numFmt w:val="bullet"/>
      <w:lvlText w:val="•"/>
      <w:lvlJc w:val="left"/>
      <w:pPr>
        <w:ind w:left="650" w:hanging="284"/>
      </w:pPr>
      <w:rPr>
        <w:rFonts w:hint="default"/>
        <w:lang w:val="tr-TR" w:eastAsia="en-US" w:bidi="ar-SA"/>
      </w:rPr>
    </w:lvl>
    <w:lvl w:ilvl="2">
      <w:numFmt w:val="bullet"/>
      <w:lvlText w:val="•"/>
      <w:lvlJc w:val="left"/>
      <w:pPr>
        <w:ind w:left="1001" w:hanging="284"/>
      </w:pPr>
      <w:rPr>
        <w:rFonts w:hint="default"/>
        <w:lang w:val="tr-TR" w:eastAsia="en-US" w:bidi="ar-SA"/>
      </w:rPr>
    </w:lvl>
    <w:lvl w:ilvl="3">
      <w:numFmt w:val="bullet"/>
      <w:lvlText w:val="•"/>
      <w:lvlJc w:val="left"/>
      <w:pPr>
        <w:ind w:left="1351" w:hanging="284"/>
      </w:pPr>
      <w:rPr>
        <w:rFonts w:hint="default"/>
        <w:lang w:val="tr-TR" w:eastAsia="en-US" w:bidi="ar-SA"/>
      </w:rPr>
    </w:lvl>
    <w:lvl w:ilvl="4">
      <w:numFmt w:val="bullet"/>
      <w:lvlText w:val="•"/>
      <w:lvlJc w:val="left"/>
      <w:pPr>
        <w:ind w:left="1702" w:hanging="284"/>
      </w:pPr>
      <w:rPr>
        <w:rFonts w:hint="default"/>
        <w:lang w:val="tr-TR" w:eastAsia="en-US" w:bidi="ar-SA"/>
      </w:rPr>
    </w:lvl>
    <w:lvl w:ilvl="5">
      <w:numFmt w:val="bullet"/>
      <w:lvlText w:val="•"/>
      <w:lvlJc w:val="left"/>
      <w:pPr>
        <w:ind w:left="2053" w:hanging="284"/>
      </w:pPr>
      <w:rPr>
        <w:rFonts w:hint="default"/>
        <w:lang w:val="tr-TR" w:eastAsia="en-US" w:bidi="ar-SA"/>
      </w:rPr>
    </w:lvl>
    <w:lvl w:ilvl="6">
      <w:numFmt w:val="bullet"/>
      <w:lvlText w:val="•"/>
      <w:lvlJc w:val="left"/>
      <w:pPr>
        <w:ind w:left="2403" w:hanging="284"/>
      </w:pPr>
      <w:rPr>
        <w:rFonts w:hint="default"/>
        <w:lang w:val="tr-TR" w:eastAsia="en-US" w:bidi="ar-SA"/>
      </w:rPr>
    </w:lvl>
    <w:lvl w:ilvl="7">
      <w:numFmt w:val="bullet"/>
      <w:lvlText w:val="•"/>
      <w:lvlJc w:val="left"/>
      <w:pPr>
        <w:ind w:left="2754" w:hanging="284"/>
      </w:pPr>
      <w:rPr>
        <w:rFonts w:hint="default"/>
        <w:lang w:val="tr-TR" w:eastAsia="en-US" w:bidi="ar-SA"/>
      </w:rPr>
    </w:lvl>
    <w:lvl w:ilvl="8">
      <w:numFmt w:val="bullet"/>
      <w:lvlText w:val="•"/>
      <w:lvlJc w:val="left"/>
      <w:pPr>
        <w:ind w:left="3104" w:hanging="284"/>
      </w:pPr>
      <w:rPr>
        <w:rFonts w:hint="default"/>
        <w:lang w:val="tr-TR" w:eastAsia="en-US" w:bidi="ar-SA"/>
      </w:rPr>
    </w:lvl>
  </w:abstractNum>
  <w:abstractNum w:abstractNumId="36">
    <w:nsid w:val="69CB503A"/>
    <w:multiLevelType w:val="multilevel"/>
    <w:tmpl w:val="69CB50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BC22F35"/>
    <w:multiLevelType w:val="multilevel"/>
    <w:tmpl w:val="6BC22F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C8A3140"/>
    <w:multiLevelType w:val="multilevel"/>
    <w:tmpl w:val="6C8A31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D360E67"/>
    <w:multiLevelType w:val="multilevel"/>
    <w:tmpl w:val="6D360E67"/>
    <w:lvl w:ilvl="0">
      <w:start w:val="1"/>
      <w:numFmt w:val="bullet"/>
      <w:lvlText w:val=""/>
      <w:lvlJc w:val="left"/>
      <w:pPr>
        <w:ind w:left="1494"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6EFE5900"/>
    <w:multiLevelType w:val="multilevel"/>
    <w:tmpl w:val="6EFE5900"/>
    <w:lvl w:ilvl="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numFmt w:val="bullet"/>
      <w:lvlText w:val="•"/>
      <w:lvlJc w:val="left"/>
      <w:pPr>
        <w:ind w:left="2616" w:hanging="360"/>
      </w:pPr>
      <w:rPr>
        <w:rFonts w:hint="default"/>
        <w:lang w:val="tr-TR" w:eastAsia="en-US" w:bidi="ar-SA"/>
      </w:rPr>
    </w:lvl>
    <w:lvl w:ilvl="2">
      <w:numFmt w:val="bullet"/>
      <w:lvlText w:val="•"/>
      <w:lvlJc w:val="left"/>
      <w:pPr>
        <w:ind w:left="3553" w:hanging="360"/>
      </w:pPr>
      <w:rPr>
        <w:rFonts w:hint="default"/>
        <w:lang w:val="tr-TR" w:eastAsia="en-US" w:bidi="ar-SA"/>
      </w:rPr>
    </w:lvl>
    <w:lvl w:ilvl="3">
      <w:numFmt w:val="bullet"/>
      <w:lvlText w:val="•"/>
      <w:lvlJc w:val="left"/>
      <w:pPr>
        <w:ind w:left="4489" w:hanging="360"/>
      </w:pPr>
      <w:rPr>
        <w:rFonts w:hint="default"/>
        <w:lang w:val="tr-TR" w:eastAsia="en-US" w:bidi="ar-SA"/>
      </w:rPr>
    </w:lvl>
    <w:lvl w:ilvl="4">
      <w:numFmt w:val="bullet"/>
      <w:lvlText w:val="•"/>
      <w:lvlJc w:val="left"/>
      <w:pPr>
        <w:ind w:left="5426" w:hanging="360"/>
      </w:pPr>
      <w:rPr>
        <w:rFonts w:hint="default"/>
        <w:lang w:val="tr-TR" w:eastAsia="en-US" w:bidi="ar-SA"/>
      </w:rPr>
    </w:lvl>
    <w:lvl w:ilvl="5">
      <w:numFmt w:val="bullet"/>
      <w:lvlText w:val="•"/>
      <w:lvlJc w:val="left"/>
      <w:pPr>
        <w:ind w:left="6363" w:hanging="360"/>
      </w:pPr>
      <w:rPr>
        <w:rFonts w:hint="default"/>
        <w:lang w:val="tr-TR" w:eastAsia="en-US" w:bidi="ar-SA"/>
      </w:rPr>
    </w:lvl>
    <w:lvl w:ilvl="6">
      <w:numFmt w:val="bullet"/>
      <w:lvlText w:val="•"/>
      <w:lvlJc w:val="left"/>
      <w:pPr>
        <w:ind w:left="7299" w:hanging="360"/>
      </w:pPr>
      <w:rPr>
        <w:rFonts w:hint="default"/>
        <w:lang w:val="tr-TR" w:eastAsia="en-US" w:bidi="ar-SA"/>
      </w:rPr>
    </w:lvl>
    <w:lvl w:ilvl="7">
      <w:numFmt w:val="bullet"/>
      <w:lvlText w:val="•"/>
      <w:lvlJc w:val="left"/>
      <w:pPr>
        <w:ind w:left="8236" w:hanging="360"/>
      </w:pPr>
      <w:rPr>
        <w:rFonts w:hint="default"/>
        <w:lang w:val="tr-TR" w:eastAsia="en-US" w:bidi="ar-SA"/>
      </w:rPr>
    </w:lvl>
    <w:lvl w:ilvl="8">
      <w:numFmt w:val="bullet"/>
      <w:lvlText w:val="•"/>
      <w:lvlJc w:val="left"/>
      <w:pPr>
        <w:ind w:left="9173" w:hanging="360"/>
      </w:pPr>
      <w:rPr>
        <w:rFonts w:hint="default"/>
        <w:lang w:val="tr-TR" w:eastAsia="en-US" w:bidi="ar-SA"/>
      </w:rPr>
    </w:lvl>
  </w:abstractNum>
  <w:abstractNum w:abstractNumId="41">
    <w:nsid w:val="714A76F3"/>
    <w:multiLevelType w:val="multilevel"/>
    <w:tmpl w:val="714A76F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1DA0AF9"/>
    <w:multiLevelType w:val="multilevel"/>
    <w:tmpl w:val="71DA0A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BCA3878"/>
    <w:multiLevelType w:val="multilevel"/>
    <w:tmpl w:val="7BCA38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F0365C0"/>
    <w:multiLevelType w:val="multilevel"/>
    <w:tmpl w:val="7F0365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F7A35A4"/>
    <w:multiLevelType w:val="multilevel"/>
    <w:tmpl w:val="7F7A35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8"/>
  </w:num>
  <w:num w:numId="3">
    <w:abstractNumId w:val="27"/>
  </w:num>
  <w:num w:numId="4">
    <w:abstractNumId w:val="45"/>
  </w:num>
  <w:num w:numId="5">
    <w:abstractNumId w:val="2"/>
  </w:num>
  <w:num w:numId="6">
    <w:abstractNumId w:val="14"/>
  </w:num>
  <w:num w:numId="7">
    <w:abstractNumId w:val="39"/>
  </w:num>
  <w:num w:numId="8">
    <w:abstractNumId w:val="30"/>
  </w:num>
  <w:num w:numId="9">
    <w:abstractNumId w:val="11"/>
  </w:num>
  <w:num w:numId="10">
    <w:abstractNumId w:val="7"/>
  </w:num>
  <w:num w:numId="11">
    <w:abstractNumId w:val="35"/>
  </w:num>
  <w:num w:numId="12">
    <w:abstractNumId w:val="33"/>
  </w:num>
  <w:num w:numId="13">
    <w:abstractNumId w:val="23"/>
  </w:num>
  <w:num w:numId="14">
    <w:abstractNumId w:val="26"/>
  </w:num>
  <w:num w:numId="15">
    <w:abstractNumId w:val="13"/>
  </w:num>
  <w:num w:numId="16">
    <w:abstractNumId w:val="41"/>
  </w:num>
  <w:num w:numId="17">
    <w:abstractNumId w:val="20"/>
  </w:num>
  <w:num w:numId="18">
    <w:abstractNumId w:val="43"/>
  </w:num>
  <w:num w:numId="19">
    <w:abstractNumId w:val="32"/>
  </w:num>
  <w:num w:numId="20">
    <w:abstractNumId w:val="0"/>
  </w:num>
  <w:num w:numId="21">
    <w:abstractNumId w:val="44"/>
  </w:num>
  <w:num w:numId="22">
    <w:abstractNumId w:val="16"/>
  </w:num>
  <w:num w:numId="23">
    <w:abstractNumId w:val="3"/>
  </w:num>
  <w:num w:numId="24">
    <w:abstractNumId w:val="38"/>
  </w:num>
  <w:num w:numId="25">
    <w:abstractNumId w:val="9"/>
  </w:num>
  <w:num w:numId="26">
    <w:abstractNumId w:val="29"/>
  </w:num>
  <w:num w:numId="27">
    <w:abstractNumId w:val="4"/>
  </w:num>
  <w:num w:numId="28">
    <w:abstractNumId w:val="6"/>
  </w:num>
  <w:num w:numId="29">
    <w:abstractNumId w:val="37"/>
  </w:num>
  <w:num w:numId="30">
    <w:abstractNumId w:val="19"/>
  </w:num>
  <w:num w:numId="31">
    <w:abstractNumId w:val="10"/>
  </w:num>
  <w:num w:numId="32">
    <w:abstractNumId w:val="42"/>
  </w:num>
  <w:num w:numId="33">
    <w:abstractNumId w:val="24"/>
  </w:num>
  <w:num w:numId="34">
    <w:abstractNumId w:val="31"/>
  </w:num>
  <w:num w:numId="35">
    <w:abstractNumId w:val="15"/>
  </w:num>
  <w:num w:numId="36">
    <w:abstractNumId w:val="34"/>
  </w:num>
  <w:num w:numId="37">
    <w:abstractNumId w:val="36"/>
  </w:num>
  <w:num w:numId="38">
    <w:abstractNumId w:val="12"/>
  </w:num>
  <w:num w:numId="39">
    <w:abstractNumId w:val="17"/>
  </w:num>
  <w:num w:numId="40">
    <w:abstractNumId w:val="25"/>
  </w:num>
  <w:num w:numId="41">
    <w:abstractNumId w:val="22"/>
  </w:num>
  <w:num w:numId="42">
    <w:abstractNumId w:val="40"/>
  </w:num>
  <w:num w:numId="43">
    <w:abstractNumId w:val="21"/>
  </w:num>
  <w:num w:numId="44">
    <w:abstractNumId w:val="28"/>
  </w:num>
  <w:num w:numId="45">
    <w:abstractNumId w:val="5"/>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AE"/>
    <w:rsid w:val="0000129C"/>
    <w:rsid w:val="00001582"/>
    <w:rsid w:val="00004515"/>
    <w:rsid w:val="00011348"/>
    <w:rsid w:val="00023270"/>
    <w:rsid w:val="000243D9"/>
    <w:rsid w:val="0002776C"/>
    <w:rsid w:val="000304C1"/>
    <w:rsid w:val="00033BF5"/>
    <w:rsid w:val="000350F6"/>
    <w:rsid w:val="00041B7B"/>
    <w:rsid w:val="0004286A"/>
    <w:rsid w:val="000442F3"/>
    <w:rsid w:val="0004558A"/>
    <w:rsid w:val="00051C5C"/>
    <w:rsid w:val="000528CE"/>
    <w:rsid w:val="0005464F"/>
    <w:rsid w:val="00054A8C"/>
    <w:rsid w:val="00055A41"/>
    <w:rsid w:val="00055B53"/>
    <w:rsid w:val="00065FF1"/>
    <w:rsid w:val="0006663B"/>
    <w:rsid w:val="00066FCD"/>
    <w:rsid w:val="00067F11"/>
    <w:rsid w:val="000743A4"/>
    <w:rsid w:val="00075839"/>
    <w:rsid w:val="00076441"/>
    <w:rsid w:val="00076CEF"/>
    <w:rsid w:val="00082E2B"/>
    <w:rsid w:val="00090AE9"/>
    <w:rsid w:val="0009158E"/>
    <w:rsid w:val="000918B0"/>
    <w:rsid w:val="000955AA"/>
    <w:rsid w:val="00095876"/>
    <w:rsid w:val="0009792E"/>
    <w:rsid w:val="000A0E79"/>
    <w:rsid w:val="000A3D2E"/>
    <w:rsid w:val="000A4273"/>
    <w:rsid w:val="000A4D71"/>
    <w:rsid w:val="000B35A2"/>
    <w:rsid w:val="000B4478"/>
    <w:rsid w:val="000C5F4F"/>
    <w:rsid w:val="000D0479"/>
    <w:rsid w:val="000E4B47"/>
    <w:rsid w:val="000F3E14"/>
    <w:rsid w:val="000F78FB"/>
    <w:rsid w:val="00101985"/>
    <w:rsid w:val="001021CC"/>
    <w:rsid w:val="001028A1"/>
    <w:rsid w:val="001046B4"/>
    <w:rsid w:val="001051B8"/>
    <w:rsid w:val="001079A1"/>
    <w:rsid w:val="00111F03"/>
    <w:rsid w:val="00113B55"/>
    <w:rsid w:val="001144F7"/>
    <w:rsid w:val="00116AE0"/>
    <w:rsid w:val="001170AC"/>
    <w:rsid w:val="00121C67"/>
    <w:rsid w:val="00124A29"/>
    <w:rsid w:val="00126624"/>
    <w:rsid w:val="0013072F"/>
    <w:rsid w:val="00131C1A"/>
    <w:rsid w:val="00132977"/>
    <w:rsid w:val="00132F45"/>
    <w:rsid w:val="00137A29"/>
    <w:rsid w:val="00140DE6"/>
    <w:rsid w:val="00141DE6"/>
    <w:rsid w:val="0014434D"/>
    <w:rsid w:val="00145320"/>
    <w:rsid w:val="00150325"/>
    <w:rsid w:val="00151982"/>
    <w:rsid w:val="00152699"/>
    <w:rsid w:val="00154227"/>
    <w:rsid w:val="00155E24"/>
    <w:rsid w:val="0015622C"/>
    <w:rsid w:val="00157EF8"/>
    <w:rsid w:val="001631AB"/>
    <w:rsid w:val="0016325B"/>
    <w:rsid w:val="001719A8"/>
    <w:rsid w:val="00174BAB"/>
    <w:rsid w:val="001822DC"/>
    <w:rsid w:val="001862D6"/>
    <w:rsid w:val="00194054"/>
    <w:rsid w:val="001959D6"/>
    <w:rsid w:val="00195B35"/>
    <w:rsid w:val="00197D9B"/>
    <w:rsid w:val="001A01BD"/>
    <w:rsid w:val="001A0DB4"/>
    <w:rsid w:val="001A6517"/>
    <w:rsid w:val="001A6B0B"/>
    <w:rsid w:val="001A77ED"/>
    <w:rsid w:val="001B1C61"/>
    <w:rsid w:val="001B1DD6"/>
    <w:rsid w:val="001B586A"/>
    <w:rsid w:val="001C0411"/>
    <w:rsid w:val="001C4EC6"/>
    <w:rsid w:val="001C6113"/>
    <w:rsid w:val="001C6AE2"/>
    <w:rsid w:val="001D1675"/>
    <w:rsid w:val="001D4E8A"/>
    <w:rsid w:val="001D7F89"/>
    <w:rsid w:val="001D7FF0"/>
    <w:rsid w:val="001E0B38"/>
    <w:rsid w:val="001E12EB"/>
    <w:rsid w:val="001E2515"/>
    <w:rsid w:val="001E3533"/>
    <w:rsid w:val="001E623F"/>
    <w:rsid w:val="001E683A"/>
    <w:rsid w:val="001F3886"/>
    <w:rsid w:val="001F6A28"/>
    <w:rsid w:val="00202989"/>
    <w:rsid w:val="00204778"/>
    <w:rsid w:val="00207696"/>
    <w:rsid w:val="00210976"/>
    <w:rsid w:val="00210CA8"/>
    <w:rsid w:val="00213628"/>
    <w:rsid w:val="002137C5"/>
    <w:rsid w:val="00214DB2"/>
    <w:rsid w:val="00217E75"/>
    <w:rsid w:val="00221BA8"/>
    <w:rsid w:val="0022435E"/>
    <w:rsid w:val="00224C05"/>
    <w:rsid w:val="00230170"/>
    <w:rsid w:val="002327CA"/>
    <w:rsid w:val="0023378E"/>
    <w:rsid w:val="00235CF9"/>
    <w:rsid w:val="002369B0"/>
    <w:rsid w:val="0023702C"/>
    <w:rsid w:val="00246D46"/>
    <w:rsid w:val="00252B23"/>
    <w:rsid w:val="00253825"/>
    <w:rsid w:val="00257D12"/>
    <w:rsid w:val="00257E37"/>
    <w:rsid w:val="002668DD"/>
    <w:rsid w:val="00274CFD"/>
    <w:rsid w:val="00280BA8"/>
    <w:rsid w:val="0028332A"/>
    <w:rsid w:val="00291058"/>
    <w:rsid w:val="00293E5A"/>
    <w:rsid w:val="00294147"/>
    <w:rsid w:val="00295550"/>
    <w:rsid w:val="002A7FDD"/>
    <w:rsid w:val="002B3322"/>
    <w:rsid w:val="002B4EDA"/>
    <w:rsid w:val="002B66F5"/>
    <w:rsid w:val="002C013A"/>
    <w:rsid w:val="002C237F"/>
    <w:rsid w:val="002C239E"/>
    <w:rsid w:val="002C2472"/>
    <w:rsid w:val="002C27E0"/>
    <w:rsid w:val="002C303D"/>
    <w:rsid w:val="002C33F4"/>
    <w:rsid w:val="002C44C5"/>
    <w:rsid w:val="002C611C"/>
    <w:rsid w:val="002C75FB"/>
    <w:rsid w:val="002C7A0A"/>
    <w:rsid w:val="002D74AA"/>
    <w:rsid w:val="002E638B"/>
    <w:rsid w:val="002E779A"/>
    <w:rsid w:val="002F2BB8"/>
    <w:rsid w:val="002F6544"/>
    <w:rsid w:val="002F6709"/>
    <w:rsid w:val="00311F6D"/>
    <w:rsid w:val="00312AA5"/>
    <w:rsid w:val="0031388C"/>
    <w:rsid w:val="00323478"/>
    <w:rsid w:val="00325065"/>
    <w:rsid w:val="00331589"/>
    <w:rsid w:val="00333EAF"/>
    <w:rsid w:val="003377A0"/>
    <w:rsid w:val="0034011A"/>
    <w:rsid w:val="00341F52"/>
    <w:rsid w:val="003544AD"/>
    <w:rsid w:val="00356A29"/>
    <w:rsid w:val="00356B7F"/>
    <w:rsid w:val="00356BB1"/>
    <w:rsid w:val="00362D28"/>
    <w:rsid w:val="00363FCB"/>
    <w:rsid w:val="0037260B"/>
    <w:rsid w:val="00375B80"/>
    <w:rsid w:val="003762B1"/>
    <w:rsid w:val="003768FF"/>
    <w:rsid w:val="00383C20"/>
    <w:rsid w:val="003916E0"/>
    <w:rsid w:val="003951C1"/>
    <w:rsid w:val="003A0DD6"/>
    <w:rsid w:val="003A25A5"/>
    <w:rsid w:val="003A27D3"/>
    <w:rsid w:val="003A4D01"/>
    <w:rsid w:val="003B7832"/>
    <w:rsid w:val="003C2508"/>
    <w:rsid w:val="003C2D81"/>
    <w:rsid w:val="003C2DB8"/>
    <w:rsid w:val="003C30EA"/>
    <w:rsid w:val="003C5265"/>
    <w:rsid w:val="003C5F84"/>
    <w:rsid w:val="003C6FA9"/>
    <w:rsid w:val="003C70A0"/>
    <w:rsid w:val="003C742C"/>
    <w:rsid w:val="003C7C41"/>
    <w:rsid w:val="003D13F9"/>
    <w:rsid w:val="003D1EBC"/>
    <w:rsid w:val="003D46C0"/>
    <w:rsid w:val="003D4AA3"/>
    <w:rsid w:val="003F0F3D"/>
    <w:rsid w:val="003F1E0E"/>
    <w:rsid w:val="00400547"/>
    <w:rsid w:val="00401305"/>
    <w:rsid w:val="00401B6D"/>
    <w:rsid w:val="00401BBA"/>
    <w:rsid w:val="00402ACF"/>
    <w:rsid w:val="00406092"/>
    <w:rsid w:val="00406235"/>
    <w:rsid w:val="00416F7F"/>
    <w:rsid w:val="00417162"/>
    <w:rsid w:val="004206DD"/>
    <w:rsid w:val="00421AB6"/>
    <w:rsid w:val="004231F7"/>
    <w:rsid w:val="00425E5A"/>
    <w:rsid w:val="00426C55"/>
    <w:rsid w:val="004314F1"/>
    <w:rsid w:val="0043703F"/>
    <w:rsid w:val="004444F0"/>
    <w:rsid w:val="00444692"/>
    <w:rsid w:val="00445CBB"/>
    <w:rsid w:val="00452EA4"/>
    <w:rsid w:val="004549A7"/>
    <w:rsid w:val="00457BF7"/>
    <w:rsid w:val="004626FD"/>
    <w:rsid w:val="004638F2"/>
    <w:rsid w:val="00464701"/>
    <w:rsid w:val="0047448E"/>
    <w:rsid w:val="00475045"/>
    <w:rsid w:val="0047561C"/>
    <w:rsid w:val="00477E52"/>
    <w:rsid w:val="004803DD"/>
    <w:rsid w:val="004819AD"/>
    <w:rsid w:val="0048373C"/>
    <w:rsid w:val="00484500"/>
    <w:rsid w:val="0048587F"/>
    <w:rsid w:val="004937EE"/>
    <w:rsid w:val="00493DA5"/>
    <w:rsid w:val="0049634E"/>
    <w:rsid w:val="004968E8"/>
    <w:rsid w:val="004A0D5B"/>
    <w:rsid w:val="004A191C"/>
    <w:rsid w:val="004A6771"/>
    <w:rsid w:val="004A759F"/>
    <w:rsid w:val="004B2321"/>
    <w:rsid w:val="004B7474"/>
    <w:rsid w:val="004C3452"/>
    <w:rsid w:val="004C47AD"/>
    <w:rsid w:val="004C6C5D"/>
    <w:rsid w:val="004D1592"/>
    <w:rsid w:val="004D4AED"/>
    <w:rsid w:val="004D4BD5"/>
    <w:rsid w:val="004D6CB2"/>
    <w:rsid w:val="004D7C22"/>
    <w:rsid w:val="004E36B1"/>
    <w:rsid w:val="004E3AF0"/>
    <w:rsid w:val="004F0CE2"/>
    <w:rsid w:val="004F3FB8"/>
    <w:rsid w:val="004F47FC"/>
    <w:rsid w:val="005064FC"/>
    <w:rsid w:val="00514E51"/>
    <w:rsid w:val="005152DC"/>
    <w:rsid w:val="00521083"/>
    <w:rsid w:val="0052301A"/>
    <w:rsid w:val="00524314"/>
    <w:rsid w:val="005270DA"/>
    <w:rsid w:val="0052766C"/>
    <w:rsid w:val="00531F4E"/>
    <w:rsid w:val="005376E8"/>
    <w:rsid w:val="005403FC"/>
    <w:rsid w:val="00543B77"/>
    <w:rsid w:val="0054460A"/>
    <w:rsid w:val="00547069"/>
    <w:rsid w:val="005560A3"/>
    <w:rsid w:val="00557B01"/>
    <w:rsid w:val="00564CED"/>
    <w:rsid w:val="00570B15"/>
    <w:rsid w:val="00576EFE"/>
    <w:rsid w:val="00595846"/>
    <w:rsid w:val="005A0E3A"/>
    <w:rsid w:val="005A1669"/>
    <w:rsid w:val="005A1FF8"/>
    <w:rsid w:val="005A3050"/>
    <w:rsid w:val="005A4B79"/>
    <w:rsid w:val="005A5696"/>
    <w:rsid w:val="005A74C7"/>
    <w:rsid w:val="005B1A25"/>
    <w:rsid w:val="005B1DC0"/>
    <w:rsid w:val="005B7C55"/>
    <w:rsid w:val="005B7FCA"/>
    <w:rsid w:val="005C1BD9"/>
    <w:rsid w:val="005C1C5F"/>
    <w:rsid w:val="005C39AF"/>
    <w:rsid w:val="005C4173"/>
    <w:rsid w:val="005C76B3"/>
    <w:rsid w:val="005D07BC"/>
    <w:rsid w:val="005D1AE0"/>
    <w:rsid w:val="005D73F2"/>
    <w:rsid w:val="005E073F"/>
    <w:rsid w:val="005E17EA"/>
    <w:rsid w:val="005E2B24"/>
    <w:rsid w:val="005E3EA4"/>
    <w:rsid w:val="005E5AF5"/>
    <w:rsid w:val="005E6A9D"/>
    <w:rsid w:val="005F3F52"/>
    <w:rsid w:val="005F4A27"/>
    <w:rsid w:val="005F4CDB"/>
    <w:rsid w:val="005F4D85"/>
    <w:rsid w:val="005F4E63"/>
    <w:rsid w:val="005F5CF1"/>
    <w:rsid w:val="005F7E2F"/>
    <w:rsid w:val="0060118A"/>
    <w:rsid w:val="00601632"/>
    <w:rsid w:val="00601A6E"/>
    <w:rsid w:val="00606D6C"/>
    <w:rsid w:val="00614773"/>
    <w:rsid w:val="00614DD2"/>
    <w:rsid w:val="00621C9D"/>
    <w:rsid w:val="00622417"/>
    <w:rsid w:val="00627922"/>
    <w:rsid w:val="00630C9E"/>
    <w:rsid w:val="00640E12"/>
    <w:rsid w:val="006449CB"/>
    <w:rsid w:val="0064632D"/>
    <w:rsid w:val="00646750"/>
    <w:rsid w:val="00650560"/>
    <w:rsid w:val="0065184C"/>
    <w:rsid w:val="0065345D"/>
    <w:rsid w:val="00654BC1"/>
    <w:rsid w:val="00666B05"/>
    <w:rsid w:val="006673F6"/>
    <w:rsid w:val="0067712A"/>
    <w:rsid w:val="00681031"/>
    <w:rsid w:val="00683502"/>
    <w:rsid w:val="00685D36"/>
    <w:rsid w:val="00686CF5"/>
    <w:rsid w:val="00687CBF"/>
    <w:rsid w:val="006909A0"/>
    <w:rsid w:val="006941CF"/>
    <w:rsid w:val="006958BB"/>
    <w:rsid w:val="00696636"/>
    <w:rsid w:val="006A1E26"/>
    <w:rsid w:val="006A6178"/>
    <w:rsid w:val="006A65B8"/>
    <w:rsid w:val="006B417F"/>
    <w:rsid w:val="006C086E"/>
    <w:rsid w:val="006C406A"/>
    <w:rsid w:val="006C62B6"/>
    <w:rsid w:val="006D498F"/>
    <w:rsid w:val="006D71D3"/>
    <w:rsid w:val="006D7690"/>
    <w:rsid w:val="006E057E"/>
    <w:rsid w:val="006E0F34"/>
    <w:rsid w:val="006F077D"/>
    <w:rsid w:val="006F0D19"/>
    <w:rsid w:val="006F39A2"/>
    <w:rsid w:val="006F491C"/>
    <w:rsid w:val="007055EC"/>
    <w:rsid w:val="0070774A"/>
    <w:rsid w:val="00712381"/>
    <w:rsid w:val="00721781"/>
    <w:rsid w:val="00722AE4"/>
    <w:rsid w:val="007244B0"/>
    <w:rsid w:val="007250CB"/>
    <w:rsid w:val="00732536"/>
    <w:rsid w:val="00736D02"/>
    <w:rsid w:val="00737162"/>
    <w:rsid w:val="00737B53"/>
    <w:rsid w:val="007424FB"/>
    <w:rsid w:val="00742C73"/>
    <w:rsid w:val="0074518A"/>
    <w:rsid w:val="0074717D"/>
    <w:rsid w:val="00747697"/>
    <w:rsid w:val="00747C99"/>
    <w:rsid w:val="00751FDE"/>
    <w:rsid w:val="00752461"/>
    <w:rsid w:val="007550B3"/>
    <w:rsid w:val="00755530"/>
    <w:rsid w:val="00756249"/>
    <w:rsid w:val="0075794F"/>
    <w:rsid w:val="0076573D"/>
    <w:rsid w:val="007659EB"/>
    <w:rsid w:val="00766CA1"/>
    <w:rsid w:val="007724CA"/>
    <w:rsid w:val="00775AD4"/>
    <w:rsid w:val="007766D4"/>
    <w:rsid w:val="00776732"/>
    <w:rsid w:val="00782F50"/>
    <w:rsid w:val="0078391B"/>
    <w:rsid w:val="00785F6A"/>
    <w:rsid w:val="00791EA4"/>
    <w:rsid w:val="007950BD"/>
    <w:rsid w:val="00797712"/>
    <w:rsid w:val="007A07BE"/>
    <w:rsid w:val="007A28DA"/>
    <w:rsid w:val="007B0A53"/>
    <w:rsid w:val="007B1E62"/>
    <w:rsid w:val="007B460B"/>
    <w:rsid w:val="007C350D"/>
    <w:rsid w:val="007C7D48"/>
    <w:rsid w:val="007D17EF"/>
    <w:rsid w:val="007D2126"/>
    <w:rsid w:val="007D4111"/>
    <w:rsid w:val="007E04F7"/>
    <w:rsid w:val="007E2EBA"/>
    <w:rsid w:val="007E4812"/>
    <w:rsid w:val="007E6489"/>
    <w:rsid w:val="007F1D94"/>
    <w:rsid w:val="007F58F0"/>
    <w:rsid w:val="00800FC0"/>
    <w:rsid w:val="00801712"/>
    <w:rsid w:val="00802D96"/>
    <w:rsid w:val="00803A99"/>
    <w:rsid w:val="00805A5A"/>
    <w:rsid w:val="008060A8"/>
    <w:rsid w:val="0080614D"/>
    <w:rsid w:val="00806FDE"/>
    <w:rsid w:val="00807D32"/>
    <w:rsid w:val="008101AE"/>
    <w:rsid w:val="0081630F"/>
    <w:rsid w:val="00817875"/>
    <w:rsid w:val="0082210D"/>
    <w:rsid w:val="008308BE"/>
    <w:rsid w:val="0083506E"/>
    <w:rsid w:val="008357F9"/>
    <w:rsid w:val="00844308"/>
    <w:rsid w:val="0084638C"/>
    <w:rsid w:val="00847247"/>
    <w:rsid w:val="00851960"/>
    <w:rsid w:val="00856108"/>
    <w:rsid w:val="00856A82"/>
    <w:rsid w:val="00857765"/>
    <w:rsid w:val="0086059E"/>
    <w:rsid w:val="008657AF"/>
    <w:rsid w:val="00865FA5"/>
    <w:rsid w:val="00867357"/>
    <w:rsid w:val="00867FF7"/>
    <w:rsid w:val="00872DB9"/>
    <w:rsid w:val="008749F7"/>
    <w:rsid w:val="00875907"/>
    <w:rsid w:val="00875A20"/>
    <w:rsid w:val="008763E6"/>
    <w:rsid w:val="008814AA"/>
    <w:rsid w:val="00882C4F"/>
    <w:rsid w:val="00886D5D"/>
    <w:rsid w:val="00890128"/>
    <w:rsid w:val="00894AAD"/>
    <w:rsid w:val="00895CC3"/>
    <w:rsid w:val="008A0807"/>
    <w:rsid w:val="008A152F"/>
    <w:rsid w:val="008A298C"/>
    <w:rsid w:val="008A29E8"/>
    <w:rsid w:val="008A74DC"/>
    <w:rsid w:val="008A7571"/>
    <w:rsid w:val="008B3F38"/>
    <w:rsid w:val="008B69E4"/>
    <w:rsid w:val="008C0AC3"/>
    <w:rsid w:val="008C19FA"/>
    <w:rsid w:val="008C3D13"/>
    <w:rsid w:val="008C4103"/>
    <w:rsid w:val="008C6F5C"/>
    <w:rsid w:val="008D18CE"/>
    <w:rsid w:val="008D36BD"/>
    <w:rsid w:val="008D49F2"/>
    <w:rsid w:val="008E698F"/>
    <w:rsid w:val="008E6C67"/>
    <w:rsid w:val="008E6F78"/>
    <w:rsid w:val="008F3D69"/>
    <w:rsid w:val="008F5540"/>
    <w:rsid w:val="008F5F0D"/>
    <w:rsid w:val="00904AE7"/>
    <w:rsid w:val="00910C07"/>
    <w:rsid w:val="00914809"/>
    <w:rsid w:val="00925AA0"/>
    <w:rsid w:val="00927BC5"/>
    <w:rsid w:val="00933BA8"/>
    <w:rsid w:val="00937039"/>
    <w:rsid w:val="009431F2"/>
    <w:rsid w:val="00946004"/>
    <w:rsid w:val="009468B8"/>
    <w:rsid w:val="00946955"/>
    <w:rsid w:val="00946F53"/>
    <w:rsid w:val="009507EC"/>
    <w:rsid w:val="009517C0"/>
    <w:rsid w:val="00955B4C"/>
    <w:rsid w:val="00955CD3"/>
    <w:rsid w:val="00957C16"/>
    <w:rsid w:val="009600CC"/>
    <w:rsid w:val="00961847"/>
    <w:rsid w:val="00970C9D"/>
    <w:rsid w:val="00973EB1"/>
    <w:rsid w:val="00974DCC"/>
    <w:rsid w:val="00982F15"/>
    <w:rsid w:val="009871BC"/>
    <w:rsid w:val="00992451"/>
    <w:rsid w:val="009965E8"/>
    <w:rsid w:val="009A172C"/>
    <w:rsid w:val="009A1A90"/>
    <w:rsid w:val="009A330A"/>
    <w:rsid w:val="009A437B"/>
    <w:rsid w:val="009B46BF"/>
    <w:rsid w:val="009C20A2"/>
    <w:rsid w:val="009C2B02"/>
    <w:rsid w:val="009C440C"/>
    <w:rsid w:val="009C618E"/>
    <w:rsid w:val="009C6A0B"/>
    <w:rsid w:val="009D09C4"/>
    <w:rsid w:val="009D14E5"/>
    <w:rsid w:val="009D16C0"/>
    <w:rsid w:val="009D16F1"/>
    <w:rsid w:val="009D1E64"/>
    <w:rsid w:val="009D3F0A"/>
    <w:rsid w:val="009E027F"/>
    <w:rsid w:val="009E0520"/>
    <w:rsid w:val="009E12EB"/>
    <w:rsid w:val="009E6009"/>
    <w:rsid w:val="009F0B2A"/>
    <w:rsid w:val="009F6C16"/>
    <w:rsid w:val="009F74B3"/>
    <w:rsid w:val="00A02637"/>
    <w:rsid w:val="00A05E2A"/>
    <w:rsid w:val="00A0600E"/>
    <w:rsid w:val="00A06239"/>
    <w:rsid w:val="00A13B3E"/>
    <w:rsid w:val="00A207C9"/>
    <w:rsid w:val="00A26A74"/>
    <w:rsid w:val="00A26E10"/>
    <w:rsid w:val="00A35012"/>
    <w:rsid w:val="00A37EDD"/>
    <w:rsid w:val="00A40A54"/>
    <w:rsid w:val="00A42A22"/>
    <w:rsid w:val="00A4523D"/>
    <w:rsid w:val="00A5029B"/>
    <w:rsid w:val="00A56E72"/>
    <w:rsid w:val="00A6297F"/>
    <w:rsid w:val="00A639C7"/>
    <w:rsid w:val="00A64E73"/>
    <w:rsid w:val="00A71DB5"/>
    <w:rsid w:val="00A726EF"/>
    <w:rsid w:val="00A72869"/>
    <w:rsid w:val="00A74E7B"/>
    <w:rsid w:val="00A806B2"/>
    <w:rsid w:val="00A8243A"/>
    <w:rsid w:val="00A85527"/>
    <w:rsid w:val="00A86AE3"/>
    <w:rsid w:val="00A90702"/>
    <w:rsid w:val="00A928C7"/>
    <w:rsid w:val="00A93BA2"/>
    <w:rsid w:val="00A94212"/>
    <w:rsid w:val="00AA1A4F"/>
    <w:rsid w:val="00AA6262"/>
    <w:rsid w:val="00AA6A3B"/>
    <w:rsid w:val="00AA6E07"/>
    <w:rsid w:val="00AB03DF"/>
    <w:rsid w:val="00AB1075"/>
    <w:rsid w:val="00AC0C15"/>
    <w:rsid w:val="00AC393E"/>
    <w:rsid w:val="00AC6D4B"/>
    <w:rsid w:val="00AD04F8"/>
    <w:rsid w:val="00AD28CD"/>
    <w:rsid w:val="00AD7680"/>
    <w:rsid w:val="00AE0FD4"/>
    <w:rsid w:val="00AE2777"/>
    <w:rsid w:val="00AE46BB"/>
    <w:rsid w:val="00AE564A"/>
    <w:rsid w:val="00AF0656"/>
    <w:rsid w:val="00AF09FD"/>
    <w:rsid w:val="00AF34F4"/>
    <w:rsid w:val="00AF4466"/>
    <w:rsid w:val="00B00BFD"/>
    <w:rsid w:val="00B00ED4"/>
    <w:rsid w:val="00B0367C"/>
    <w:rsid w:val="00B04D97"/>
    <w:rsid w:val="00B04DF2"/>
    <w:rsid w:val="00B05C9B"/>
    <w:rsid w:val="00B06171"/>
    <w:rsid w:val="00B13458"/>
    <w:rsid w:val="00B134CF"/>
    <w:rsid w:val="00B15318"/>
    <w:rsid w:val="00B1660F"/>
    <w:rsid w:val="00B173A8"/>
    <w:rsid w:val="00B232A2"/>
    <w:rsid w:val="00B23902"/>
    <w:rsid w:val="00B25081"/>
    <w:rsid w:val="00B27DEE"/>
    <w:rsid w:val="00B3007A"/>
    <w:rsid w:val="00B33EDD"/>
    <w:rsid w:val="00B34D2A"/>
    <w:rsid w:val="00B35123"/>
    <w:rsid w:val="00B40306"/>
    <w:rsid w:val="00B403D8"/>
    <w:rsid w:val="00B426BC"/>
    <w:rsid w:val="00B45DBC"/>
    <w:rsid w:val="00B46A3B"/>
    <w:rsid w:val="00B46B2F"/>
    <w:rsid w:val="00B62134"/>
    <w:rsid w:val="00B631A1"/>
    <w:rsid w:val="00B642BD"/>
    <w:rsid w:val="00B67787"/>
    <w:rsid w:val="00B72657"/>
    <w:rsid w:val="00B812E8"/>
    <w:rsid w:val="00B9473C"/>
    <w:rsid w:val="00B96FE7"/>
    <w:rsid w:val="00B97D6D"/>
    <w:rsid w:val="00BA13A4"/>
    <w:rsid w:val="00BA33E0"/>
    <w:rsid w:val="00BA57C6"/>
    <w:rsid w:val="00BA6518"/>
    <w:rsid w:val="00BB17CB"/>
    <w:rsid w:val="00BB3726"/>
    <w:rsid w:val="00BC0447"/>
    <w:rsid w:val="00BC268E"/>
    <w:rsid w:val="00BC3200"/>
    <w:rsid w:val="00BC6D6B"/>
    <w:rsid w:val="00BD0771"/>
    <w:rsid w:val="00BD0921"/>
    <w:rsid w:val="00BD201D"/>
    <w:rsid w:val="00BD2324"/>
    <w:rsid w:val="00BD474A"/>
    <w:rsid w:val="00BD6FCC"/>
    <w:rsid w:val="00BD7BD2"/>
    <w:rsid w:val="00BF12A2"/>
    <w:rsid w:val="00BF2D12"/>
    <w:rsid w:val="00C00687"/>
    <w:rsid w:val="00C0226E"/>
    <w:rsid w:val="00C06F9A"/>
    <w:rsid w:val="00C079B5"/>
    <w:rsid w:val="00C11C6C"/>
    <w:rsid w:val="00C13DF0"/>
    <w:rsid w:val="00C142A8"/>
    <w:rsid w:val="00C15FFB"/>
    <w:rsid w:val="00C2419D"/>
    <w:rsid w:val="00C248F5"/>
    <w:rsid w:val="00C26ACA"/>
    <w:rsid w:val="00C3197C"/>
    <w:rsid w:val="00C37E00"/>
    <w:rsid w:val="00C41CFC"/>
    <w:rsid w:val="00C45667"/>
    <w:rsid w:val="00C45A24"/>
    <w:rsid w:val="00C45B96"/>
    <w:rsid w:val="00C50228"/>
    <w:rsid w:val="00C52D7D"/>
    <w:rsid w:val="00C535CC"/>
    <w:rsid w:val="00C53962"/>
    <w:rsid w:val="00C60EC5"/>
    <w:rsid w:val="00C618D5"/>
    <w:rsid w:val="00C6348B"/>
    <w:rsid w:val="00C640BF"/>
    <w:rsid w:val="00C65F40"/>
    <w:rsid w:val="00C66A9C"/>
    <w:rsid w:val="00C8788A"/>
    <w:rsid w:val="00C87FD6"/>
    <w:rsid w:val="00C90485"/>
    <w:rsid w:val="00C923CD"/>
    <w:rsid w:val="00C92AD4"/>
    <w:rsid w:val="00C941D4"/>
    <w:rsid w:val="00C944BA"/>
    <w:rsid w:val="00C96B87"/>
    <w:rsid w:val="00CB02FC"/>
    <w:rsid w:val="00CB0D46"/>
    <w:rsid w:val="00CB4267"/>
    <w:rsid w:val="00CC2A74"/>
    <w:rsid w:val="00CC5A63"/>
    <w:rsid w:val="00CC685D"/>
    <w:rsid w:val="00CD134E"/>
    <w:rsid w:val="00CD3BDF"/>
    <w:rsid w:val="00CD4D76"/>
    <w:rsid w:val="00CE0DAD"/>
    <w:rsid w:val="00CE1A92"/>
    <w:rsid w:val="00CE1D3A"/>
    <w:rsid w:val="00CE41E0"/>
    <w:rsid w:val="00CF07B2"/>
    <w:rsid w:val="00CF3A48"/>
    <w:rsid w:val="00CF523A"/>
    <w:rsid w:val="00CF611F"/>
    <w:rsid w:val="00D00D57"/>
    <w:rsid w:val="00D0151A"/>
    <w:rsid w:val="00D05454"/>
    <w:rsid w:val="00D064BB"/>
    <w:rsid w:val="00D10EAF"/>
    <w:rsid w:val="00D11F91"/>
    <w:rsid w:val="00D1517A"/>
    <w:rsid w:val="00D179A3"/>
    <w:rsid w:val="00D27191"/>
    <w:rsid w:val="00D30670"/>
    <w:rsid w:val="00D4272D"/>
    <w:rsid w:val="00D54754"/>
    <w:rsid w:val="00D57C45"/>
    <w:rsid w:val="00D66BFC"/>
    <w:rsid w:val="00D67181"/>
    <w:rsid w:val="00D71E57"/>
    <w:rsid w:val="00D72EBE"/>
    <w:rsid w:val="00D741A5"/>
    <w:rsid w:val="00D81CAE"/>
    <w:rsid w:val="00D8495F"/>
    <w:rsid w:val="00D8712C"/>
    <w:rsid w:val="00D94E6D"/>
    <w:rsid w:val="00D9577F"/>
    <w:rsid w:val="00D968E1"/>
    <w:rsid w:val="00DA0710"/>
    <w:rsid w:val="00DA1D4F"/>
    <w:rsid w:val="00DA56B7"/>
    <w:rsid w:val="00DA779D"/>
    <w:rsid w:val="00DA7A3B"/>
    <w:rsid w:val="00DA7F6F"/>
    <w:rsid w:val="00DB5399"/>
    <w:rsid w:val="00DB56C9"/>
    <w:rsid w:val="00DB78AA"/>
    <w:rsid w:val="00DC0CD2"/>
    <w:rsid w:val="00DC4A09"/>
    <w:rsid w:val="00DC4DD6"/>
    <w:rsid w:val="00DC7590"/>
    <w:rsid w:val="00DD06DB"/>
    <w:rsid w:val="00DD1D2C"/>
    <w:rsid w:val="00DD3C6D"/>
    <w:rsid w:val="00DD4554"/>
    <w:rsid w:val="00DE3EA3"/>
    <w:rsid w:val="00DE6AEE"/>
    <w:rsid w:val="00DE7894"/>
    <w:rsid w:val="00DF4A3D"/>
    <w:rsid w:val="00DF698D"/>
    <w:rsid w:val="00E021F9"/>
    <w:rsid w:val="00E02F8B"/>
    <w:rsid w:val="00E031A8"/>
    <w:rsid w:val="00E042BA"/>
    <w:rsid w:val="00E05CBE"/>
    <w:rsid w:val="00E064B1"/>
    <w:rsid w:val="00E11475"/>
    <w:rsid w:val="00E20EC7"/>
    <w:rsid w:val="00E261DF"/>
    <w:rsid w:val="00E26228"/>
    <w:rsid w:val="00E312A9"/>
    <w:rsid w:val="00E3209F"/>
    <w:rsid w:val="00E323FE"/>
    <w:rsid w:val="00E33980"/>
    <w:rsid w:val="00E375F0"/>
    <w:rsid w:val="00E414B2"/>
    <w:rsid w:val="00E41B77"/>
    <w:rsid w:val="00E41D53"/>
    <w:rsid w:val="00E43788"/>
    <w:rsid w:val="00E45238"/>
    <w:rsid w:val="00E5248F"/>
    <w:rsid w:val="00E53892"/>
    <w:rsid w:val="00E5494A"/>
    <w:rsid w:val="00E55D53"/>
    <w:rsid w:val="00E55F95"/>
    <w:rsid w:val="00E5715D"/>
    <w:rsid w:val="00E61F01"/>
    <w:rsid w:val="00E67E70"/>
    <w:rsid w:val="00E70134"/>
    <w:rsid w:val="00E7408D"/>
    <w:rsid w:val="00E74C92"/>
    <w:rsid w:val="00E74FF4"/>
    <w:rsid w:val="00E77C6A"/>
    <w:rsid w:val="00E81C92"/>
    <w:rsid w:val="00E837DC"/>
    <w:rsid w:val="00E84472"/>
    <w:rsid w:val="00E844AC"/>
    <w:rsid w:val="00E84D7A"/>
    <w:rsid w:val="00E85FC7"/>
    <w:rsid w:val="00E91290"/>
    <w:rsid w:val="00E91AFB"/>
    <w:rsid w:val="00E92460"/>
    <w:rsid w:val="00E96D67"/>
    <w:rsid w:val="00EA097B"/>
    <w:rsid w:val="00EA4621"/>
    <w:rsid w:val="00EB6F0F"/>
    <w:rsid w:val="00EC2CAB"/>
    <w:rsid w:val="00EC3F4D"/>
    <w:rsid w:val="00ED07E8"/>
    <w:rsid w:val="00ED68A0"/>
    <w:rsid w:val="00ED6FF2"/>
    <w:rsid w:val="00EE00FE"/>
    <w:rsid w:val="00EE07C2"/>
    <w:rsid w:val="00EE3501"/>
    <w:rsid w:val="00EE4DE7"/>
    <w:rsid w:val="00EE7543"/>
    <w:rsid w:val="00EF2215"/>
    <w:rsid w:val="00EF4976"/>
    <w:rsid w:val="00EF61BA"/>
    <w:rsid w:val="00F04720"/>
    <w:rsid w:val="00F050F5"/>
    <w:rsid w:val="00F05710"/>
    <w:rsid w:val="00F07FED"/>
    <w:rsid w:val="00F1306E"/>
    <w:rsid w:val="00F15639"/>
    <w:rsid w:val="00F20725"/>
    <w:rsid w:val="00F25DFF"/>
    <w:rsid w:val="00F25F06"/>
    <w:rsid w:val="00F31DBC"/>
    <w:rsid w:val="00F3442C"/>
    <w:rsid w:val="00F404A6"/>
    <w:rsid w:val="00F44E17"/>
    <w:rsid w:val="00F5598D"/>
    <w:rsid w:val="00F57CA1"/>
    <w:rsid w:val="00F57CE9"/>
    <w:rsid w:val="00F6159F"/>
    <w:rsid w:val="00F67E1C"/>
    <w:rsid w:val="00F70457"/>
    <w:rsid w:val="00F70B02"/>
    <w:rsid w:val="00F717B4"/>
    <w:rsid w:val="00F818EF"/>
    <w:rsid w:val="00F84E8E"/>
    <w:rsid w:val="00F856E3"/>
    <w:rsid w:val="00F92E08"/>
    <w:rsid w:val="00F9312D"/>
    <w:rsid w:val="00F96579"/>
    <w:rsid w:val="00F979E2"/>
    <w:rsid w:val="00FA245A"/>
    <w:rsid w:val="00FA42C5"/>
    <w:rsid w:val="00FB0862"/>
    <w:rsid w:val="00FB21E3"/>
    <w:rsid w:val="00FC2267"/>
    <w:rsid w:val="00FC5501"/>
    <w:rsid w:val="00FE0CC8"/>
    <w:rsid w:val="00FE0DD6"/>
    <w:rsid w:val="00FE361E"/>
    <w:rsid w:val="00FE3D68"/>
    <w:rsid w:val="00FE6834"/>
    <w:rsid w:val="00FF089E"/>
    <w:rsid w:val="00FF6AEB"/>
    <w:rsid w:val="011E5CE8"/>
    <w:rsid w:val="39C23172"/>
    <w:rsid w:val="464C1D63"/>
    <w:rsid w:val="509301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CB1BD0F9-32D0-40FB-BFE8-AC37F2CD8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5E5A"/>
    <w:pPr>
      <w:widowControl w:val="0"/>
      <w:autoSpaceDE w:val="0"/>
      <w:autoSpaceDN w:val="0"/>
    </w:pPr>
    <w:rPr>
      <w:rFonts w:ascii="Cambria" w:eastAsia="Cambria" w:hAnsi="Cambria" w:cs="Cambria"/>
      <w:sz w:val="22"/>
      <w:szCs w:val="22"/>
      <w:lang w:eastAsia="en-US"/>
    </w:rPr>
  </w:style>
  <w:style w:type="paragraph" w:styleId="Balk1">
    <w:name w:val="heading 1"/>
    <w:basedOn w:val="Normal"/>
    <w:link w:val="Balk1Char"/>
    <w:uiPriority w:val="9"/>
    <w:qFormat/>
    <w:rsid w:val="00425E5A"/>
    <w:pPr>
      <w:ind w:left="2795" w:right="2853"/>
      <w:jc w:val="center"/>
      <w:outlineLvl w:val="0"/>
    </w:pPr>
    <w:rPr>
      <w:b/>
      <w:bCs/>
      <w:sz w:val="40"/>
      <w:szCs w:val="40"/>
    </w:rPr>
  </w:style>
  <w:style w:type="paragraph" w:styleId="Balk2">
    <w:name w:val="heading 2"/>
    <w:basedOn w:val="Normal"/>
    <w:link w:val="Balk2Char"/>
    <w:uiPriority w:val="9"/>
    <w:qFormat/>
    <w:rsid w:val="00425E5A"/>
    <w:pPr>
      <w:spacing w:before="78"/>
      <w:ind w:left="1678" w:hanging="361"/>
      <w:outlineLvl w:val="1"/>
    </w:pPr>
    <w:rPr>
      <w:b/>
      <w:bCs/>
      <w:sz w:val="36"/>
      <w:szCs w:val="36"/>
    </w:rPr>
  </w:style>
  <w:style w:type="paragraph" w:styleId="Balk3">
    <w:name w:val="heading 3"/>
    <w:basedOn w:val="Normal"/>
    <w:link w:val="Balk3Char"/>
    <w:uiPriority w:val="9"/>
    <w:qFormat/>
    <w:rsid w:val="00425E5A"/>
    <w:pPr>
      <w:spacing w:before="78"/>
      <w:ind w:left="1555" w:hanging="598"/>
      <w:outlineLvl w:val="2"/>
    </w:pPr>
    <w:rPr>
      <w:b/>
      <w:bCs/>
      <w:sz w:val="32"/>
      <w:szCs w:val="32"/>
    </w:rPr>
  </w:style>
  <w:style w:type="paragraph" w:styleId="Balk4">
    <w:name w:val="heading 4"/>
    <w:basedOn w:val="Normal"/>
    <w:link w:val="Balk4Char"/>
    <w:uiPriority w:val="9"/>
    <w:qFormat/>
    <w:rsid w:val="00425E5A"/>
    <w:pPr>
      <w:spacing w:before="78"/>
      <w:ind w:left="1711" w:hanging="754"/>
      <w:outlineLvl w:val="3"/>
    </w:pPr>
    <w:rPr>
      <w:b/>
      <w:bCs/>
      <w:sz w:val="28"/>
      <w:szCs w:val="28"/>
    </w:rPr>
  </w:style>
  <w:style w:type="paragraph" w:styleId="Balk5">
    <w:name w:val="heading 5"/>
    <w:basedOn w:val="Normal"/>
    <w:link w:val="Balk5Char"/>
    <w:uiPriority w:val="9"/>
    <w:qFormat/>
    <w:rsid w:val="00425E5A"/>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25E5A"/>
    <w:rPr>
      <w:rFonts w:ascii="Tahoma" w:eastAsia="Georgia" w:hAnsi="Tahoma" w:cs="Tahoma"/>
      <w:sz w:val="16"/>
      <w:szCs w:val="16"/>
      <w:lang w:val="en-US"/>
    </w:rPr>
  </w:style>
  <w:style w:type="paragraph" w:styleId="GvdeMetni">
    <w:name w:val="Body Text"/>
    <w:basedOn w:val="Normal"/>
    <w:link w:val="GvdeMetniChar"/>
    <w:uiPriority w:val="1"/>
    <w:qFormat/>
    <w:rsid w:val="00425E5A"/>
    <w:rPr>
      <w:sz w:val="24"/>
      <w:szCs w:val="24"/>
    </w:rPr>
  </w:style>
  <w:style w:type="character" w:styleId="AklamaBavurusu">
    <w:name w:val="annotation reference"/>
    <w:basedOn w:val="VarsaylanParagrafYazTipi"/>
    <w:uiPriority w:val="99"/>
    <w:semiHidden/>
    <w:unhideWhenUsed/>
    <w:rsid w:val="00425E5A"/>
    <w:rPr>
      <w:sz w:val="16"/>
      <w:szCs w:val="16"/>
    </w:rPr>
  </w:style>
  <w:style w:type="paragraph" w:styleId="AklamaMetni">
    <w:name w:val="annotation text"/>
    <w:basedOn w:val="Normal"/>
    <w:link w:val="AklamaMetniChar"/>
    <w:uiPriority w:val="99"/>
    <w:semiHidden/>
    <w:unhideWhenUsed/>
    <w:rsid w:val="00425E5A"/>
    <w:rPr>
      <w:sz w:val="20"/>
      <w:szCs w:val="20"/>
    </w:rPr>
  </w:style>
  <w:style w:type="paragraph" w:styleId="AklamaKonusu">
    <w:name w:val="annotation subject"/>
    <w:basedOn w:val="AklamaMetni"/>
    <w:next w:val="AklamaMetni"/>
    <w:link w:val="AklamaKonusuChar"/>
    <w:uiPriority w:val="99"/>
    <w:semiHidden/>
    <w:unhideWhenUsed/>
    <w:rsid w:val="00425E5A"/>
    <w:rPr>
      <w:b/>
      <w:bCs/>
    </w:rPr>
  </w:style>
  <w:style w:type="paragraph" w:styleId="Altbilgi">
    <w:name w:val="footer"/>
    <w:basedOn w:val="Normal"/>
    <w:link w:val="AltbilgiChar"/>
    <w:uiPriority w:val="99"/>
    <w:unhideWhenUsed/>
    <w:rsid w:val="00425E5A"/>
    <w:pPr>
      <w:tabs>
        <w:tab w:val="center" w:pos="4536"/>
        <w:tab w:val="right" w:pos="9072"/>
      </w:tabs>
    </w:pPr>
  </w:style>
  <w:style w:type="paragraph" w:styleId="stbilgi">
    <w:name w:val="header"/>
    <w:basedOn w:val="Normal"/>
    <w:link w:val="stbilgiChar1"/>
    <w:uiPriority w:val="99"/>
    <w:unhideWhenUsed/>
    <w:rsid w:val="00425E5A"/>
    <w:pPr>
      <w:tabs>
        <w:tab w:val="center" w:pos="4536"/>
        <w:tab w:val="right" w:pos="9072"/>
      </w:tabs>
    </w:pPr>
  </w:style>
  <w:style w:type="character" w:styleId="Kpr">
    <w:name w:val="Hyperlink"/>
    <w:basedOn w:val="VarsaylanParagrafYazTipi"/>
    <w:uiPriority w:val="99"/>
    <w:unhideWhenUsed/>
    <w:rsid w:val="00425E5A"/>
    <w:rPr>
      <w:color w:val="0000FF" w:themeColor="hyperlink"/>
      <w:u w:val="single"/>
    </w:rPr>
  </w:style>
  <w:style w:type="table" w:styleId="TabloKlavuzu">
    <w:name w:val="Table Grid"/>
    <w:basedOn w:val="NormalTablo"/>
    <w:uiPriority w:val="39"/>
    <w:rsid w:val="00425E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1">
    <w:name w:val="toc 1"/>
    <w:basedOn w:val="Normal"/>
    <w:next w:val="Normal"/>
    <w:autoRedefine/>
    <w:uiPriority w:val="39"/>
    <w:unhideWhenUsed/>
    <w:rsid w:val="00425E5A"/>
    <w:pPr>
      <w:widowControl/>
      <w:tabs>
        <w:tab w:val="right" w:leader="dot" w:pos="13994"/>
      </w:tabs>
      <w:autoSpaceDE/>
      <w:autoSpaceDN/>
      <w:spacing w:after="100" w:line="259" w:lineRule="auto"/>
      <w:jc w:val="both"/>
    </w:pPr>
    <w:rPr>
      <w:rFonts w:ascii="Book Antiqua" w:eastAsiaTheme="minorEastAsia" w:hAnsi="Book Antiqua" w:cs="Times New Roman"/>
      <w:sz w:val="24"/>
      <w:lang w:eastAsia="tr-TR"/>
    </w:rPr>
  </w:style>
  <w:style w:type="paragraph" w:styleId="T2">
    <w:name w:val="toc 2"/>
    <w:basedOn w:val="Normal"/>
    <w:next w:val="Normal"/>
    <w:autoRedefine/>
    <w:uiPriority w:val="39"/>
    <w:unhideWhenUsed/>
    <w:rsid w:val="00425E5A"/>
    <w:pPr>
      <w:widowControl/>
      <w:autoSpaceDE/>
      <w:autoSpaceDN/>
      <w:spacing w:after="100" w:line="259" w:lineRule="auto"/>
      <w:ind w:left="220"/>
      <w:jc w:val="both"/>
    </w:pPr>
    <w:rPr>
      <w:rFonts w:ascii="Book Antiqua" w:eastAsiaTheme="minorEastAsia" w:hAnsi="Book Antiqua" w:cs="Times New Roman"/>
      <w:sz w:val="24"/>
      <w:lang w:eastAsia="tr-TR"/>
    </w:rPr>
  </w:style>
  <w:style w:type="paragraph" w:styleId="T3">
    <w:name w:val="toc 3"/>
    <w:basedOn w:val="Normal"/>
    <w:next w:val="Normal"/>
    <w:autoRedefine/>
    <w:uiPriority w:val="39"/>
    <w:unhideWhenUsed/>
    <w:rsid w:val="00425E5A"/>
    <w:pPr>
      <w:spacing w:after="100"/>
      <w:ind w:left="440"/>
    </w:pPr>
    <w:rPr>
      <w:rFonts w:ascii="Georgia" w:eastAsia="Georgia" w:hAnsi="Georgia" w:cs="Georgia"/>
    </w:rPr>
  </w:style>
  <w:style w:type="table" w:customStyle="1" w:styleId="TableNormal11">
    <w:name w:val="Table Normal11"/>
    <w:uiPriority w:val="2"/>
    <w:semiHidden/>
    <w:unhideWhenUsed/>
    <w:qFormat/>
    <w:rsid w:val="00425E5A"/>
    <w:tblPr>
      <w:tblCellMar>
        <w:top w:w="0" w:type="dxa"/>
        <w:left w:w="0" w:type="dxa"/>
        <w:bottom w:w="0" w:type="dxa"/>
        <w:right w:w="0" w:type="dxa"/>
      </w:tblCellMar>
    </w:tblPr>
  </w:style>
  <w:style w:type="paragraph" w:styleId="ListeParagraf">
    <w:name w:val="List Paragraph"/>
    <w:aliases w:val="içindekiler vb"/>
    <w:basedOn w:val="Normal"/>
    <w:link w:val="ListeParagrafChar"/>
    <w:uiPriority w:val="1"/>
    <w:qFormat/>
    <w:rsid w:val="00425E5A"/>
    <w:pPr>
      <w:spacing w:before="141"/>
      <w:ind w:left="1678" w:hanging="361"/>
    </w:pPr>
  </w:style>
  <w:style w:type="paragraph" w:customStyle="1" w:styleId="TableParagraph">
    <w:name w:val="Table Paragraph"/>
    <w:basedOn w:val="Normal"/>
    <w:uiPriority w:val="1"/>
    <w:qFormat/>
    <w:rsid w:val="00425E5A"/>
  </w:style>
  <w:style w:type="character" w:customStyle="1" w:styleId="stbilgiChar1">
    <w:name w:val="Üstbilgi Char1"/>
    <w:basedOn w:val="VarsaylanParagrafYazTipi"/>
    <w:link w:val="stbilgi"/>
    <w:uiPriority w:val="99"/>
    <w:rsid w:val="00425E5A"/>
    <w:rPr>
      <w:rFonts w:ascii="Cambria" w:eastAsia="Cambria" w:hAnsi="Cambria" w:cs="Cambria"/>
      <w:lang w:val="tr-TR"/>
    </w:rPr>
  </w:style>
  <w:style w:type="character" w:customStyle="1" w:styleId="AltbilgiChar">
    <w:name w:val="Altbilgi Char"/>
    <w:basedOn w:val="VarsaylanParagrafYazTipi"/>
    <w:link w:val="Altbilgi"/>
    <w:uiPriority w:val="99"/>
    <w:rsid w:val="00425E5A"/>
    <w:rPr>
      <w:rFonts w:ascii="Cambria" w:eastAsia="Cambria" w:hAnsi="Cambria" w:cs="Cambria"/>
      <w:lang w:val="tr-TR"/>
    </w:rPr>
  </w:style>
  <w:style w:type="character" w:customStyle="1" w:styleId="Balk1Char">
    <w:name w:val="Başlık 1 Char"/>
    <w:basedOn w:val="VarsaylanParagrafYazTipi"/>
    <w:link w:val="Balk1"/>
    <w:uiPriority w:val="9"/>
    <w:rsid w:val="00425E5A"/>
    <w:rPr>
      <w:rFonts w:ascii="Cambria" w:eastAsia="Cambria" w:hAnsi="Cambria" w:cs="Cambria"/>
      <w:b/>
      <w:bCs/>
      <w:sz w:val="40"/>
      <w:szCs w:val="40"/>
      <w:lang w:val="tr-TR"/>
    </w:rPr>
  </w:style>
  <w:style w:type="character" w:customStyle="1" w:styleId="Balk2Char">
    <w:name w:val="Başlık 2 Char"/>
    <w:basedOn w:val="VarsaylanParagrafYazTipi"/>
    <w:link w:val="Balk2"/>
    <w:uiPriority w:val="9"/>
    <w:rsid w:val="00425E5A"/>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425E5A"/>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425E5A"/>
    <w:rPr>
      <w:rFonts w:ascii="Cambria" w:eastAsia="Cambria" w:hAnsi="Cambria" w:cs="Cambria"/>
      <w:b/>
      <w:bCs/>
      <w:sz w:val="28"/>
      <w:szCs w:val="28"/>
      <w:lang w:val="tr-TR"/>
    </w:rPr>
  </w:style>
  <w:style w:type="character" w:customStyle="1" w:styleId="GvdeMetniChar">
    <w:name w:val="Gövde Metni Char"/>
    <w:basedOn w:val="VarsaylanParagrafYazTipi"/>
    <w:link w:val="GvdeMetni"/>
    <w:uiPriority w:val="1"/>
    <w:rsid w:val="00425E5A"/>
    <w:rPr>
      <w:rFonts w:ascii="Cambria" w:eastAsia="Cambria" w:hAnsi="Cambria" w:cs="Cambria"/>
      <w:sz w:val="24"/>
      <w:szCs w:val="24"/>
      <w:lang w:val="tr-TR"/>
    </w:rPr>
  </w:style>
  <w:style w:type="paragraph" w:customStyle="1" w:styleId="TBal1">
    <w:name w:val="İÇT Başlığı1"/>
    <w:basedOn w:val="Balk1"/>
    <w:next w:val="Normal"/>
    <w:uiPriority w:val="39"/>
    <w:unhideWhenUsed/>
    <w:qFormat/>
    <w:rsid w:val="00425E5A"/>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character" w:customStyle="1" w:styleId="BalonMetniChar">
    <w:name w:val="Balon Metni Char"/>
    <w:basedOn w:val="VarsaylanParagrafYazTipi"/>
    <w:link w:val="BalonMetni"/>
    <w:uiPriority w:val="99"/>
    <w:semiHidden/>
    <w:rsid w:val="00425E5A"/>
    <w:rPr>
      <w:rFonts w:ascii="Tahoma" w:eastAsia="Georgia" w:hAnsi="Tahoma" w:cs="Tahoma"/>
      <w:sz w:val="16"/>
      <w:szCs w:val="16"/>
    </w:rPr>
  </w:style>
  <w:style w:type="character" w:customStyle="1" w:styleId="BalonMetniChar1">
    <w:name w:val="Balon Metni Char1"/>
    <w:basedOn w:val="VarsaylanParagrafYazTipi"/>
    <w:uiPriority w:val="99"/>
    <w:semiHidden/>
    <w:rsid w:val="00425E5A"/>
    <w:rPr>
      <w:rFonts w:ascii="Segoe UI" w:eastAsia="Cambria" w:hAnsi="Segoe UI" w:cs="Segoe UI"/>
      <w:sz w:val="18"/>
      <w:szCs w:val="18"/>
      <w:lang w:val="tr-TR"/>
    </w:rPr>
  </w:style>
  <w:style w:type="paragraph" w:styleId="AralkYok">
    <w:name w:val="No Spacing"/>
    <w:link w:val="AralkYokChar"/>
    <w:uiPriority w:val="1"/>
    <w:qFormat/>
    <w:rsid w:val="00425E5A"/>
    <w:pPr>
      <w:widowControl w:val="0"/>
      <w:autoSpaceDE w:val="0"/>
      <w:autoSpaceDN w:val="0"/>
    </w:pPr>
    <w:rPr>
      <w:rFonts w:eastAsia="Times New Roman"/>
      <w:sz w:val="22"/>
      <w:szCs w:val="22"/>
      <w:lang w:eastAsia="en-US"/>
    </w:rPr>
  </w:style>
  <w:style w:type="character" w:customStyle="1" w:styleId="Balk5Char">
    <w:name w:val="Başlık 5 Char"/>
    <w:basedOn w:val="VarsaylanParagrafYazTipi"/>
    <w:link w:val="Balk5"/>
    <w:uiPriority w:val="9"/>
    <w:rsid w:val="00425E5A"/>
    <w:rPr>
      <w:rFonts w:ascii="Cambria" w:eastAsia="Cambria" w:hAnsi="Cambria" w:cs="Cambria"/>
      <w:b/>
      <w:bCs/>
      <w:sz w:val="24"/>
      <w:szCs w:val="24"/>
      <w:lang w:val="tr-TR"/>
    </w:rPr>
  </w:style>
  <w:style w:type="character" w:customStyle="1" w:styleId="AralkYokChar">
    <w:name w:val="Aralık Yok Char"/>
    <w:link w:val="AralkYok"/>
    <w:uiPriority w:val="1"/>
    <w:rsid w:val="00425E5A"/>
    <w:rPr>
      <w:rFonts w:ascii="Times New Roman" w:eastAsia="Times New Roman" w:hAnsi="Times New Roman" w:cs="Times New Roman"/>
      <w:lang w:val="tr-TR"/>
    </w:rPr>
  </w:style>
  <w:style w:type="table" w:customStyle="1" w:styleId="TabloKlavuzu1">
    <w:name w:val="Tablo Kılavuzu1"/>
    <w:basedOn w:val="NormalTablo"/>
    <w:uiPriority w:val="39"/>
    <w:rsid w:val="00425E5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klamaMetniChar">
    <w:name w:val="Açıklama Metni Char"/>
    <w:basedOn w:val="VarsaylanParagrafYazTipi"/>
    <w:link w:val="AklamaMetni"/>
    <w:uiPriority w:val="99"/>
    <w:semiHidden/>
    <w:rsid w:val="00425E5A"/>
    <w:rPr>
      <w:rFonts w:ascii="Cambria" w:eastAsia="Cambria" w:hAnsi="Cambria" w:cs="Cambria"/>
      <w:sz w:val="20"/>
      <w:szCs w:val="20"/>
      <w:lang w:val="tr-TR"/>
    </w:rPr>
  </w:style>
  <w:style w:type="character" w:customStyle="1" w:styleId="AklamaKonusuChar">
    <w:name w:val="Açıklama Konusu Char"/>
    <w:basedOn w:val="AklamaMetniChar"/>
    <w:link w:val="AklamaKonusu"/>
    <w:uiPriority w:val="99"/>
    <w:semiHidden/>
    <w:rsid w:val="00425E5A"/>
    <w:rPr>
      <w:rFonts w:ascii="Cambria" w:eastAsia="Cambria" w:hAnsi="Cambria" w:cs="Cambria"/>
      <w:b/>
      <w:bCs/>
      <w:sz w:val="20"/>
      <w:szCs w:val="20"/>
      <w:lang w:val="tr-TR"/>
    </w:rPr>
  </w:style>
  <w:style w:type="character" w:customStyle="1" w:styleId="ListeParagrafChar">
    <w:name w:val="Liste Paragraf Char"/>
    <w:aliases w:val="içindekiler vb Char"/>
    <w:link w:val="ListeParagraf"/>
    <w:uiPriority w:val="1"/>
    <w:locked/>
    <w:rsid w:val="00425E5A"/>
    <w:rPr>
      <w:rFonts w:ascii="Cambria" w:eastAsia="Cambria" w:hAnsi="Cambria" w:cs="Cambria"/>
      <w:lang w:val="tr-TR"/>
    </w:rPr>
  </w:style>
  <w:style w:type="table" w:customStyle="1" w:styleId="TableNormal3">
    <w:name w:val="Table Normal3"/>
    <w:uiPriority w:val="2"/>
    <w:semiHidden/>
    <w:unhideWhenUsed/>
    <w:qFormat/>
    <w:rsid w:val="00425E5A"/>
    <w:rPr>
      <w:rFonts w:eastAsia="Times New Roman"/>
    </w:rPr>
    <w:tblPr>
      <w:tblCellMar>
        <w:top w:w="0" w:type="dxa"/>
        <w:left w:w="0" w:type="dxa"/>
        <w:bottom w:w="0" w:type="dxa"/>
        <w:right w:w="0" w:type="dxa"/>
      </w:tblCellMar>
    </w:tblPr>
  </w:style>
  <w:style w:type="table" w:customStyle="1" w:styleId="TableNormal4">
    <w:name w:val="Table Normal4"/>
    <w:uiPriority w:val="2"/>
    <w:semiHidden/>
    <w:unhideWhenUsed/>
    <w:qFormat/>
    <w:rsid w:val="00425E5A"/>
    <w:rPr>
      <w:rFonts w:eastAsia="Times New Roman"/>
    </w:rPr>
    <w:tblPr>
      <w:tblCellMar>
        <w:top w:w="0" w:type="dxa"/>
        <w:left w:w="0" w:type="dxa"/>
        <w:bottom w:w="0" w:type="dxa"/>
        <w:right w:w="0" w:type="dxa"/>
      </w:tblCellMar>
    </w:tblPr>
  </w:style>
  <w:style w:type="table" w:customStyle="1" w:styleId="TableNormal5">
    <w:name w:val="Table Normal5"/>
    <w:uiPriority w:val="2"/>
    <w:semiHidden/>
    <w:unhideWhenUsed/>
    <w:qFormat/>
    <w:rsid w:val="00425E5A"/>
    <w:rPr>
      <w:rFonts w:eastAsia="Times New Roman"/>
    </w:rPr>
    <w:tblPr>
      <w:tblCellMar>
        <w:top w:w="0" w:type="dxa"/>
        <w:left w:w="0" w:type="dxa"/>
        <w:bottom w:w="0" w:type="dxa"/>
        <w:right w:w="0" w:type="dxa"/>
      </w:tblCellMar>
    </w:tblPr>
  </w:style>
  <w:style w:type="table" w:customStyle="1" w:styleId="TableNormal1">
    <w:name w:val="Table Normal1"/>
    <w:uiPriority w:val="2"/>
    <w:semiHidden/>
    <w:unhideWhenUsed/>
    <w:qFormat/>
    <w:rsid w:val="00425E5A"/>
    <w:rPr>
      <w:rFonts w:eastAsiaTheme="minorEastAsia"/>
      <w:sz w:val="21"/>
      <w:szCs w:val="21"/>
    </w:rPr>
    <w:tblPr>
      <w:tblCellMar>
        <w:top w:w="0" w:type="dxa"/>
        <w:left w:w="0" w:type="dxa"/>
        <w:bottom w:w="0" w:type="dxa"/>
        <w:right w:w="0" w:type="dxa"/>
      </w:tblCellMar>
    </w:tblPr>
  </w:style>
  <w:style w:type="paragraph" w:customStyle="1" w:styleId="TabloTema">
    <w:name w:val="Tablo Tema"/>
    <w:basedOn w:val="Normal"/>
    <w:link w:val="TabloTemaChar"/>
    <w:qFormat/>
    <w:rsid w:val="00425E5A"/>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425E5A"/>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425E5A"/>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425E5A"/>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425E5A"/>
    <w:rPr>
      <w:rFonts w:ascii="Calibri" w:eastAsia="Times New Roman" w:hAnsi="Calibri" w:cs="Calibri"/>
      <w:b/>
    </w:rPr>
  </w:style>
  <w:style w:type="character" w:customStyle="1" w:styleId="TabloGvdeChar">
    <w:name w:val="Tablo Gövde Char"/>
    <w:basedOn w:val="VarsaylanParagrafYazTipi"/>
    <w:link w:val="TabloGvde"/>
    <w:rsid w:val="00425E5A"/>
    <w:rPr>
      <w:rFonts w:ascii="Calibri" w:eastAsia="Times New Roman" w:hAnsi="Calibri" w:cs="Times New Roman"/>
      <w:sz w:val="20"/>
      <w:szCs w:val="21"/>
      <w:lang w:val="tr-TR"/>
    </w:rPr>
  </w:style>
  <w:style w:type="paragraph" w:customStyle="1" w:styleId="Style50">
    <w:name w:val="_Style 50"/>
    <w:basedOn w:val="Normal"/>
    <w:next w:val="stbilgi"/>
    <w:link w:val="stbilgiChar"/>
    <w:uiPriority w:val="99"/>
    <w:unhideWhenUsed/>
    <w:qFormat/>
    <w:rsid w:val="00425E5A"/>
    <w:pPr>
      <w:widowControl/>
      <w:tabs>
        <w:tab w:val="center" w:pos="4536"/>
        <w:tab w:val="right" w:pos="9072"/>
      </w:tabs>
      <w:autoSpaceDE/>
      <w:autoSpaceDN/>
      <w:spacing w:after="120" w:line="276" w:lineRule="auto"/>
      <w:jc w:val="both"/>
    </w:pPr>
    <w:rPr>
      <w:rFonts w:asciiTheme="minorHAnsi" w:eastAsiaTheme="minorHAnsi" w:hAnsiTheme="minorHAnsi" w:cstheme="minorBidi"/>
      <w:lang w:val="en-US"/>
    </w:rPr>
  </w:style>
  <w:style w:type="character" w:customStyle="1" w:styleId="stbilgiChar">
    <w:name w:val="Üstbilgi Char"/>
    <w:link w:val="Style50"/>
    <w:uiPriority w:val="99"/>
    <w:rsid w:val="00425E5A"/>
    <w:rPr>
      <w:sz w:val="22"/>
      <w:szCs w:val="22"/>
      <w:lang w:eastAsia="en-US"/>
    </w:rPr>
  </w:style>
  <w:style w:type="paragraph" w:styleId="NormalWeb">
    <w:name w:val="Normal (Web)"/>
    <w:basedOn w:val="Normal"/>
    <w:uiPriority w:val="99"/>
    <w:unhideWhenUsed/>
    <w:rsid w:val="0060118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OrtaKlavuz21">
    <w:name w:val="Orta Kılavuz 21"/>
    <w:link w:val="OrtaKlavuz2Char"/>
    <w:uiPriority w:val="1"/>
    <w:qFormat/>
    <w:rsid w:val="00E5494A"/>
    <w:rPr>
      <w:rFonts w:ascii="Calibri" w:eastAsia="Times New Roman" w:hAnsi="Calibri"/>
      <w:sz w:val="22"/>
      <w:szCs w:val="22"/>
      <w:lang w:eastAsia="en-US"/>
    </w:rPr>
  </w:style>
  <w:style w:type="character" w:customStyle="1" w:styleId="OrtaKlavuz2Char">
    <w:name w:val="Orta Kılavuz 2 Char"/>
    <w:link w:val="OrtaKlavuz21"/>
    <w:uiPriority w:val="1"/>
    <w:rsid w:val="00E5494A"/>
    <w:rPr>
      <w:rFonts w:ascii="Calibri" w:eastAsia="Times New Roman"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902261">
      <w:bodyDiv w:val="1"/>
      <w:marLeft w:val="0"/>
      <w:marRight w:val="0"/>
      <w:marTop w:val="0"/>
      <w:marBottom w:val="0"/>
      <w:divBdr>
        <w:top w:val="none" w:sz="0" w:space="0" w:color="auto"/>
        <w:left w:val="none" w:sz="0" w:space="0" w:color="auto"/>
        <w:bottom w:val="none" w:sz="0" w:space="0" w:color="auto"/>
        <w:right w:val="none" w:sz="0" w:space="0" w:color="auto"/>
      </w:divBdr>
    </w:div>
    <w:div w:id="1625189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2483DA-C5B2-43F6-8F25-A610A710D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16701</Words>
  <Characters>95196</Characters>
  <Application>Microsoft Office Word</Application>
  <DocSecurity>0</DocSecurity>
  <Lines>793</Lines>
  <Paragraphs>223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111674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Kullanıcısı</cp:lastModifiedBy>
  <cp:revision>49</cp:revision>
  <cp:lastPrinted>2024-08-07T10:37:00Z</cp:lastPrinted>
  <dcterms:created xsi:type="dcterms:W3CDTF">2024-08-01T09:04:00Z</dcterms:created>
  <dcterms:modified xsi:type="dcterms:W3CDTF">2024-08-07T10:47:00Z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2024-03-20T19:23:09Z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f695be34-5051-4e37-82aa-26e91791efdc</vt:lpwstr>
  </property>
  <property fmtid="{D5CDD505-2E9C-101B-9397-08002B2CF9AE}" pid="10" name="MSIP_Label_defa4170-0d19-0005-0004-bc88714345d2_ActionId">
    <vt:lpwstr>e15a4054-735c-491e-9f14-5a64f10c6a05</vt:lpwstr>
  </property>
  <property fmtid="{D5CDD505-2E9C-101B-9397-08002B2CF9AE}" pid="11" name="MSIP_Label_defa4170-0d19-0005-0004-bc88714345d2_ContentBits">
    <vt:lpwstr>0</vt:lpwstr>
  </property>
  <property fmtid="{D5CDD505-2E9C-101B-9397-08002B2CF9AE}" pid="12" name="KSOProductBuildVer">
    <vt:lpwstr>1033-12.2.0.17119</vt:lpwstr>
  </property>
  <property fmtid="{D5CDD505-2E9C-101B-9397-08002B2CF9AE}" pid="13" name="ICV">
    <vt:lpwstr>259D3D2A98164A57832192B063CAD448_12</vt:lpwstr>
  </property>
</Properties>
</file>